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15735" w:type="dxa"/>
        <w:tblLook w:val="04A0" w:firstRow="1" w:lastRow="0" w:firstColumn="1" w:lastColumn="0" w:noHBand="0" w:noVBand="1"/>
      </w:tblPr>
      <w:tblGrid>
        <w:gridCol w:w="3019"/>
        <w:gridCol w:w="2608"/>
        <w:gridCol w:w="3193"/>
        <w:gridCol w:w="3271"/>
        <w:gridCol w:w="3644"/>
      </w:tblGrid>
      <w:tr w:rsidR="00FF4E4D" w:rsidRPr="00AB367E" w:rsidTr="00FF4E4D">
        <w:tc>
          <w:tcPr>
            <w:tcW w:w="15735" w:type="dxa"/>
            <w:gridSpan w:val="5"/>
            <w:tcBorders>
              <w:top w:val="nil"/>
              <w:left w:val="nil"/>
              <w:bottom w:val="single" w:sz="4" w:space="0" w:color="auto"/>
              <w:right w:val="nil"/>
            </w:tcBorders>
          </w:tcPr>
          <w:p w:rsidR="00FF4E4D" w:rsidRPr="00AB367E" w:rsidRDefault="00FF4E4D" w:rsidP="00AB367E">
            <w:pPr>
              <w:jc w:val="center"/>
              <w:rPr>
                <w:rFonts w:ascii="Times New Roman" w:hAnsi="Times New Roman" w:cs="Times New Roman"/>
                <w:b/>
                <w:sz w:val="28"/>
                <w:szCs w:val="28"/>
              </w:rPr>
            </w:pPr>
            <w:r w:rsidRPr="00AB367E">
              <w:rPr>
                <w:rFonts w:ascii="Times New Roman" w:hAnsi="Times New Roman" w:cs="Times New Roman"/>
                <w:b/>
                <w:sz w:val="28"/>
                <w:szCs w:val="28"/>
              </w:rPr>
              <w:t>ЗВІТ</w:t>
            </w:r>
          </w:p>
          <w:p w:rsidR="00FF4E4D" w:rsidRPr="00AB367E" w:rsidRDefault="00FF4E4D" w:rsidP="00AB367E">
            <w:pPr>
              <w:jc w:val="center"/>
              <w:rPr>
                <w:rFonts w:ascii="Times New Roman" w:hAnsi="Times New Roman" w:cs="Times New Roman"/>
                <w:b/>
                <w:sz w:val="28"/>
                <w:szCs w:val="28"/>
              </w:rPr>
            </w:pPr>
            <w:r w:rsidRPr="00AB367E">
              <w:rPr>
                <w:rFonts w:ascii="Times New Roman" w:hAnsi="Times New Roman" w:cs="Times New Roman"/>
                <w:b/>
                <w:sz w:val="28"/>
                <w:szCs w:val="28"/>
              </w:rPr>
              <w:t>про результати публічного громадського обговорення проекту розпорядження Кабінету Міністрів України «Про схвалення Концепції розвитку штучного інтелекту в Україні»</w:t>
            </w:r>
          </w:p>
          <w:p w:rsidR="00FF4E4D" w:rsidRPr="00AB367E" w:rsidRDefault="00FF4E4D" w:rsidP="00AB367E">
            <w:pPr>
              <w:jc w:val="center"/>
              <w:rPr>
                <w:rFonts w:ascii="Times New Roman" w:hAnsi="Times New Roman" w:cs="Times New Roman"/>
                <w:b/>
                <w:sz w:val="36"/>
                <w:szCs w:val="28"/>
              </w:rPr>
            </w:pPr>
          </w:p>
          <w:p w:rsidR="00FF4E4D" w:rsidRPr="00B93D78" w:rsidRDefault="00FF4E4D" w:rsidP="00AB367E">
            <w:pPr>
              <w:ind w:firstLine="709"/>
              <w:jc w:val="both"/>
              <w:rPr>
                <w:rFonts w:ascii="Times New Roman" w:hAnsi="Times New Roman" w:cs="Times New Roman"/>
                <w:sz w:val="28"/>
                <w:szCs w:val="28"/>
              </w:rPr>
            </w:pPr>
            <w:r w:rsidRPr="00AB367E">
              <w:rPr>
                <w:rFonts w:ascii="Times New Roman" w:hAnsi="Times New Roman" w:cs="Times New Roman"/>
                <w:sz w:val="28"/>
                <w:szCs w:val="28"/>
              </w:rPr>
              <w:t>Відкриті громадські обговорення проекту розпорядження Кабінету Міністрів України «</w:t>
            </w:r>
            <w:r w:rsidRPr="00AB367E">
              <w:rPr>
                <w:rFonts w:ascii="Times New Roman" w:hAnsi="Times New Roman" w:cs="Times New Roman"/>
                <w:b/>
                <w:sz w:val="28"/>
                <w:szCs w:val="28"/>
              </w:rPr>
              <w:t>Про схвалення Концепції розвитку штучного інтелекту в Україні</w:t>
            </w:r>
            <w:r w:rsidRPr="00AB367E">
              <w:rPr>
                <w:rFonts w:ascii="Times New Roman" w:hAnsi="Times New Roman" w:cs="Times New Roman"/>
                <w:sz w:val="28"/>
                <w:szCs w:val="28"/>
              </w:rPr>
              <w:t>» проводились Міністерством цифрової трансформації України в період з 21 травня по 12 червня 2020 року шляхом розміщення тексту проекту розпорядження на офіційній веб сторінці Мінцифри</w:t>
            </w:r>
            <w:r w:rsidR="00B93D78">
              <w:rPr>
                <w:rFonts w:ascii="Times New Roman" w:hAnsi="Times New Roman" w:cs="Times New Roman"/>
                <w:sz w:val="28"/>
                <w:szCs w:val="28"/>
              </w:rPr>
              <w:t>.</w:t>
            </w:r>
          </w:p>
          <w:p w:rsidR="00FF4E4D" w:rsidRPr="00AB367E" w:rsidRDefault="00FF4E4D" w:rsidP="00AB367E">
            <w:pPr>
              <w:ind w:firstLine="709"/>
              <w:jc w:val="both"/>
              <w:rPr>
                <w:rFonts w:ascii="Times New Roman" w:hAnsi="Times New Roman" w:cs="Times New Roman"/>
                <w:sz w:val="28"/>
                <w:szCs w:val="28"/>
              </w:rPr>
            </w:pPr>
            <w:r w:rsidRPr="00AB367E">
              <w:rPr>
                <w:rFonts w:ascii="Times New Roman" w:hAnsi="Times New Roman" w:cs="Times New Roman"/>
                <w:sz w:val="28"/>
                <w:szCs w:val="28"/>
              </w:rPr>
              <w:t xml:space="preserve">В обговореннях взяли участь </w:t>
            </w:r>
            <w:r w:rsidR="00053A83" w:rsidRPr="00AB367E">
              <w:rPr>
                <w:rFonts w:ascii="Times New Roman" w:hAnsi="Times New Roman" w:cs="Times New Roman"/>
                <w:sz w:val="28"/>
                <w:szCs w:val="28"/>
              </w:rPr>
              <w:t>27 п</w:t>
            </w:r>
            <w:r w:rsidRPr="00AB367E">
              <w:rPr>
                <w:rFonts w:ascii="Times New Roman" w:hAnsi="Times New Roman" w:cs="Times New Roman"/>
                <w:sz w:val="28"/>
                <w:szCs w:val="28"/>
              </w:rPr>
              <w:t xml:space="preserve">редставників </w:t>
            </w:r>
            <w:r w:rsidR="00053A83" w:rsidRPr="00AB367E">
              <w:rPr>
                <w:rFonts w:ascii="Times New Roman" w:hAnsi="Times New Roman" w:cs="Times New Roman"/>
                <w:sz w:val="28"/>
                <w:szCs w:val="28"/>
              </w:rPr>
              <w:t>наукових</w:t>
            </w:r>
            <w:r w:rsidR="00290B12" w:rsidRPr="00AB367E">
              <w:rPr>
                <w:rFonts w:ascii="Times New Roman" w:hAnsi="Times New Roman" w:cs="Times New Roman"/>
                <w:sz w:val="28"/>
                <w:szCs w:val="28"/>
              </w:rPr>
              <w:t>,</w:t>
            </w:r>
            <w:r w:rsidR="00053A83" w:rsidRPr="00AB367E">
              <w:rPr>
                <w:rFonts w:ascii="Times New Roman" w:hAnsi="Times New Roman" w:cs="Times New Roman"/>
                <w:sz w:val="28"/>
                <w:szCs w:val="28"/>
              </w:rPr>
              <w:t xml:space="preserve"> </w:t>
            </w:r>
            <w:r w:rsidR="00921D43" w:rsidRPr="00AB367E">
              <w:rPr>
                <w:rFonts w:ascii="Times New Roman" w:hAnsi="Times New Roman" w:cs="Times New Roman"/>
                <w:sz w:val="28"/>
                <w:szCs w:val="28"/>
              </w:rPr>
              <w:t xml:space="preserve">громадських, </w:t>
            </w:r>
            <w:r w:rsidRPr="00AB367E">
              <w:rPr>
                <w:rFonts w:ascii="Times New Roman" w:hAnsi="Times New Roman" w:cs="Times New Roman"/>
                <w:sz w:val="28"/>
                <w:szCs w:val="28"/>
              </w:rPr>
              <w:t>ділових</w:t>
            </w:r>
            <w:r w:rsidR="00921D43" w:rsidRPr="00AB367E">
              <w:rPr>
                <w:rFonts w:ascii="Times New Roman" w:hAnsi="Times New Roman" w:cs="Times New Roman"/>
                <w:sz w:val="28"/>
                <w:szCs w:val="28"/>
              </w:rPr>
              <w:t xml:space="preserve"> кіл України</w:t>
            </w:r>
            <w:r w:rsidR="002C4F53" w:rsidRPr="00AB367E">
              <w:rPr>
                <w:rFonts w:ascii="Times New Roman" w:hAnsi="Times New Roman" w:cs="Times New Roman"/>
                <w:sz w:val="28"/>
                <w:szCs w:val="28"/>
              </w:rPr>
              <w:t xml:space="preserve"> та</w:t>
            </w:r>
            <w:r w:rsidR="00290B12" w:rsidRPr="00AB367E">
              <w:rPr>
                <w:rFonts w:ascii="Times New Roman" w:hAnsi="Times New Roman" w:cs="Times New Roman"/>
                <w:sz w:val="28"/>
                <w:szCs w:val="28"/>
              </w:rPr>
              <w:t xml:space="preserve"> громадян</w:t>
            </w:r>
            <w:r w:rsidR="002C4F53" w:rsidRPr="00AB367E">
              <w:rPr>
                <w:rFonts w:ascii="Times New Roman" w:hAnsi="Times New Roman" w:cs="Times New Roman"/>
                <w:sz w:val="28"/>
                <w:szCs w:val="28"/>
              </w:rPr>
              <w:t>и</w:t>
            </w:r>
            <w:r w:rsidR="00290B12" w:rsidRPr="00AB367E">
              <w:rPr>
                <w:rFonts w:ascii="Times New Roman" w:hAnsi="Times New Roman" w:cs="Times New Roman"/>
                <w:sz w:val="28"/>
                <w:szCs w:val="28"/>
              </w:rPr>
              <w:t>,</w:t>
            </w:r>
            <w:r w:rsidR="00921D43" w:rsidRPr="00AB367E">
              <w:rPr>
                <w:rFonts w:ascii="Times New Roman" w:hAnsi="Times New Roman" w:cs="Times New Roman"/>
                <w:sz w:val="28"/>
                <w:szCs w:val="28"/>
              </w:rPr>
              <w:t xml:space="preserve"> а також </w:t>
            </w:r>
            <w:r w:rsidR="00053A83" w:rsidRPr="00AB367E">
              <w:rPr>
                <w:rFonts w:ascii="Times New Roman" w:hAnsi="Times New Roman" w:cs="Times New Roman"/>
                <w:sz w:val="28"/>
                <w:szCs w:val="28"/>
              </w:rPr>
              <w:t>150 представників галузевого бізнес середовища</w:t>
            </w:r>
          </w:p>
          <w:p w:rsidR="00FF4E4D" w:rsidRPr="00AB367E" w:rsidRDefault="00FF4E4D" w:rsidP="00AB367E">
            <w:pPr>
              <w:rPr>
                <w:rFonts w:ascii="Times New Roman" w:hAnsi="Times New Roman" w:cs="Times New Roman"/>
                <w:b/>
                <w:bCs/>
                <w:sz w:val="20"/>
                <w:szCs w:val="20"/>
              </w:rPr>
            </w:pPr>
          </w:p>
        </w:tc>
      </w:tr>
      <w:tr w:rsidR="00FF4E4D" w:rsidRPr="00AB367E" w:rsidTr="005E3E1E">
        <w:tc>
          <w:tcPr>
            <w:tcW w:w="3019" w:type="dxa"/>
            <w:tcBorders>
              <w:top w:val="single" w:sz="4" w:space="0" w:color="auto"/>
            </w:tcBorders>
          </w:tcPr>
          <w:p w:rsidR="00FF4E4D" w:rsidRPr="00AB367E" w:rsidRDefault="00FF4E4D" w:rsidP="00AB367E">
            <w:pPr>
              <w:jc w:val="center"/>
              <w:rPr>
                <w:rFonts w:ascii="Times New Roman" w:hAnsi="Times New Roman" w:cs="Times New Roman"/>
                <w:b/>
                <w:bCs/>
                <w:sz w:val="20"/>
                <w:szCs w:val="20"/>
              </w:rPr>
            </w:pPr>
            <w:r w:rsidRPr="00AB367E">
              <w:rPr>
                <w:rFonts w:ascii="Times New Roman" w:hAnsi="Times New Roman" w:cs="Times New Roman"/>
                <w:b/>
                <w:bCs/>
                <w:sz w:val="20"/>
                <w:szCs w:val="20"/>
              </w:rPr>
              <w:t>Заявник, суть пропозиції</w:t>
            </w:r>
          </w:p>
        </w:tc>
        <w:tc>
          <w:tcPr>
            <w:tcW w:w="2608" w:type="dxa"/>
            <w:tcBorders>
              <w:top w:val="single" w:sz="4" w:space="0" w:color="auto"/>
            </w:tcBorders>
          </w:tcPr>
          <w:p w:rsidR="00FF4E4D" w:rsidRPr="00AB367E" w:rsidRDefault="00FF4E4D" w:rsidP="00AB367E">
            <w:pPr>
              <w:jc w:val="center"/>
              <w:rPr>
                <w:rFonts w:ascii="Times New Roman" w:hAnsi="Times New Roman" w:cs="Times New Roman"/>
                <w:b/>
                <w:bCs/>
                <w:sz w:val="20"/>
                <w:szCs w:val="20"/>
              </w:rPr>
            </w:pPr>
            <w:r w:rsidRPr="00AB367E">
              <w:rPr>
                <w:rFonts w:ascii="Times New Roman" w:hAnsi="Times New Roman" w:cs="Times New Roman"/>
                <w:b/>
                <w:bCs/>
                <w:sz w:val="20"/>
                <w:szCs w:val="20"/>
              </w:rPr>
              <w:t>Рішення про врахування/неврахування пропозиції, коментаря</w:t>
            </w:r>
          </w:p>
        </w:tc>
        <w:tc>
          <w:tcPr>
            <w:tcW w:w="3193" w:type="dxa"/>
            <w:tcBorders>
              <w:top w:val="single" w:sz="4" w:space="0" w:color="auto"/>
            </w:tcBorders>
          </w:tcPr>
          <w:p w:rsidR="00FF4E4D" w:rsidRPr="00AB367E" w:rsidRDefault="00FF4E4D" w:rsidP="00AB367E">
            <w:pPr>
              <w:jc w:val="center"/>
              <w:rPr>
                <w:rFonts w:ascii="Times New Roman" w:hAnsi="Times New Roman" w:cs="Times New Roman"/>
                <w:b/>
                <w:bCs/>
                <w:sz w:val="20"/>
                <w:szCs w:val="20"/>
              </w:rPr>
            </w:pPr>
            <w:r w:rsidRPr="00AB367E">
              <w:rPr>
                <w:rFonts w:ascii="Times New Roman" w:hAnsi="Times New Roman" w:cs="Times New Roman"/>
                <w:b/>
                <w:bCs/>
                <w:sz w:val="20"/>
                <w:szCs w:val="20"/>
              </w:rPr>
              <w:t>Аргументація прийнятого рішення про неврахування</w:t>
            </w:r>
          </w:p>
        </w:tc>
        <w:tc>
          <w:tcPr>
            <w:tcW w:w="3271" w:type="dxa"/>
            <w:tcBorders>
              <w:top w:val="single" w:sz="4" w:space="0" w:color="auto"/>
            </w:tcBorders>
          </w:tcPr>
          <w:p w:rsidR="00FF4E4D" w:rsidRPr="00AB367E" w:rsidRDefault="00FF4E4D" w:rsidP="00AB367E">
            <w:pPr>
              <w:jc w:val="center"/>
              <w:rPr>
                <w:rFonts w:ascii="Times New Roman" w:hAnsi="Times New Roman" w:cs="Times New Roman"/>
                <w:b/>
                <w:bCs/>
                <w:sz w:val="20"/>
                <w:szCs w:val="20"/>
              </w:rPr>
            </w:pPr>
            <w:r w:rsidRPr="00AB367E">
              <w:rPr>
                <w:rFonts w:ascii="Times New Roman" w:eastAsia="Times New Roman" w:hAnsi="Times New Roman" w:cs="Times New Roman"/>
                <w:b/>
                <w:sz w:val="20"/>
                <w:szCs w:val="20"/>
              </w:rPr>
              <w:t>Примітка</w:t>
            </w:r>
          </w:p>
        </w:tc>
        <w:tc>
          <w:tcPr>
            <w:tcW w:w="3644" w:type="dxa"/>
            <w:tcBorders>
              <w:top w:val="single" w:sz="4" w:space="0" w:color="auto"/>
            </w:tcBorders>
          </w:tcPr>
          <w:p w:rsidR="00FF4E4D" w:rsidRPr="00AB367E" w:rsidRDefault="00FF4E4D" w:rsidP="00AB367E">
            <w:pPr>
              <w:jc w:val="center"/>
              <w:rPr>
                <w:rFonts w:ascii="Times New Roman" w:hAnsi="Times New Roman" w:cs="Times New Roman"/>
                <w:b/>
                <w:bCs/>
                <w:sz w:val="20"/>
                <w:szCs w:val="20"/>
              </w:rPr>
            </w:pPr>
            <w:r w:rsidRPr="00AB367E">
              <w:rPr>
                <w:rFonts w:ascii="Times New Roman" w:hAnsi="Times New Roman" w:cs="Times New Roman"/>
                <w:b/>
                <w:bCs/>
                <w:sz w:val="20"/>
                <w:szCs w:val="20"/>
              </w:rPr>
              <w:t>Виправлена редакція</w:t>
            </w:r>
          </w:p>
        </w:tc>
      </w:tr>
      <w:tr w:rsidR="00FF4E4D" w:rsidRPr="00AB367E" w:rsidTr="005E3E1E">
        <w:tc>
          <w:tcPr>
            <w:tcW w:w="3019" w:type="dxa"/>
          </w:tcPr>
          <w:p w:rsidR="00FF4E4D" w:rsidRPr="00AB367E" w:rsidRDefault="00FF4E4D" w:rsidP="00AB367E">
            <w:pPr>
              <w:rPr>
                <w:rFonts w:ascii="Times New Roman" w:hAnsi="Times New Roman" w:cs="Times New Roman"/>
                <w:b/>
                <w:bCs/>
                <w:sz w:val="20"/>
                <w:szCs w:val="20"/>
              </w:rPr>
            </w:pPr>
            <w:r w:rsidRPr="00AB367E">
              <w:rPr>
                <w:rFonts w:ascii="Times New Roman" w:hAnsi="Times New Roman" w:cs="Times New Roman"/>
                <w:b/>
                <w:bCs/>
                <w:sz w:val="20"/>
                <w:szCs w:val="20"/>
              </w:rPr>
              <w:t xml:space="preserve">Максим </w:t>
            </w:r>
            <w:proofErr w:type="spellStart"/>
            <w:r w:rsidRPr="00AB367E">
              <w:rPr>
                <w:rFonts w:ascii="Times New Roman" w:hAnsi="Times New Roman" w:cs="Times New Roman"/>
                <w:b/>
                <w:bCs/>
                <w:sz w:val="20"/>
                <w:szCs w:val="20"/>
              </w:rPr>
              <w:t>Баришніков</w:t>
            </w:r>
            <w:proofErr w:type="spellEnd"/>
            <w:r w:rsidRPr="00AB367E">
              <w:rPr>
                <w:rFonts w:ascii="Times New Roman" w:hAnsi="Times New Roman" w:cs="Times New Roman"/>
                <w:b/>
                <w:bCs/>
                <w:sz w:val="20"/>
                <w:szCs w:val="20"/>
              </w:rPr>
              <w:t>, Володимир Бахрушин</w:t>
            </w:r>
          </w:p>
          <w:p w:rsidR="00FF4E4D" w:rsidRPr="00AB367E" w:rsidRDefault="00FF4E4D" w:rsidP="00AB367E">
            <w:pPr>
              <w:rPr>
                <w:rFonts w:ascii="Times New Roman" w:hAnsi="Times New Roman" w:cs="Times New Roman"/>
                <w:sz w:val="20"/>
                <w:szCs w:val="20"/>
              </w:rPr>
            </w:pPr>
            <w:r w:rsidRPr="00AB367E">
              <w:rPr>
                <w:rFonts w:ascii="Times New Roman" w:hAnsi="Times New Roman" w:cs="Times New Roman"/>
                <w:sz w:val="20"/>
                <w:szCs w:val="20"/>
              </w:rPr>
              <w:t>Пропозиція прибрати «розробка програм з метою усунення гендерного дисбалансу у STEM-освіті» з розділу «Освіта та людський капітал»</w:t>
            </w:r>
          </w:p>
        </w:tc>
        <w:tc>
          <w:tcPr>
            <w:tcW w:w="2608" w:type="dxa"/>
          </w:tcPr>
          <w:p w:rsidR="00FF4E4D" w:rsidRPr="00AB367E" w:rsidRDefault="00FF4E4D" w:rsidP="00AB367E">
            <w:pPr>
              <w:rPr>
                <w:rFonts w:ascii="Times New Roman" w:hAnsi="Times New Roman" w:cs="Times New Roman"/>
                <w:sz w:val="20"/>
                <w:szCs w:val="20"/>
              </w:rPr>
            </w:pPr>
            <w:r w:rsidRPr="00AB367E">
              <w:rPr>
                <w:rFonts w:ascii="Times New Roman" w:hAnsi="Times New Roman" w:cs="Times New Roman"/>
                <w:sz w:val="20"/>
                <w:szCs w:val="20"/>
              </w:rPr>
              <w:t>Врахувати</w:t>
            </w:r>
          </w:p>
        </w:tc>
        <w:tc>
          <w:tcPr>
            <w:tcW w:w="3193" w:type="dxa"/>
          </w:tcPr>
          <w:p w:rsidR="00FF4E4D" w:rsidRPr="00AB367E" w:rsidRDefault="00FF4E4D" w:rsidP="00AB367E">
            <w:pPr>
              <w:rPr>
                <w:rFonts w:ascii="Times New Roman" w:hAnsi="Times New Roman" w:cs="Times New Roman"/>
                <w:sz w:val="20"/>
                <w:szCs w:val="20"/>
              </w:rPr>
            </w:pPr>
          </w:p>
        </w:tc>
        <w:tc>
          <w:tcPr>
            <w:tcW w:w="3271" w:type="dxa"/>
          </w:tcPr>
          <w:p w:rsidR="00FF4E4D" w:rsidRPr="00AB367E" w:rsidRDefault="00FF4E4D" w:rsidP="00AB367E">
            <w:pPr>
              <w:rPr>
                <w:rFonts w:ascii="Times New Roman" w:hAnsi="Times New Roman" w:cs="Times New Roman"/>
                <w:sz w:val="20"/>
                <w:szCs w:val="20"/>
              </w:rPr>
            </w:pPr>
          </w:p>
        </w:tc>
        <w:tc>
          <w:tcPr>
            <w:tcW w:w="3644" w:type="dxa"/>
          </w:tcPr>
          <w:p w:rsidR="00FF4E4D" w:rsidRPr="00AB367E" w:rsidRDefault="00FF4E4D" w:rsidP="00AB367E">
            <w:pPr>
              <w:rPr>
                <w:rFonts w:ascii="Times New Roman" w:hAnsi="Times New Roman" w:cs="Times New Roman"/>
                <w:sz w:val="20"/>
                <w:szCs w:val="20"/>
              </w:rPr>
            </w:pPr>
          </w:p>
        </w:tc>
      </w:tr>
      <w:tr w:rsidR="00FF4E4D" w:rsidRPr="00AB367E" w:rsidTr="005E3E1E">
        <w:tc>
          <w:tcPr>
            <w:tcW w:w="3019" w:type="dxa"/>
          </w:tcPr>
          <w:p w:rsidR="00FF4E4D" w:rsidRPr="00AB367E" w:rsidRDefault="00FF4E4D" w:rsidP="00AB367E">
            <w:pPr>
              <w:rPr>
                <w:rFonts w:ascii="Times New Roman" w:hAnsi="Times New Roman" w:cs="Times New Roman"/>
                <w:b/>
                <w:bCs/>
                <w:sz w:val="20"/>
                <w:szCs w:val="20"/>
                <w:lang w:eastAsia="zh-CN"/>
              </w:rPr>
            </w:pPr>
            <w:r w:rsidRPr="00AB367E">
              <w:rPr>
                <w:rFonts w:ascii="Times New Roman" w:hAnsi="Times New Roman" w:cs="Times New Roman"/>
                <w:b/>
                <w:bCs/>
                <w:sz w:val="20"/>
                <w:szCs w:val="20"/>
                <w:lang w:eastAsia="zh-CN"/>
              </w:rPr>
              <w:t>Олена Андрієнко</w:t>
            </w:r>
          </w:p>
          <w:p w:rsidR="00FF4E4D" w:rsidRPr="00AB367E" w:rsidRDefault="00FF4E4D" w:rsidP="00AB367E">
            <w:pPr>
              <w:rPr>
                <w:rFonts w:ascii="Times New Roman" w:hAnsi="Times New Roman" w:cs="Times New Roman"/>
                <w:sz w:val="20"/>
                <w:szCs w:val="20"/>
                <w:lang w:eastAsia="zh-CN"/>
              </w:rPr>
            </w:pPr>
            <w:r w:rsidRPr="00AB367E">
              <w:rPr>
                <w:rFonts w:ascii="Times New Roman" w:hAnsi="Times New Roman" w:cs="Times New Roman"/>
                <w:sz w:val="20"/>
                <w:szCs w:val="20"/>
                <w:lang w:eastAsia="zh-CN"/>
              </w:rPr>
              <w:t>Уточнити речення:</w:t>
            </w:r>
          </w:p>
          <w:p w:rsidR="00FF4E4D" w:rsidRPr="00AB367E" w:rsidRDefault="00FF4E4D" w:rsidP="00AB367E">
            <w:pPr>
              <w:rPr>
                <w:rFonts w:ascii="Times New Roman" w:hAnsi="Times New Roman" w:cs="Times New Roman"/>
                <w:sz w:val="20"/>
                <w:szCs w:val="20"/>
                <w:lang w:eastAsia="zh-CN"/>
              </w:rPr>
            </w:pPr>
            <w:r w:rsidRPr="00AB367E">
              <w:rPr>
                <w:rFonts w:ascii="Times New Roman" w:hAnsi="Times New Roman" w:cs="Times New Roman"/>
                <w:sz w:val="20"/>
                <w:szCs w:val="20"/>
                <w:lang w:eastAsia="zh-CN"/>
              </w:rPr>
              <w:t>На сьогодні у світі гостро відчувається нестача фахівців у галузі досліджень та розробки технологій ШІ</w:t>
            </w:r>
            <w:r w:rsidRPr="00AB367E">
              <w:rPr>
                <w:rFonts w:ascii="Times New Roman" w:hAnsi="Times New Roman" w:cs="Times New Roman"/>
                <w:b/>
                <w:bCs/>
                <w:sz w:val="20"/>
                <w:szCs w:val="20"/>
                <w:lang w:eastAsia="zh-CN"/>
              </w:rPr>
              <w:t>, включаючи соціальні аспекти його застосування.</w:t>
            </w:r>
          </w:p>
        </w:tc>
        <w:tc>
          <w:tcPr>
            <w:tcW w:w="2608" w:type="dxa"/>
          </w:tcPr>
          <w:p w:rsidR="00FF4E4D" w:rsidRPr="00AB367E" w:rsidRDefault="00FF4E4D" w:rsidP="00AB367E">
            <w:pPr>
              <w:rPr>
                <w:rFonts w:ascii="Times New Roman" w:hAnsi="Times New Roman" w:cs="Times New Roman"/>
                <w:sz w:val="20"/>
                <w:szCs w:val="20"/>
              </w:rPr>
            </w:pPr>
            <w:r w:rsidRPr="00AB367E">
              <w:rPr>
                <w:rFonts w:ascii="Times New Roman" w:hAnsi="Times New Roman" w:cs="Times New Roman"/>
                <w:sz w:val="20"/>
                <w:szCs w:val="20"/>
              </w:rPr>
              <w:t>Врахувати</w:t>
            </w:r>
          </w:p>
        </w:tc>
        <w:tc>
          <w:tcPr>
            <w:tcW w:w="3193" w:type="dxa"/>
          </w:tcPr>
          <w:p w:rsidR="00FF4E4D" w:rsidRPr="00AB367E" w:rsidRDefault="00FF4E4D" w:rsidP="00AB367E">
            <w:pPr>
              <w:rPr>
                <w:rFonts w:ascii="Times New Roman" w:hAnsi="Times New Roman" w:cs="Times New Roman"/>
                <w:sz w:val="20"/>
                <w:szCs w:val="20"/>
              </w:rPr>
            </w:pPr>
          </w:p>
        </w:tc>
        <w:tc>
          <w:tcPr>
            <w:tcW w:w="3271" w:type="dxa"/>
          </w:tcPr>
          <w:p w:rsidR="00FF4E4D" w:rsidRPr="00AB367E" w:rsidRDefault="00FF4E4D" w:rsidP="00AB367E">
            <w:pPr>
              <w:rPr>
                <w:rFonts w:ascii="Times New Roman" w:hAnsi="Times New Roman" w:cs="Times New Roman"/>
                <w:sz w:val="20"/>
                <w:szCs w:val="20"/>
              </w:rPr>
            </w:pPr>
          </w:p>
        </w:tc>
        <w:tc>
          <w:tcPr>
            <w:tcW w:w="3644" w:type="dxa"/>
          </w:tcPr>
          <w:p w:rsidR="00FF4E4D" w:rsidRPr="00AB367E" w:rsidRDefault="00FF4E4D" w:rsidP="00AB367E">
            <w:pPr>
              <w:rPr>
                <w:rFonts w:ascii="Times New Roman" w:hAnsi="Times New Roman" w:cs="Times New Roman"/>
                <w:sz w:val="20"/>
                <w:szCs w:val="20"/>
              </w:rPr>
            </w:pPr>
            <w:r w:rsidRPr="00AB367E">
              <w:rPr>
                <w:rFonts w:ascii="Times New Roman" w:hAnsi="Times New Roman" w:cs="Times New Roman"/>
                <w:sz w:val="20"/>
                <w:szCs w:val="20"/>
              </w:rPr>
              <w:t>На сьогодні у світі гостро відчувається нестача фахівців у галузі досліджень та розробки технологій ШІ, включаючи соціальні аспекти його застосування.</w:t>
            </w:r>
          </w:p>
        </w:tc>
      </w:tr>
      <w:tr w:rsidR="00FF4E4D" w:rsidRPr="00AB367E" w:rsidTr="005E3E1E">
        <w:tc>
          <w:tcPr>
            <w:tcW w:w="3019" w:type="dxa"/>
          </w:tcPr>
          <w:p w:rsidR="00FF4E4D" w:rsidRPr="00AB367E" w:rsidRDefault="00FF4E4D" w:rsidP="00AB367E">
            <w:pPr>
              <w:rPr>
                <w:rFonts w:ascii="Times New Roman" w:hAnsi="Times New Roman" w:cs="Times New Roman"/>
                <w:b/>
                <w:bCs/>
                <w:sz w:val="20"/>
                <w:szCs w:val="20"/>
              </w:rPr>
            </w:pPr>
            <w:r w:rsidRPr="00AB367E">
              <w:rPr>
                <w:rFonts w:ascii="Times New Roman" w:hAnsi="Times New Roman" w:cs="Times New Roman"/>
                <w:b/>
                <w:bCs/>
                <w:sz w:val="20"/>
                <w:szCs w:val="20"/>
              </w:rPr>
              <w:t>Олена Андрієнко, Володимир Бахрушин</w:t>
            </w:r>
          </w:p>
          <w:p w:rsidR="00FF4E4D" w:rsidRPr="00AB367E" w:rsidRDefault="00FF4E4D" w:rsidP="00AB367E">
            <w:pPr>
              <w:rPr>
                <w:rFonts w:ascii="Times New Roman" w:hAnsi="Times New Roman" w:cs="Times New Roman"/>
                <w:sz w:val="20"/>
                <w:szCs w:val="20"/>
              </w:rPr>
            </w:pPr>
            <w:r w:rsidRPr="00AB367E">
              <w:rPr>
                <w:rFonts w:ascii="Times New Roman" w:hAnsi="Times New Roman" w:cs="Times New Roman"/>
                <w:sz w:val="20"/>
                <w:szCs w:val="20"/>
              </w:rPr>
              <w:t>Додати використання технологій ШІ у навчальному процесі (у вищій та середній школі)</w:t>
            </w:r>
          </w:p>
        </w:tc>
        <w:tc>
          <w:tcPr>
            <w:tcW w:w="2608" w:type="dxa"/>
          </w:tcPr>
          <w:p w:rsidR="00FF4E4D" w:rsidRPr="00AB367E" w:rsidRDefault="00FF4E4D" w:rsidP="00AB367E">
            <w:pPr>
              <w:rPr>
                <w:rFonts w:ascii="Times New Roman" w:hAnsi="Times New Roman" w:cs="Times New Roman"/>
                <w:sz w:val="20"/>
                <w:szCs w:val="20"/>
              </w:rPr>
            </w:pPr>
            <w:r w:rsidRPr="00AB367E">
              <w:rPr>
                <w:rFonts w:ascii="Times New Roman" w:hAnsi="Times New Roman" w:cs="Times New Roman"/>
                <w:sz w:val="20"/>
                <w:szCs w:val="20"/>
              </w:rPr>
              <w:t>Врахувати</w:t>
            </w:r>
          </w:p>
        </w:tc>
        <w:tc>
          <w:tcPr>
            <w:tcW w:w="3193" w:type="dxa"/>
          </w:tcPr>
          <w:p w:rsidR="00FF4E4D" w:rsidRPr="00AB367E" w:rsidRDefault="00FF4E4D" w:rsidP="00AB367E">
            <w:pPr>
              <w:rPr>
                <w:rFonts w:ascii="Times New Roman" w:hAnsi="Times New Roman" w:cs="Times New Roman"/>
                <w:sz w:val="20"/>
                <w:szCs w:val="20"/>
              </w:rPr>
            </w:pPr>
          </w:p>
        </w:tc>
        <w:tc>
          <w:tcPr>
            <w:tcW w:w="3271" w:type="dxa"/>
          </w:tcPr>
          <w:p w:rsidR="00FF4E4D" w:rsidRPr="00AB367E" w:rsidRDefault="00FF4E4D" w:rsidP="00AB367E">
            <w:pPr>
              <w:rPr>
                <w:rFonts w:ascii="Times New Roman" w:hAnsi="Times New Roman" w:cs="Times New Roman"/>
                <w:sz w:val="20"/>
                <w:szCs w:val="20"/>
              </w:rPr>
            </w:pPr>
          </w:p>
        </w:tc>
        <w:tc>
          <w:tcPr>
            <w:tcW w:w="3644" w:type="dxa"/>
          </w:tcPr>
          <w:p w:rsidR="00FF4E4D" w:rsidRPr="00AB367E" w:rsidRDefault="00FF4E4D" w:rsidP="00AB367E">
            <w:pPr>
              <w:rPr>
                <w:rFonts w:ascii="Times New Roman" w:hAnsi="Times New Roman" w:cs="Times New Roman"/>
                <w:sz w:val="20"/>
                <w:szCs w:val="20"/>
              </w:rPr>
            </w:pPr>
            <w:r w:rsidRPr="00AB367E">
              <w:rPr>
                <w:rFonts w:ascii="Times New Roman" w:hAnsi="Times New Roman" w:cs="Times New Roman"/>
                <w:sz w:val="20"/>
                <w:szCs w:val="20"/>
              </w:rPr>
              <w:t>Також у сфері застосування ШІ в освіті варто передбачити розробку і реалізацію проектів «розумна школа» та «розумний університет», застосування технологій ШІ для створення індивідуальних освітніх траєкторій та оцінювання компетентностей/результатів навчання здобувачів освіти і надання їм рекомендацій щодо подальшого навчання та/або професійної діяльності.</w:t>
            </w:r>
          </w:p>
        </w:tc>
      </w:tr>
      <w:tr w:rsidR="00FF4E4D" w:rsidRPr="00AB367E" w:rsidTr="005E3E1E">
        <w:tc>
          <w:tcPr>
            <w:tcW w:w="3019" w:type="dxa"/>
          </w:tcPr>
          <w:p w:rsidR="00FF4E4D" w:rsidRPr="00AB367E" w:rsidRDefault="00FF4E4D" w:rsidP="00AB367E">
            <w:pPr>
              <w:rPr>
                <w:rFonts w:ascii="Times New Roman" w:hAnsi="Times New Roman" w:cs="Times New Roman"/>
                <w:b/>
                <w:bCs/>
                <w:sz w:val="20"/>
                <w:szCs w:val="20"/>
              </w:rPr>
            </w:pPr>
            <w:r w:rsidRPr="00AB367E">
              <w:rPr>
                <w:rFonts w:ascii="Times New Roman" w:hAnsi="Times New Roman" w:cs="Times New Roman"/>
                <w:b/>
                <w:bCs/>
                <w:sz w:val="20"/>
                <w:szCs w:val="20"/>
              </w:rPr>
              <w:t>Олена Андрієнко, Володимир Бахрушин</w:t>
            </w:r>
          </w:p>
          <w:p w:rsidR="00FF4E4D" w:rsidRPr="00AB367E" w:rsidRDefault="00FF4E4D" w:rsidP="00AB367E">
            <w:pPr>
              <w:rPr>
                <w:rFonts w:ascii="Times New Roman" w:hAnsi="Times New Roman" w:cs="Times New Roman"/>
                <w:sz w:val="20"/>
                <w:szCs w:val="20"/>
              </w:rPr>
            </w:pPr>
            <w:r w:rsidRPr="00AB367E">
              <w:rPr>
                <w:rFonts w:ascii="Times New Roman" w:hAnsi="Times New Roman" w:cs="Times New Roman"/>
                <w:sz w:val="20"/>
                <w:szCs w:val="20"/>
              </w:rPr>
              <w:lastRenderedPageBreak/>
              <w:t>Деталізувати речення про поширення цифрової грамотності серед школярів</w:t>
            </w:r>
          </w:p>
        </w:tc>
        <w:tc>
          <w:tcPr>
            <w:tcW w:w="2608" w:type="dxa"/>
          </w:tcPr>
          <w:p w:rsidR="00FF4E4D" w:rsidRPr="00AB367E" w:rsidRDefault="00FF4E4D" w:rsidP="00AB367E">
            <w:pPr>
              <w:rPr>
                <w:rFonts w:ascii="Times New Roman" w:hAnsi="Times New Roman" w:cs="Times New Roman"/>
                <w:sz w:val="20"/>
                <w:szCs w:val="20"/>
              </w:rPr>
            </w:pPr>
            <w:r w:rsidRPr="00AB367E">
              <w:rPr>
                <w:rFonts w:ascii="Times New Roman" w:hAnsi="Times New Roman" w:cs="Times New Roman"/>
                <w:sz w:val="20"/>
                <w:szCs w:val="20"/>
              </w:rPr>
              <w:lastRenderedPageBreak/>
              <w:t>Врахувати</w:t>
            </w:r>
          </w:p>
        </w:tc>
        <w:tc>
          <w:tcPr>
            <w:tcW w:w="3193" w:type="dxa"/>
          </w:tcPr>
          <w:p w:rsidR="00FF4E4D" w:rsidRPr="00AB367E" w:rsidRDefault="00FF4E4D" w:rsidP="00AB367E">
            <w:pPr>
              <w:rPr>
                <w:rFonts w:ascii="Times New Roman" w:hAnsi="Times New Roman" w:cs="Times New Roman"/>
                <w:sz w:val="20"/>
                <w:szCs w:val="20"/>
              </w:rPr>
            </w:pPr>
          </w:p>
        </w:tc>
        <w:tc>
          <w:tcPr>
            <w:tcW w:w="3271" w:type="dxa"/>
          </w:tcPr>
          <w:p w:rsidR="00FF4E4D" w:rsidRPr="00AB367E" w:rsidRDefault="00FF4E4D" w:rsidP="00AB367E">
            <w:pPr>
              <w:rPr>
                <w:rFonts w:ascii="Times New Roman" w:hAnsi="Times New Roman" w:cs="Times New Roman"/>
                <w:sz w:val="20"/>
                <w:szCs w:val="20"/>
              </w:rPr>
            </w:pPr>
          </w:p>
        </w:tc>
        <w:tc>
          <w:tcPr>
            <w:tcW w:w="3644" w:type="dxa"/>
          </w:tcPr>
          <w:p w:rsidR="00FF4E4D" w:rsidRPr="00AB367E" w:rsidRDefault="00FF4E4D" w:rsidP="00AB367E">
            <w:pPr>
              <w:rPr>
                <w:rFonts w:ascii="Times New Roman" w:hAnsi="Times New Roman" w:cs="Times New Roman"/>
                <w:sz w:val="20"/>
                <w:szCs w:val="20"/>
              </w:rPr>
            </w:pPr>
            <w:r w:rsidRPr="00AB367E">
              <w:rPr>
                <w:rFonts w:ascii="Times New Roman" w:hAnsi="Times New Roman" w:cs="Times New Roman"/>
                <w:sz w:val="20"/>
                <w:szCs w:val="20"/>
              </w:rPr>
              <w:t xml:space="preserve">поширення цифрової грамотності серед школярів (застосування цифрових інструментів для розв’язання </w:t>
            </w:r>
            <w:r w:rsidRPr="00AB367E">
              <w:rPr>
                <w:rFonts w:ascii="Times New Roman" w:hAnsi="Times New Roman" w:cs="Times New Roman"/>
                <w:sz w:val="20"/>
                <w:szCs w:val="20"/>
              </w:rPr>
              <w:lastRenderedPageBreak/>
              <w:t>прикладних задач, пошук інформації в інтернеті, безпека персональних даних, медіа грамотність, цифрова гігієна тощо);</w:t>
            </w:r>
          </w:p>
        </w:tc>
      </w:tr>
      <w:tr w:rsidR="00FF4E4D" w:rsidRPr="00AB367E" w:rsidTr="005E3E1E">
        <w:tc>
          <w:tcPr>
            <w:tcW w:w="3019" w:type="dxa"/>
          </w:tcPr>
          <w:p w:rsidR="00FF4E4D" w:rsidRPr="00AB367E" w:rsidRDefault="00FF4E4D" w:rsidP="00AB367E">
            <w:pPr>
              <w:rPr>
                <w:rFonts w:ascii="Times New Roman" w:hAnsi="Times New Roman" w:cs="Times New Roman"/>
                <w:b/>
                <w:bCs/>
                <w:sz w:val="20"/>
                <w:szCs w:val="20"/>
                <w:lang w:eastAsia="zh-CN"/>
              </w:rPr>
            </w:pPr>
            <w:r w:rsidRPr="00AB367E">
              <w:rPr>
                <w:rFonts w:ascii="Times New Roman" w:hAnsi="Times New Roman" w:cs="Times New Roman"/>
                <w:b/>
                <w:bCs/>
                <w:sz w:val="20"/>
                <w:szCs w:val="20"/>
                <w:lang w:eastAsia="zh-CN"/>
              </w:rPr>
              <w:lastRenderedPageBreak/>
              <w:t>Олена Андрієнко</w:t>
            </w:r>
          </w:p>
          <w:p w:rsidR="00FF4E4D" w:rsidRPr="00AB367E" w:rsidRDefault="00FF4E4D" w:rsidP="00AB367E">
            <w:pPr>
              <w:rPr>
                <w:rFonts w:ascii="Times New Roman" w:hAnsi="Times New Roman" w:cs="Times New Roman"/>
                <w:sz w:val="20"/>
                <w:szCs w:val="20"/>
                <w:lang w:eastAsia="zh-CN"/>
              </w:rPr>
            </w:pPr>
            <w:r w:rsidRPr="00AB367E">
              <w:rPr>
                <w:rFonts w:ascii="Times New Roman" w:hAnsi="Times New Roman" w:cs="Times New Roman"/>
                <w:sz w:val="20"/>
                <w:szCs w:val="20"/>
                <w:lang w:eastAsia="zh-CN"/>
              </w:rPr>
              <w:t>Уточнити речення:</w:t>
            </w:r>
          </w:p>
          <w:p w:rsidR="00FF4E4D" w:rsidRPr="00AB367E" w:rsidRDefault="00FF4E4D" w:rsidP="00AB367E">
            <w:pPr>
              <w:rPr>
                <w:rFonts w:ascii="Times New Roman" w:hAnsi="Times New Roman" w:cs="Times New Roman"/>
                <w:sz w:val="20"/>
                <w:szCs w:val="20"/>
                <w:lang w:eastAsia="zh-CN"/>
              </w:rPr>
            </w:pPr>
            <w:r w:rsidRPr="00AB367E">
              <w:rPr>
                <w:rFonts w:ascii="Times New Roman" w:hAnsi="Times New Roman" w:cs="Times New Roman"/>
                <w:sz w:val="20"/>
                <w:szCs w:val="20"/>
                <w:lang w:eastAsia="zh-CN"/>
              </w:rPr>
              <w:t xml:space="preserve">Результатом реалізації цієї Концепції у галузі освіти має стати значне збільшення числа кваліфікованих спеціалістів у галузі ШІ, у тому числі наукових та науково-педагогічних працівників, </w:t>
            </w:r>
            <w:r w:rsidRPr="00AB367E">
              <w:rPr>
                <w:rFonts w:ascii="Times New Roman" w:hAnsi="Times New Roman" w:cs="Times New Roman"/>
                <w:b/>
                <w:bCs/>
                <w:sz w:val="20"/>
                <w:szCs w:val="20"/>
                <w:lang w:eastAsia="zh-CN"/>
              </w:rPr>
              <w:t>а також поширення серед населення навичок компетентного використання ШІ</w:t>
            </w:r>
            <w:r w:rsidRPr="00AB367E">
              <w:rPr>
                <w:rFonts w:ascii="Times New Roman" w:hAnsi="Times New Roman" w:cs="Times New Roman"/>
                <w:sz w:val="20"/>
                <w:szCs w:val="20"/>
                <w:lang w:eastAsia="zh-CN"/>
              </w:rPr>
              <w:t>.</w:t>
            </w:r>
          </w:p>
        </w:tc>
        <w:tc>
          <w:tcPr>
            <w:tcW w:w="2608" w:type="dxa"/>
          </w:tcPr>
          <w:p w:rsidR="00FF4E4D" w:rsidRPr="00AB367E" w:rsidRDefault="00FF4E4D" w:rsidP="00AB367E">
            <w:pPr>
              <w:rPr>
                <w:rFonts w:ascii="Times New Roman" w:hAnsi="Times New Roman" w:cs="Times New Roman"/>
                <w:sz w:val="20"/>
                <w:szCs w:val="20"/>
              </w:rPr>
            </w:pPr>
            <w:r w:rsidRPr="00AB367E">
              <w:rPr>
                <w:rFonts w:ascii="Times New Roman" w:hAnsi="Times New Roman" w:cs="Times New Roman"/>
                <w:sz w:val="20"/>
                <w:szCs w:val="20"/>
              </w:rPr>
              <w:t>Врахувати</w:t>
            </w:r>
          </w:p>
        </w:tc>
        <w:tc>
          <w:tcPr>
            <w:tcW w:w="3193" w:type="dxa"/>
          </w:tcPr>
          <w:p w:rsidR="00FF4E4D" w:rsidRPr="00AB367E" w:rsidRDefault="00FF4E4D" w:rsidP="00AB367E">
            <w:pPr>
              <w:rPr>
                <w:rFonts w:ascii="Times New Roman" w:hAnsi="Times New Roman" w:cs="Times New Roman"/>
                <w:sz w:val="20"/>
                <w:szCs w:val="20"/>
              </w:rPr>
            </w:pPr>
          </w:p>
        </w:tc>
        <w:tc>
          <w:tcPr>
            <w:tcW w:w="3271" w:type="dxa"/>
          </w:tcPr>
          <w:p w:rsidR="00FF4E4D" w:rsidRPr="00AB367E" w:rsidRDefault="00FF4E4D" w:rsidP="00AB367E">
            <w:pPr>
              <w:rPr>
                <w:rFonts w:ascii="Times New Roman" w:hAnsi="Times New Roman" w:cs="Times New Roman"/>
                <w:sz w:val="20"/>
                <w:szCs w:val="20"/>
              </w:rPr>
            </w:pPr>
          </w:p>
        </w:tc>
        <w:tc>
          <w:tcPr>
            <w:tcW w:w="3644" w:type="dxa"/>
          </w:tcPr>
          <w:p w:rsidR="00FF4E4D" w:rsidRPr="00AB367E" w:rsidRDefault="00FF4E4D" w:rsidP="00AB367E">
            <w:pPr>
              <w:rPr>
                <w:rFonts w:ascii="Times New Roman" w:hAnsi="Times New Roman" w:cs="Times New Roman"/>
                <w:sz w:val="20"/>
                <w:szCs w:val="20"/>
              </w:rPr>
            </w:pPr>
            <w:r w:rsidRPr="00AB367E">
              <w:rPr>
                <w:rFonts w:ascii="Times New Roman" w:hAnsi="Times New Roman" w:cs="Times New Roman"/>
                <w:sz w:val="20"/>
                <w:szCs w:val="20"/>
              </w:rPr>
              <w:t xml:space="preserve">Результатом реалізації цієї Концепції у галузі освіти має стати значне збільшення числа кваліфікованих спеціалістів у галузі ШІ, у тому числі наукових та науково-педагогічних працівників, а також поширення серед населення навичок компетентного використання ШІ. </w:t>
            </w:r>
          </w:p>
        </w:tc>
      </w:tr>
      <w:tr w:rsidR="00FF4E4D" w:rsidRPr="00AB367E" w:rsidTr="005E3E1E">
        <w:tc>
          <w:tcPr>
            <w:tcW w:w="3019" w:type="dxa"/>
          </w:tcPr>
          <w:p w:rsidR="00FF4E4D" w:rsidRPr="00AB367E" w:rsidRDefault="00FF4E4D" w:rsidP="00AB367E">
            <w:pPr>
              <w:rPr>
                <w:rFonts w:ascii="Times New Roman" w:hAnsi="Times New Roman" w:cs="Times New Roman"/>
                <w:b/>
                <w:bCs/>
                <w:sz w:val="20"/>
                <w:szCs w:val="20"/>
              </w:rPr>
            </w:pPr>
            <w:r w:rsidRPr="00AB367E">
              <w:rPr>
                <w:rFonts w:ascii="Times New Roman" w:hAnsi="Times New Roman" w:cs="Times New Roman"/>
                <w:b/>
                <w:bCs/>
                <w:sz w:val="20"/>
                <w:szCs w:val="20"/>
              </w:rPr>
              <w:t>Дмитро Хуткий</w:t>
            </w:r>
          </w:p>
          <w:p w:rsidR="00FF4E4D" w:rsidRPr="00AB367E" w:rsidRDefault="00FF4E4D" w:rsidP="00AB367E">
            <w:pPr>
              <w:rPr>
                <w:rFonts w:ascii="Times New Roman" w:hAnsi="Times New Roman" w:cs="Times New Roman"/>
                <w:sz w:val="20"/>
                <w:szCs w:val="20"/>
              </w:rPr>
            </w:pPr>
            <w:r w:rsidRPr="00AB367E">
              <w:rPr>
                <w:rFonts w:ascii="Times New Roman" w:hAnsi="Times New Roman" w:cs="Times New Roman"/>
                <w:sz w:val="20"/>
                <w:szCs w:val="20"/>
              </w:rPr>
              <w:t>Уточнити речення:</w:t>
            </w:r>
          </w:p>
          <w:p w:rsidR="00FF4E4D" w:rsidRPr="00AB367E" w:rsidRDefault="00FF4E4D" w:rsidP="00AB367E">
            <w:pPr>
              <w:rPr>
                <w:rFonts w:ascii="Times New Roman" w:hAnsi="Times New Roman" w:cs="Times New Roman"/>
                <w:sz w:val="20"/>
                <w:szCs w:val="20"/>
              </w:rPr>
            </w:pPr>
            <w:r w:rsidRPr="00AB367E">
              <w:rPr>
                <w:rFonts w:ascii="Times New Roman" w:hAnsi="Times New Roman" w:cs="Times New Roman"/>
                <w:sz w:val="20"/>
                <w:szCs w:val="20"/>
              </w:rPr>
              <w:t xml:space="preserve">привернення уваги школярів до </w:t>
            </w:r>
            <w:r w:rsidRPr="00AB367E">
              <w:rPr>
                <w:rFonts w:ascii="Times New Roman" w:hAnsi="Times New Roman" w:cs="Times New Roman"/>
                <w:b/>
                <w:bCs/>
                <w:sz w:val="20"/>
                <w:szCs w:val="20"/>
              </w:rPr>
              <w:t>математичної, інформаційно-технологічної</w:t>
            </w:r>
            <w:r w:rsidRPr="00AB367E">
              <w:rPr>
                <w:rFonts w:ascii="Times New Roman" w:hAnsi="Times New Roman" w:cs="Times New Roman"/>
                <w:sz w:val="20"/>
                <w:szCs w:val="20"/>
              </w:rPr>
              <w:t>, інженерної освіти, як майбутньої професії</w:t>
            </w:r>
          </w:p>
        </w:tc>
        <w:tc>
          <w:tcPr>
            <w:tcW w:w="2608" w:type="dxa"/>
          </w:tcPr>
          <w:p w:rsidR="00FF4E4D" w:rsidRPr="00AB367E" w:rsidRDefault="00FF4E4D" w:rsidP="00AB367E">
            <w:pPr>
              <w:rPr>
                <w:rFonts w:ascii="Times New Roman" w:hAnsi="Times New Roman" w:cs="Times New Roman"/>
                <w:sz w:val="20"/>
                <w:szCs w:val="20"/>
              </w:rPr>
            </w:pPr>
            <w:r w:rsidRPr="00AB367E">
              <w:rPr>
                <w:rFonts w:ascii="Times New Roman" w:hAnsi="Times New Roman" w:cs="Times New Roman"/>
                <w:sz w:val="20"/>
                <w:szCs w:val="20"/>
              </w:rPr>
              <w:t>Врахувати</w:t>
            </w:r>
          </w:p>
        </w:tc>
        <w:tc>
          <w:tcPr>
            <w:tcW w:w="3193" w:type="dxa"/>
          </w:tcPr>
          <w:p w:rsidR="00FF4E4D" w:rsidRPr="00AB367E" w:rsidRDefault="00FF4E4D" w:rsidP="00AB367E">
            <w:pPr>
              <w:rPr>
                <w:rFonts w:ascii="Times New Roman" w:hAnsi="Times New Roman" w:cs="Times New Roman"/>
                <w:sz w:val="20"/>
                <w:szCs w:val="20"/>
              </w:rPr>
            </w:pPr>
          </w:p>
        </w:tc>
        <w:tc>
          <w:tcPr>
            <w:tcW w:w="3271" w:type="dxa"/>
          </w:tcPr>
          <w:p w:rsidR="00FF4E4D" w:rsidRPr="00AB367E" w:rsidRDefault="00FF4E4D" w:rsidP="00AB367E">
            <w:pPr>
              <w:rPr>
                <w:rFonts w:ascii="Times New Roman" w:hAnsi="Times New Roman" w:cs="Times New Roman"/>
                <w:sz w:val="20"/>
                <w:szCs w:val="20"/>
              </w:rPr>
            </w:pPr>
          </w:p>
        </w:tc>
        <w:tc>
          <w:tcPr>
            <w:tcW w:w="3644" w:type="dxa"/>
          </w:tcPr>
          <w:p w:rsidR="00FF4E4D" w:rsidRPr="00AB367E" w:rsidRDefault="00FF4E4D" w:rsidP="00AB367E">
            <w:pPr>
              <w:rPr>
                <w:rFonts w:ascii="Times New Roman" w:hAnsi="Times New Roman" w:cs="Times New Roman"/>
                <w:sz w:val="20"/>
                <w:szCs w:val="20"/>
              </w:rPr>
            </w:pPr>
            <w:r w:rsidRPr="00AB367E">
              <w:rPr>
                <w:rFonts w:ascii="Times New Roman" w:hAnsi="Times New Roman" w:cs="Times New Roman"/>
                <w:sz w:val="20"/>
                <w:szCs w:val="20"/>
              </w:rPr>
              <w:t>привернення уваги школярів до математичної, інформаційно-технологічної, інженерної освіти, як майбутньої професії;</w:t>
            </w:r>
          </w:p>
        </w:tc>
      </w:tr>
      <w:tr w:rsidR="00FF4E4D" w:rsidRPr="00AB367E" w:rsidTr="005E3E1E">
        <w:tc>
          <w:tcPr>
            <w:tcW w:w="3019" w:type="dxa"/>
          </w:tcPr>
          <w:p w:rsidR="00FF4E4D" w:rsidRPr="00AB367E" w:rsidRDefault="00FF4E4D" w:rsidP="00AB367E">
            <w:pPr>
              <w:rPr>
                <w:rFonts w:ascii="Times New Roman" w:hAnsi="Times New Roman" w:cs="Times New Roman"/>
                <w:b/>
                <w:bCs/>
                <w:sz w:val="20"/>
                <w:szCs w:val="20"/>
                <w:lang w:eastAsia="zh-CN"/>
              </w:rPr>
            </w:pPr>
            <w:r w:rsidRPr="00AB367E">
              <w:rPr>
                <w:rFonts w:ascii="Times New Roman" w:hAnsi="Times New Roman" w:cs="Times New Roman"/>
                <w:b/>
                <w:bCs/>
                <w:sz w:val="20"/>
                <w:szCs w:val="20"/>
                <w:lang w:eastAsia="zh-CN"/>
              </w:rPr>
              <w:t xml:space="preserve">Дмитро Хуткий </w:t>
            </w:r>
          </w:p>
          <w:p w:rsidR="00FF4E4D" w:rsidRPr="00AB367E" w:rsidRDefault="00FF4E4D" w:rsidP="00AB367E">
            <w:pPr>
              <w:rPr>
                <w:rFonts w:ascii="Times New Roman" w:hAnsi="Times New Roman" w:cs="Times New Roman"/>
                <w:sz w:val="20"/>
                <w:szCs w:val="20"/>
                <w:lang w:eastAsia="zh-CN"/>
              </w:rPr>
            </w:pPr>
            <w:r w:rsidRPr="00AB367E">
              <w:rPr>
                <w:rFonts w:ascii="Times New Roman" w:hAnsi="Times New Roman" w:cs="Times New Roman"/>
                <w:sz w:val="20"/>
                <w:szCs w:val="20"/>
                <w:lang w:eastAsia="zh-CN"/>
              </w:rPr>
              <w:t>Уточнити речення:</w:t>
            </w:r>
          </w:p>
          <w:p w:rsidR="00FF4E4D" w:rsidRPr="00AB367E" w:rsidRDefault="00FF4E4D" w:rsidP="00AB367E">
            <w:pPr>
              <w:rPr>
                <w:rFonts w:ascii="Times New Roman" w:hAnsi="Times New Roman" w:cs="Times New Roman"/>
                <w:sz w:val="20"/>
                <w:szCs w:val="20"/>
                <w:lang w:eastAsia="zh-CN"/>
              </w:rPr>
            </w:pPr>
            <w:r w:rsidRPr="00AB367E">
              <w:rPr>
                <w:rFonts w:ascii="Times New Roman" w:hAnsi="Times New Roman" w:cs="Times New Roman"/>
                <w:sz w:val="20"/>
                <w:szCs w:val="20"/>
                <w:lang w:eastAsia="zh-CN"/>
              </w:rPr>
              <w:t xml:space="preserve">організація та забезпечення проходження підвищення кваліфікації для викладачів ІТ-напрямів </w:t>
            </w:r>
            <w:r w:rsidRPr="00AB367E">
              <w:rPr>
                <w:rFonts w:ascii="Times New Roman" w:hAnsi="Times New Roman" w:cs="Times New Roman"/>
                <w:b/>
                <w:bCs/>
                <w:sz w:val="20"/>
                <w:szCs w:val="20"/>
                <w:lang w:eastAsia="zh-CN"/>
              </w:rPr>
              <w:t>у профільних в комерційних компаніях та громадських організаціях, що розробляють та застосовують ШІ</w:t>
            </w:r>
            <w:r w:rsidRPr="00AB367E">
              <w:rPr>
                <w:rFonts w:ascii="Times New Roman" w:hAnsi="Times New Roman" w:cs="Times New Roman"/>
                <w:sz w:val="20"/>
                <w:szCs w:val="20"/>
                <w:lang w:eastAsia="zh-CN"/>
              </w:rPr>
              <w:t>;</w:t>
            </w:r>
          </w:p>
          <w:p w:rsidR="00FF4E4D" w:rsidRPr="00AB367E" w:rsidRDefault="00FF4E4D" w:rsidP="00AB367E">
            <w:pPr>
              <w:rPr>
                <w:rFonts w:ascii="Times New Roman" w:hAnsi="Times New Roman" w:cs="Times New Roman"/>
                <w:sz w:val="20"/>
                <w:szCs w:val="20"/>
                <w:lang w:eastAsia="zh-CN"/>
              </w:rPr>
            </w:pPr>
          </w:p>
          <w:p w:rsidR="00FF4E4D" w:rsidRPr="00AB367E" w:rsidRDefault="00FF4E4D" w:rsidP="00AB367E">
            <w:pPr>
              <w:rPr>
                <w:rFonts w:ascii="Times New Roman" w:hAnsi="Times New Roman" w:cs="Times New Roman"/>
                <w:b/>
                <w:bCs/>
                <w:sz w:val="20"/>
                <w:szCs w:val="20"/>
              </w:rPr>
            </w:pPr>
            <w:r w:rsidRPr="00AB367E">
              <w:rPr>
                <w:rFonts w:ascii="Times New Roman" w:hAnsi="Times New Roman" w:cs="Times New Roman"/>
                <w:b/>
                <w:bCs/>
                <w:sz w:val="20"/>
                <w:szCs w:val="20"/>
              </w:rPr>
              <w:t>Володимир Бахрушин</w:t>
            </w:r>
          </w:p>
          <w:p w:rsidR="00FF4E4D" w:rsidRPr="00AB367E" w:rsidRDefault="00FF4E4D" w:rsidP="00AB367E">
            <w:pPr>
              <w:rPr>
                <w:rFonts w:ascii="Times New Roman" w:hAnsi="Times New Roman" w:cs="Times New Roman"/>
                <w:sz w:val="20"/>
                <w:szCs w:val="20"/>
              </w:rPr>
            </w:pPr>
            <w:r w:rsidRPr="00AB367E">
              <w:rPr>
                <w:rFonts w:ascii="Times New Roman" w:hAnsi="Times New Roman" w:cs="Times New Roman"/>
                <w:sz w:val="20"/>
                <w:szCs w:val="20"/>
              </w:rPr>
              <w:t>організація та забезпечення проходження стажування для викладачів ІТ-напрямів в ІТ-компаніях та ІТ-підрозділах підприємств та установ;</w:t>
            </w:r>
          </w:p>
        </w:tc>
        <w:tc>
          <w:tcPr>
            <w:tcW w:w="2608" w:type="dxa"/>
          </w:tcPr>
          <w:p w:rsidR="00FF4E4D" w:rsidRPr="00AB367E" w:rsidRDefault="00FF4E4D" w:rsidP="00AB367E">
            <w:pPr>
              <w:rPr>
                <w:rFonts w:ascii="Times New Roman" w:hAnsi="Times New Roman" w:cs="Times New Roman"/>
                <w:sz w:val="20"/>
                <w:szCs w:val="20"/>
              </w:rPr>
            </w:pPr>
            <w:r w:rsidRPr="00AB367E">
              <w:rPr>
                <w:rFonts w:ascii="Times New Roman" w:hAnsi="Times New Roman" w:cs="Times New Roman"/>
                <w:sz w:val="20"/>
                <w:szCs w:val="20"/>
              </w:rPr>
              <w:t>Врахувати</w:t>
            </w:r>
          </w:p>
        </w:tc>
        <w:tc>
          <w:tcPr>
            <w:tcW w:w="3193" w:type="dxa"/>
          </w:tcPr>
          <w:p w:rsidR="00FF4E4D" w:rsidRPr="00AB367E" w:rsidRDefault="00FF4E4D" w:rsidP="00AB367E">
            <w:pPr>
              <w:rPr>
                <w:rFonts w:ascii="Times New Roman" w:hAnsi="Times New Roman" w:cs="Times New Roman"/>
                <w:sz w:val="20"/>
                <w:szCs w:val="20"/>
              </w:rPr>
            </w:pPr>
          </w:p>
        </w:tc>
        <w:tc>
          <w:tcPr>
            <w:tcW w:w="3271" w:type="dxa"/>
          </w:tcPr>
          <w:p w:rsidR="00FF4E4D" w:rsidRPr="00AB367E" w:rsidRDefault="00FF4E4D" w:rsidP="00AB367E">
            <w:pPr>
              <w:rPr>
                <w:rFonts w:ascii="Times New Roman" w:hAnsi="Times New Roman" w:cs="Times New Roman"/>
                <w:sz w:val="20"/>
                <w:szCs w:val="20"/>
              </w:rPr>
            </w:pPr>
          </w:p>
        </w:tc>
        <w:tc>
          <w:tcPr>
            <w:tcW w:w="3644" w:type="dxa"/>
          </w:tcPr>
          <w:p w:rsidR="00FF4E4D" w:rsidRPr="00AB367E" w:rsidRDefault="00FF4E4D" w:rsidP="00AB367E">
            <w:pPr>
              <w:rPr>
                <w:rFonts w:ascii="Times New Roman" w:hAnsi="Times New Roman" w:cs="Times New Roman"/>
                <w:sz w:val="20"/>
                <w:szCs w:val="20"/>
              </w:rPr>
            </w:pPr>
            <w:r w:rsidRPr="00AB367E">
              <w:rPr>
                <w:rFonts w:ascii="Times New Roman" w:hAnsi="Times New Roman" w:cs="Times New Roman"/>
                <w:sz w:val="20"/>
                <w:szCs w:val="20"/>
              </w:rPr>
              <w:t>організація та забезпечення проходження стажування для викладачів ІТ-напрямів в ІТ-компаніях, ІТ-підрозділах підприємств та установ, а також громадських організаціях, що розробляють та застосовують ШІ;</w:t>
            </w:r>
          </w:p>
        </w:tc>
      </w:tr>
      <w:tr w:rsidR="00FF4E4D" w:rsidRPr="00AB367E" w:rsidTr="005E3E1E">
        <w:tc>
          <w:tcPr>
            <w:tcW w:w="3019" w:type="dxa"/>
          </w:tcPr>
          <w:p w:rsidR="00FF4E4D" w:rsidRPr="00AB367E" w:rsidRDefault="00FF4E4D" w:rsidP="00AB367E">
            <w:pPr>
              <w:rPr>
                <w:rFonts w:ascii="Times New Roman" w:hAnsi="Times New Roman" w:cs="Times New Roman"/>
                <w:b/>
                <w:bCs/>
                <w:sz w:val="20"/>
                <w:szCs w:val="20"/>
              </w:rPr>
            </w:pPr>
            <w:r w:rsidRPr="00AB367E">
              <w:rPr>
                <w:rFonts w:ascii="Times New Roman" w:hAnsi="Times New Roman" w:cs="Times New Roman"/>
                <w:b/>
                <w:bCs/>
                <w:sz w:val="20"/>
                <w:szCs w:val="20"/>
              </w:rPr>
              <w:t>Дмитро Хуткий, Володимир Бахрушин</w:t>
            </w:r>
          </w:p>
          <w:p w:rsidR="00FF4E4D" w:rsidRPr="00AB367E" w:rsidRDefault="00FF4E4D" w:rsidP="00AB367E">
            <w:pPr>
              <w:rPr>
                <w:rFonts w:ascii="Times New Roman" w:hAnsi="Times New Roman" w:cs="Times New Roman"/>
                <w:sz w:val="20"/>
                <w:szCs w:val="20"/>
              </w:rPr>
            </w:pPr>
            <w:r w:rsidRPr="00AB367E">
              <w:rPr>
                <w:rFonts w:ascii="Times New Roman" w:hAnsi="Times New Roman" w:cs="Times New Roman"/>
                <w:sz w:val="20"/>
                <w:szCs w:val="20"/>
              </w:rPr>
              <w:t xml:space="preserve">Уточнити фразу «Враховуючи високий рівень людського капіталу українських громадян, </w:t>
            </w:r>
            <w:r w:rsidRPr="00AB367E">
              <w:rPr>
                <w:rFonts w:ascii="Times New Roman" w:hAnsi="Times New Roman" w:cs="Times New Roman"/>
                <w:sz w:val="20"/>
                <w:szCs w:val="20"/>
              </w:rPr>
              <w:lastRenderedPageBreak/>
              <w:t>Україна має усі передумови вийти на світовий ринок праці»</w:t>
            </w:r>
          </w:p>
        </w:tc>
        <w:tc>
          <w:tcPr>
            <w:tcW w:w="2608" w:type="dxa"/>
          </w:tcPr>
          <w:p w:rsidR="00FF4E4D" w:rsidRPr="00AB367E" w:rsidRDefault="00FF4E4D" w:rsidP="00AB367E">
            <w:pPr>
              <w:rPr>
                <w:rFonts w:ascii="Times New Roman" w:hAnsi="Times New Roman" w:cs="Times New Roman"/>
                <w:sz w:val="20"/>
                <w:szCs w:val="20"/>
              </w:rPr>
            </w:pPr>
            <w:r w:rsidRPr="00AB367E">
              <w:rPr>
                <w:rFonts w:ascii="Times New Roman" w:hAnsi="Times New Roman" w:cs="Times New Roman"/>
                <w:sz w:val="20"/>
                <w:szCs w:val="20"/>
              </w:rPr>
              <w:lastRenderedPageBreak/>
              <w:t>Врахувати</w:t>
            </w:r>
          </w:p>
        </w:tc>
        <w:tc>
          <w:tcPr>
            <w:tcW w:w="3193" w:type="dxa"/>
          </w:tcPr>
          <w:p w:rsidR="00FF4E4D" w:rsidRPr="00AB367E" w:rsidRDefault="00FF4E4D" w:rsidP="00AB367E">
            <w:pPr>
              <w:rPr>
                <w:rFonts w:ascii="Times New Roman" w:hAnsi="Times New Roman" w:cs="Times New Roman"/>
                <w:sz w:val="20"/>
                <w:szCs w:val="20"/>
              </w:rPr>
            </w:pPr>
          </w:p>
        </w:tc>
        <w:tc>
          <w:tcPr>
            <w:tcW w:w="3271" w:type="dxa"/>
          </w:tcPr>
          <w:p w:rsidR="00FF4E4D" w:rsidRPr="00AB367E" w:rsidRDefault="00FF4E4D" w:rsidP="00AB367E">
            <w:pPr>
              <w:rPr>
                <w:rFonts w:ascii="Times New Roman" w:hAnsi="Times New Roman" w:cs="Times New Roman"/>
                <w:sz w:val="20"/>
                <w:szCs w:val="20"/>
              </w:rPr>
            </w:pPr>
          </w:p>
        </w:tc>
        <w:tc>
          <w:tcPr>
            <w:tcW w:w="3644" w:type="dxa"/>
          </w:tcPr>
          <w:p w:rsidR="00FF4E4D" w:rsidRPr="00AB367E" w:rsidRDefault="00FF4E4D" w:rsidP="00AB367E">
            <w:pPr>
              <w:rPr>
                <w:rFonts w:ascii="Times New Roman" w:hAnsi="Times New Roman" w:cs="Times New Roman"/>
                <w:sz w:val="20"/>
                <w:szCs w:val="20"/>
              </w:rPr>
            </w:pPr>
            <w:r w:rsidRPr="00AB367E">
              <w:rPr>
                <w:rFonts w:ascii="Times New Roman" w:hAnsi="Times New Roman" w:cs="Times New Roman"/>
                <w:sz w:val="20"/>
                <w:szCs w:val="20"/>
              </w:rPr>
              <w:t xml:space="preserve">Враховуючи високий рівень людського капіталу українських громадян, Україна має усі передумови вийти на світовий ринок технологій та систем ШІ, а також, у разі створення сприятливих правових та економічних </w:t>
            </w:r>
            <w:r w:rsidRPr="00AB367E">
              <w:rPr>
                <w:rFonts w:ascii="Times New Roman" w:hAnsi="Times New Roman" w:cs="Times New Roman"/>
                <w:sz w:val="20"/>
                <w:szCs w:val="20"/>
              </w:rPr>
              <w:lastRenderedPageBreak/>
              <w:t>умов, стати привабливим внутрішнім ринком для працевлаштування кваліфікованих спеціалістів в галузі ШІ.</w:t>
            </w:r>
          </w:p>
        </w:tc>
      </w:tr>
      <w:tr w:rsidR="00FF4E4D" w:rsidRPr="00AB367E" w:rsidTr="005E3E1E">
        <w:tc>
          <w:tcPr>
            <w:tcW w:w="3019" w:type="dxa"/>
          </w:tcPr>
          <w:p w:rsidR="00FF4E4D" w:rsidRPr="00AB367E" w:rsidRDefault="00FF4E4D" w:rsidP="00AB367E">
            <w:pPr>
              <w:rPr>
                <w:rFonts w:ascii="Times New Roman" w:hAnsi="Times New Roman" w:cs="Times New Roman"/>
                <w:b/>
                <w:bCs/>
                <w:sz w:val="20"/>
                <w:szCs w:val="20"/>
                <w:lang w:eastAsia="zh-CN"/>
              </w:rPr>
            </w:pPr>
            <w:r w:rsidRPr="00AB367E">
              <w:rPr>
                <w:rFonts w:ascii="Times New Roman" w:hAnsi="Times New Roman" w:cs="Times New Roman"/>
                <w:b/>
                <w:bCs/>
                <w:sz w:val="20"/>
                <w:szCs w:val="20"/>
                <w:lang w:eastAsia="zh-CN"/>
              </w:rPr>
              <w:lastRenderedPageBreak/>
              <w:t>Віталій Мокін</w:t>
            </w:r>
          </w:p>
          <w:p w:rsidR="00FF4E4D" w:rsidRPr="00AB367E" w:rsidRDefault="00FF4E4D" w:rsidP="00AB367E">
            <w:pPr>
              <w:rPr>
                <w:rFonts w:ascii="Times New Roman" w:hAnsi="Times New Roman" w:cs="Times New Roman"/>
                <w:sz w:val="20"/>
                <w:szCs w:val="20"/>
                <w:lang w:eastAsia="zh-CN"/>
              </w:rPr>
            </w:pPr>
            <w:r w:rsidRPr="00AB367E">
              <w:rPr>
                <w:rFonts w:ascii="Times New Roman" w:hAnsi="Times New Roman" w:cs="Times New Roman"/>
                <w:sz w:val="20"/>
                <w:szCs w:val="20"/>
                <w:lang w:eastAsia="zh-CN"/>
              </w:rPr>
              <w:t>Пропозиція включити «відсутність національних он-лайн ресурсів з акумулювання досвіду саме</w:t>
            </w:r>
          </w:p>
          <w:p w:rsidR="00FF4E4D" w:rsidRPr="00AB367E" w:rsidRDefault="00FF4E4D" w:rsidP="00AB367E">
            <w:pPr>
              <w:rPr>
                <w:rFonts w:ascii="Times New Roman" w:hAnsi="Times New Roman" w:cs="Times New Roman"/>
                <w:sz w:val="20"/>
                <w:szCs w:val="20"/>
              </w:rPr>
            </w:pPr>
            <w:r w:rsidRPr="00AB367E">
              <w:rPr>
                <w:rFonts w:ascii="Times New Roman" w:hAnsi="Times New Roman" w:cs="Times New Roman"/>
                <w:sz w:val="20"/>
                <w:szCs w:val="20"/>
              </w:rPr>
              <w:t>українських вчених і дослідників у сфері ШІ та їх оглядами найновіших світових здобутків у сфері ШІ державною мовою»</w:t>
            </w:r>
          </w:p>
        </w:tc>
        <w:tc>
          <w:tcPr>
            <w:tcW w:w="2608" w:type="dxa"/>
          </w:tcPr>
          <w:p w:rsidR="00FF4E4D" w:rsidRPr="00AB367E" w:rsidRDefault="00FF4E4D" w:rsidP="00AB367E">
            <w:pPr>
              <w:rPr>
                <w:rFonts w:ascii="Times New Roman" w:hAnsi="Times New Roman" w:cs="Times New Roman"/>
                <w:sz w:val="20"/>
                <w:szCs w:val="20"/>
              </w:rPr>
            </w:pPr>
            <w:r w:rsidRPr="00AB367E">
              <w:rPr>
                <w:rFonts w:ascii="Times New Roman" w:hAnsi="Times New Roman" w:cs="Times New Roman"/>
                <w:sz w:val="20"/>
                <w:szCs w:val="20"/>
              </w:rPr>
              <w:t>Не враховувати</w:t>
            </w:r>
          </w:p>
        </w:tc>
        <w:tc>
          <w:tcPr>
            <w:tcW w:w="3193" w:type="dxa"/>
          </w:tcPr>
          <w:p w:rsidR="00FF4E4D" w:rsidRPr="00AB367E" w:rsidRDefault="00FF4E4D" w:rsidP="00AB367E">
            <w:pPr>
              <w:rPr>
                <w:rFonts w:ascii="Times New Roman" w:hAnsi="Times New Roman" w:cs="Times New Roman"/>
                <w:sz w:val="20"/>
                <w:szCs w:val="20"/>
              </w:rPr>
            </w:pPr>
            <w:r w:rsidRPr="00AB367E">
              <w:rPr>
                <w:rFonts w:ascii="Times New Roman" w:hAnsi="Times New Roman" w:cs="Times New Roman"/>
                <w:sz w:val="20"/>
                <w:szCs w:val="20"/>
              </w:rPr>
              <w:t xml:space="preserve">Немає сенсу мати окрему платформу для поширення досвіду у сфері ШІ, коли існують міжнародні платформи. Така окрема українська платформа завжди буде вторинною по відношенню до міжнародних. </w:t>
            </w:r>
          </w:p>
        </w:tc>
        <w:tc>
          <w:tcPr>
            <w:tcW w:w="3271" w:type="dxa"/>
          </w:tcPr>
          <w:p w:rsidR="00FF4E4D" w:rsidRPr="00AB367E" w:rsidRDefault="00FF4E4D" w:rsidP="00AB367E">
            <w:pPr>
              <w:rPr>
                <w:rFonts w:ascii="Times New Roman" w:hAnsi="Times New Roman" w:cs="Times New Roman"/>
                <w:sz w:val="20"/>
                <w:szCs w:val="20"/>
              </w:rPr>
            </w:pPr>
          </w:p>
        </w:tc>
        <w:tc>
          <w:tcPr>
            <w:tcW w:w="3644" w:type="dxa"/>
          </w:tcPr>
          <w:p w:rsidR="00FF4E4D" w:rsidRPr="00AB367E" w:rsidRDefault="00FF4E4D" w:rsidP="00AB367E">
            <w:pPr>
              <w:rPr>
                <w:rFonts w:ascii="Times New Roman" w:hAnsi="Times New Roman" w:cs="Times New Roman"/>
                <w:sz w:val="20"/>
                <w:szCs w:val="20"/>
              </w:rPr>
            </w:pPr>
          </w:p>
        </w:tc>
      </w:tr>
      <w:tr w:rsidR="00FF4E4D" w:rsidRPr="00AB367E" w:rsidTr="005E3E1E">
        <w:tc>
          <w:tcPr>
            <w:tcW w:w="3019" w:type="dxa"/>
          </w:tcPr>
          <w:p w:rsidR="00FF4E4D" w:rsidRPr="00AB367E" w:rsidRDefault="00FF4E4D" w:rsidP="00AB367E">
            <w:pPr>
              <w:rPr>
                <w:rFonts w:ascii="Times New Roman" w:hAnsi="Times New Roman" w:cs="Times New Roman"/>
                <w:b/>
                <w:bCs/>
                <w:sz w:val="20"/>
                <w:szCs w:val="20"/>
                <w:lang w:eastAsia="zh-CN"/>
              </w:rPr>
            </w:pPr>
            <w:r w:rsidRPr="00AB367E">
              <w:rPr>
                <w:rFonts w:ascii="Times New Roman" w:hAnsi="Times New Roman" w:cs="Times New Roman"/>
                <w:b/>
                <w:bCs/>
                <w:sz w:val="20"/>
                <w:szCs w:val="20"/>
                <w:lang w:eastAsia="zh-CN"/>
              </w:rPr>
              <w:t>Віталій Мокін</w:t>
            </w:r>
          </w:p>
          <w:p w:rsidR="00FF4E4D" w:rsidRPr="00AB367E" w:rsidRDefault="00FF4E4D" w:rsidP="00AB367E">
            <w:pPr>
              <w:rPr>
                <w:rFonts w:ascii="Times New Roman" w:hAnsi="Times New Roman" w:cs="Times New Roman"/>
                <w:sz w:val="20"/>
                <w:szCs w:val="20"/>
                <w:lang w:eastAsia="zh-CN"/>
              </w:rPr>
            </w:pPr>
            <w:r w:rsidRPr="00AB367E">
              <w:rPr>
                <w:rFonts w:ascii="Times New Roman" w:hAnsi="Times New Roman" w:cs="Times New Roman"/>
                <w:sz w:val="20"/>
                <w:szCs w:val="20"/>
                <w:lang w:eastAsia="zh-CN"/>
              </w:rPr>
              <w:t>Пропозиція додати у перелік проблем «є обмеженою співпраця між закладами вищої освіти у сфері ШІ, наприклад у формі проведення навчальних змагань класу «</w:t>
            </w:r>
            <w:proofErr w:type="spellStart"/>
            <w:r w:rsidRPr="00AB367E">
              <w:rPr>
                <w:rFonts w:ascii="Times New Roman" w:hAnsi="Times New Roman" w:cs="Times New Roman"/>
                <w:sz w:val="20"/>
                <w:szCs w:val="20"/>
                <w:lang w:eastAsia="zh-CN"/>
              </w:rPr>
              <w:t>Kaggle</w:t>
            </w:r>
            <w:proofErr w:type="spellEnd"/>
            <w:r w:rsidRPr="00AB367E">
              <w:rPr>
                <w:rFonts w:ascii="Times New Roman" w:hAnsi="Times New Roman" w:cs="Times New Roman"/>
                <w:sz w:val="20"/>
                <w:szCs w:val="20"/>
                <w:lang w:eastAsia="zh-CN"/>
              </w:rPr>
              <w:t xml:space="preserve"> </w:t>
            </w:r>
            <w:proofErr w:type="spellStart"/>
            <w:r w:rsidRPr="00AB367E">
              <w:rPr>
                <w:rFonts w:ascii="Times New Roman" w:hAnsi="Times New Roman" w:cs="Times New Roman"/>
                <w:sz w:val="20"/>
                <w:szCs w:val="20"/>
                <w:lang w:eastAsia="zh-CN"/>
              </w:rPr>
              <w:t>InClass</w:t>
            </w:r>
            <w:proofErr w:type="spellEnd"/>
            <w:r w:rsidRPr="00AB367E">
              <w:rPr>
                <w:rFonts w:ascii="Times New Roman" w:hAnsi="Times New Roman" w:cs="Times New Roman"/>
                <w:sz w:val="20"/>
                <w:szCs w:val="20"/>
                <w:lang w:eastAsia="zh-CN"/>
              </w:rPr>
              <w:t xml:space="preserve"> </w:t>
            </w:r>
            <w:proofErr w:type="spellStart"/>
            <w:r w:rsidRPr="00AB367E">
              <w:rPr>
                <w:rFonts w:ascii="Times New Roman" w:hAnsi="Times New Roman" w:cs="Times New Roman"/>
                <w:sz w:val="20"/>
                <w:szCs w:val="20"/>
                <w:lang w:eastAsia="zh-CN"/>
              </w:rPr>
              <w:t>competitions</w:t>
            </w:r>
            <w:proofErr w:type="spellEnd"/>
            <w:r w:rsidRPr="00AB367E">
              <w:rPr>
                <w:rFonts w:ascii="Times New Roman" w:hAnsi="Times New Roman" w:cs="Times New Roman"/>
                <w:sz w:val="20"/>
                <w:szCs w:val="20"/>
                <w:lang w:eastAsia="zh-CN"/>
              </w:rPr>
              <w:t>» чи аналогічних.»</w:t>
            </w:r>
          </w:p>
        </w:tc>
        <w:tc>
          <w:tcPr>
            <w:tcW w:w="2608" w:type="dxa"/>
          </w:tcPr>
          <w:p w:rsidR="00FF4E4D" w:rsidRPr="00AB367E" w:rsidRDefault="00FF4E4D" w:rsidP="00AB367E">
            <w:pPr>
              <w:rPr>
                <w:rFonts w:ascii="Times New Roman" w:hAnsi="Times New Roman" w:cs="Times New Roman"/>
                <w:sz w:val="20"/>
                <w:szCs w:val="20"/>
              </w:rPr>
            </w:pPr>
            <w:r w:rsidRPr="00AB367E">
              <w:rPr>
                <w:rFonts w:ascii="Times New Roman" w:hAnsi="Times New Roman" w:cs="Times New Roman"/>
                <w:sz w:val="20"/>
                <w:szCs w:val="20"/>
              </w:rPr>
              <w:t>Врахувати частково</w:t>
            </w:r>
          </w:p>
        </w:tc>
        <w:tc>
          <w:tcPr>
            <w:tcW w:w="3193" w:type="dxa"/>
          </w:tcPr>
          <w:p w:rsidR="00FF4E4D" w:rsidRPr="00AB367E" w:rsidRDefault="00FF4E4D" w:rsidP="00AB367E">
            <w:pPr>
              <w:rPr>
                <w:rFonts w:ascii="Times New Roman" w:hAnsi="Times New Roman" w:cs="Times New Roman"/>
                <w:sz w:val="20"/>
                <w:szCs w:val="20"/>
              </w:rPr>
            </w:pPr>
          </w:p>
        </w:tc>
        <w:tc>
          <w:tcPr>
            <w:tcW w:w="3271" w:type="dxa"/>
          </w:tcPr>
          <w:p w:rsidR="00FF4E4D" w:rsidRPr="00AB367E" w:rsidRDefault="00FF4E4D" w:rsidP="00AB367E">
            <w:pPr>
              <w:rPr>
                <w:rFonts w:ascii="Times New Roman" w:hAnsi="Times New Roman" w:cs="Times New Roman"/>
                <w:sz w:val="20"/>
                <w:szCs w:val="20"/>
              </w:rPr>
            </w:pPr>
          </w:p>
        </w:tc>
        <w:tc>
          <w:tcPr>
            <w:tcW w:w="3644" w:type="dxa"/>
          </w:tcPr>
          <w:p w:rsidR="00FF4E4D" w:rsidRPr="00AB367E" w:rsidRDefault="00FF4E4D" w:rsidP="00AB367E">
            <w:pPr>
              <w:rPr>
                <w:rFonts w:ascii="Times New Roman" w:hAnsi="Times New Roman" w:cs="Times New Roman"/>
                <w:sz w:val="20"/>
                <w:szCs w:val="20"/>
              </w:rPr>
            </w:pPr>
            <w:r w:rsidRPr="00AB367E">
              <w:rPr>
                <w:rFonts w:ascii="Times New Roman" w:hAnsi="Times New Roman" w:cs="Times New Roman"/>
                <w:sz w:val="20"/>
                <w:szCs w:val="20"/>
              </w:rPr>
              <w:t>повністю або майже повністю відсутня співпраця між окремими ЗВО у сфері ШІ, наприклад, академічний обмін, поширення кращих практик в організації освітнього процесу</w:t>
            </w:r>
          </w:p>
        </w:tc>
      </w:tr>
      <w:tr w:rsidR="00FF4E4D" w:rsidRPr="00AB367E" w:rsidTr="005E3E1E">
        <w:tc>
          <w:tcPr>
            <w:tcW w:w="3019" w:type="dxa"/>
          </w:tcPr>
          <w:p w:rsidR="00FF4E4D" w:rsidRPr="00AB367E" w:rsidRDefault="00FF4E4D" w:rsidP="00AB367E">
            <w:pPr>
              <w:rPr>
                <w:rFonts w:ascii="Times New Roman" w:hAnsi="Times New Roman" w:cs="Times New Roman"/>
                <w:b/>
                <w:bCs/>
                <w:sz w:val="20"/>
                <w:szCs w:val="20"/>
                <w:lang w:eastAsia="zh-CN"/>
              </w:rPr>
            </w:pPr>
            <w:r w:rsidRPr="00AB367E">
              <w:rPr>
                <w:rFonts w:ascii="Times New Roman" w:hAnsi="Times New Roman" w:cs="Times New Roman"/>
                <w:b/>
                <w:bCs/>
                <w:sz w:val="20"/>
                <w:szCs w:val="20"/>
                <w:lang w:eastAsia="zh-CN"/>
              </w:rPr>
              <w:t>Віталій Мокін</w:t>
            </w:r>
          </w:p>
          <w:p w:rsidR="00FF4E4D" w:rsidRPr="00AB367E" w:rsidRDefault="00FF4E4D" w:rsidP="00AB367E">
            <w:pPr>
              <w:rPr>
                <w:rFonts w:ascii="Times New Roman" w:hAnsi="Times New Roman" w:cs="Times New Roman"/>
                <w:sz w:val="20"/>
                <w:szCs w:val="20"/>
                <w:lang w:eastAsia="zh-CN"/>
              </w:rPr>
            </w:pPr>
            <w:r w:rsidRPr="00AB367E">
              <w:rPr>
                <w:rFonts w:ascii="Times New Roman" w:hAnsi="Times New Roman" w:cs="Times New Roman"/>
                <w:sz w:val="20"/>
                <w:szCs w:val="20"/>
                <w:lang w:eastAsia="zh-CN"/>
              </w:rPr>
              <w:t>Пропозиція видалити згадку про створення окремої спеціальності з ШІ у галузі знань 12 «Інформаційні технології»</w:t>
            </w:r>
          </w:p>
          <w:p w:rsidR="00FF4E4D" w:rsidRPr="00AB367E" w:rsidRDefault="00FF4E4D" w:rsidP="00AB367E">
            <w:pPr>
              <w:rPr>
                <w:rFonts w:ascii="Times New Roman" w:hAnsi="Times New Roman" w:cs="Times New Roman"/>
                <w:sz w:val="20"/>
                <w:szCs w:val="20"/>
                <w:lang w:eastAsia="zh-CN"/>
              </w:rPr>
            </w:pPr>
          </w:p>
          <w:p w:rsidR="00FF4E4D" w:rsidRPr="00AB367E" w:rsidRDefault="00FF4E4D" w:rsidP="00AB367E">
            <w:pPr>
              <w:rPr>
                <w:rFonts w:ascii="Times New Roman" w:hAnsi="Times New Roman" w:cs="Times New Roman"/>
                <w:b/>
                <w:bCs/>
                <w:sz w:val="20"/>
                <w:szCs w:val="20"/>
              </w:rPr>
            </w:pPr>
            <w:r w:rsidRPr="00AB367E">
              <w:rPr>
                <w:rFonts w:ascii="Times New Roman" w:hAnsi="Times New Roman" w:cs="Times New Roman"/>
                <w:b/>
                <w:bCs/>
                <w:sz w:val="20"/>
                <w:szCs w:val="20"/>
              </w:rPr>
              <w:t>КНУ ім.Т.Г.Шевченко та Марія Крючок</w:t>
            </w:r>
          </w:p>
          <w:p w:rsidR="00FF4E4D" w:rsidRPr="00AB367E" w:rsidRDefault="00FF4E4D" w:rsidP="00AB367E">
            <w:pPr>
              <w:rPr>
                <w:rFonts w:ascii="Times New Roman" w:hAnsi="Times New Roman" w:cs="Times New Roman"/>
                <w:sz w:val="20"/>
                <w:szCs w:val="20"/>
              </w:rPr>
            </w:pPr>
            <w:r w:rsidRPr="00AB367E">
              <w:rPr>
                <w:rFonts w:ascii="Times New Roman" w:hAnsi="Times New Roman" w:cs="Times New Roman"/>
                <w:sz w:val="20"/>
                <w:szCs w:val="20"/>
              </w:rPr>
              <w:t>Пропозиція про створення міждисциплінарних освітніх програм</w:t>
            </w:r>
          </w:p>
          <w:p w:rsidR="00FF4E4D" w:rsidRPr="00AB367E" w:rsidRDefault="00FF4E4D" w:rsidP="00AB367E">
            <w:pPr>
              <w:rPr>
                <w:rFonts w:ascii="Times New Roman" w:hAnsi="Times New Roman" w:cs="Times New Roman"/>
                <w:sz w:val="20"/>
                <w:szCs w:val="20"/>
              </w:rPr>
            </w:pPr>
          </w:p>
          <w:p w:rsidR="00FF4E4D" w:rsidRPr="00AB367E" w:rsidRDefault="00FF4E4D" w:rsidP="00AB367E">
            <w:pPr>
              <w:rPr>
                <w:rFonts w:ascii="Times New Roman" w:hAnsi="Times New Roman" w:cs="Times New Roman"/>
                <w:b/>
                <w:bCs/>
                <w:sz w:val="20"/>
                <w:szCs w:val="20"/>
              </w:rPr>
            </w:pPr>
            <w:r w:rsidRPr="00AB367E">
              <w:rPr>
                <w:rFonts w:ascii="Times New Roman" w:hAnsi="Times New Roman" w:cs="Times New Roman"/>
                <w:b/>
                <w:bCs/>
                <w:sz w:val="20"/>
                <w:szCs w:val="20"/>
              </w:rPr>
              <w:t xml:space="preserve">Володимир Бахрушин </w:t>
            </w:r>
          </w:p>
          <w:p w:rsidR="00FF4E4D" w:rsidRPr="00AB367E" w:rsidRDefault="00FF4E4D" w:rsidP="00AB367E">
            <w:pPr>
              <w:rPr>
                <w:rFonts w:ascii="Times New Roman" w:hAnsi="Times New Roman" w:cs="Times New Roman"/>
                <w:sz w:val="20"/>
                <w:szCs w:val="20"/>
              </w:rPr>
            </w:pPr>
            <w:r w:rsidRPr="00AB367E">
              <w:rPr>
                <w:rFonts w:ascii="Times New Roman" w:hAnsi="Times New Roman" w:cs="Times New Roman"/>
                <w:sz w:val="20"/>
                <w:szCs w:val="20"/>
              </w:rPr>
              <w:t>Пропозиція переформулювати цей пункт</w:t>
            </w:r>
            <w:r w:rsidRPr="00AB367E">
              <w:rPr>
                <w:rFonts w:ascii="Times New Roman" w:hAnsi="Times New Roman" w:cs="Times New Roman"/>
                <w:sz w:val="20"/>
                <w:szCs w:val="20"/>
              </w:rPr>
              <w:br/>
            </w:r>
            <w:r w:rsidRPr="00AB367E">
              <w:rPr>
                <w:rFonts w:ascii="Times New Roman" w:hAnsi="Times New Roman" w:cs="Times New Roman"/>
                <w:sz w:val="20"/>
                <w:szCs w:val="20"/>
              </w:rPr>
              <w:br/>
            </w:r>
            <w:r w:rsidRPr="00AB367E">
              <w:rPr>
                <w:rFonts w:ascii="Times New Roman" w:hAnsi="Times New Roman" w:cs="Times New Roman"/>
                <w:b/>
                <w:bCs/>
                <w:sz w:val="20"/>
                <w:szCs w:val="20"/>
              </w:rPr>
              <w:t>НІСД</w:t>
            </w:r>
            <w:r w:rsidRPr="00AB367E">
              <w:rPr>
                <w:rFonts w:ascii="Times New Roman" w:hAnsi="Times New Roman" w:cs="Times New Roman"/>
                <w:sz w:val="20"/>
                <w:szCs w:val="20"/>
              </w:rPr>
              <w:br/>
              <w:t>Відсутність належного обґрунтування даного пункту</w:t>
            </w:r>
          </w:p>
        </w:tc>
        <w:tc>
          <w:tcPr>
            <w:tcW w:w="2608" w:type="dxa"/>
          </w:tcPr>
          <w:p w:rsidR="00FF4E4D" w:rsidRPr="00AB367E" w:rsidRDefault="00FF4E4D" w:rsidP="00AB367E">
            <w:pPr>
              <w:rPr>
                <w:rFonts w:ascii="Times New Roman" w:hAnsi="Times New Roman" w:cs="Times New Roman"/>
                <w:sz w:val="20"/>
                <w:szCs w:val="20"/>
              </w:rPr>
            </w:pPr>
            <w:r w:rsidRPr="00AB367E">
              <w:rPr>
                <w:rFonts w:ascii="Times New Roman" w:hAnsi="Times New Roman" w:cs="Times New Roman"/>
                <w:sz w:val="20"/>
                <w:szCs w:val="20"/>
              </w:rPr>
              <w:t>Врахувати</w:t>
            </w:r>
          </w:p>
        </w:tc>
        <w:tc>
          <w:tcPr>
            <w:tcW w:w="3193" w:type="dxa"/>
          </w:tcPr>
          <w:p w:rsidR="00FF4E4D" w:rsidRPr="00AB367E" w:rsidRDefault="00FF4E4D" w:rsidP="00AB367E">
            <w:pPr>
              <w:rPr>
                <w:rFonts w:ascii="Times New Roman" w:hAnsi="Times New Roman" w:cs="Times New Roman"/>
                <w:sz w:val="20"/>
                <w:szCs w:val="20"/>
              </w:rPr>
            </w:pPr>
          </w:p>
        </w:tc>
        <w:tc>
          <w:tcPr>
            <w:tcW w:w="3271" w:type="dxa"/>
          </w:tcPr>
          <w:p w:rsidR="00FF4E4D" w:rsidRPr="00AB367E" w:rsidRDefault="00FF4E4D" w:rsidP="00AB367E">
            <w:pPr>
              <w:rPr>
                <w:rFonts w:ascii="Times New Roman" w:hAnsi="Times New Roman" w:cs="Times New Roman"/>
                <w:sz w:val="20"/>
                <w:szCs w:val="20"/>
              </w:rPr>
            </w:pPr>
          </w:p>
        </w:tc>
        <w:tc>
          <w:tcPr>
            <w:tcW w:w="3644" w:type="dxa"/>
          </w:tcPr>
          <w:p w:rsidR="00FF4E4D" w:rsidRPr="00AB367E" w:rsidRDefault="00FF4E4D" w:rsidP="00AB367E">
            <w:pPr>
              <w:rPr>
                <w:rFonts w:ascii="Times New Roman" w:hAnsi="Times New Roman" w:cs="Times New Roman"/>
                <w:sz w:val="20"/>
                <w:szCs w:val="20"/>
              </w:rPr>
            </w:pPr>
            <w:r w:rsidRPr="00AB367E">
              <w:rPr>
                <w:rFonts w:ascii="Times New Roman" w:hAnsi="Times New Roman" w:cs="Times New Roman"/>
                <w:sz w:val="20"/>
                <w:szCs w:val="20"/>
              </w:rPr>
              <w:t>стимулювання створення спеціалізованих освітніх програм зі ШІ в межах галузі «Інформаційні технології», включення питань ШІ до інших освітніх програм з різних спеціальностей, створення міждисциплінарних, у тому числі спільних, магістерських і докторських програм;</w:t>
            </w:r>
          </w:p>
        </w:tc>
      </w:tr>
      <w:tr w:rsidR="00FF4E4D" w:rsidRPr="00AB367E" w:rsidTr="005E3E1E">
        <w:tc>
          <w:tcPr>
            <w:tcW w:w="3019" w:type="dxa"/>
          </w:tcPr>
          <w:p w:rsidR="00FF4E4D" w:rsidRPr="00AB367E" w:rsidRDefault="00FF4E4D" w:rsidP="00AB367E">
            <w:pPr>
              <w:rPr>
                <w:rFonts w:ascii="Times New Roman" w:hAnsi="Times New Roman" w:cs="Times New Roman"/>
                <w:b/>
                <w:bCs/>
                <w:sz w:val="20"/>
                <w:szCs w:val="20"/>
                <w:lang w:eastAsia="zh-CN"/>
              </w:rPr>
            </w:pPr>
            <w:r w:rsidRPr="00AB367E">
              <w:rPr>
                <w:rFonts w:ascii="Times New Roman" w:hAnsi="Times New Roman" w:cs="Times New Roman"/>
                <w:b/>
                <w:bCs/>
                <w:sz w:val="20"/>
                <w:szCs w:val="20"/>
                <w:lang w:eastAsia="zh-CN"/>
              </w:rPr>
              <w:t>Віталій Мокін</w:t>
            </w:r>
          </w:p>
          <w:p w:rsidR="00FF4E4D" w:rsidRPr="00AB367E" w:rsidRDefault="00FF4E4D" w:rsidP="00AB367E">
            <w:pPr>
              <w:rPr>
                <w:rFonts w:ascii="Times New Roman" w:hAnsi="Times New Roman" w:cs="Times New Roman"/>
                <w:sz w:val="20"/>
                <w:szCs w:val="20"/>
                <w:lang w:eastAsia="zh-CN"/>
              </w:rPr>
            </w:pPr>
            <w:r w:rsidRPr="00AB367E">
              <w:rPr>
                <w:rFonts w:ascii="Times New Roman" w:hAnsi="Times New Roman" w:cs="Times New Roman"/>
                <w:sz w:val="20"/>
                <w:szCs w:val="20"/>
                <w:lang w:eastAsia="zh-CN"/>
              </w:rPr>
              <w:t xml:space="preserve">Пропозиція видалити “залучення спеціалістів ІТ-індустрії до формування кваліфікаційних вимог для </w:t>
            </w:r>
            <w:r w:rsidRPr="00AB367E">
              <w:rPr>
                <w:rFonts w:ascii="Times New Roman" w:hAnsi="Times New Roman" w:cs="Times New Roman"/>
                <w:sz w:val="20"/>
                <w:szCs w:val="20"/>
                <w:lang w:eastAsia="zh-CN"/>
              </w:rPr>
              <w:lastRenderedPageBreak/>
              <w:t>фахівців з ШІ та розробки навчальних програм;”.</w:t>
            </w:r>
          </w:p>
        </w:tc>
        <w:tc>
          <w:tcPr>
            <w:tcW w:w="2608" w:type="dxa"/>
          </w:tcPr>
          <w:p w:rsidR="00FF4E4D" w:rsidRPr="00AB367E" w:rsidRDefault="00FF4E4D" w:rsidP="00AB367E">
            <w:pPr>
              <w:rPr>
                <w:rFonts w:ascii="Times New Roman" w:hAnsi="Times New Roman" w:cs="Times New Roman"/>
                <w:sz w:val="20"/>
                <w:szCs w:val="20"/>
              </w:rPr>
            </w:pPr>
            <w:r w:rsidRPr="00AB367E">
              <w:rPr>
                <w:rFonts w:ascii="Times New Roman" w:hAnsi="Times New Roman" w:cs="Times New Roman"/>
                <w:sz w:val="20"/>
                <w:szCs w:val="20"/>
              </w:rPr>
              <w:lastRenderedPageBreak/>
              <w:t>Не враховувати</w:t>
            </w:r>
          </w:p>
        </w:tc>
        <w:tc>
          <w:tcPr>
            <w:tcW w:w="3193" w:type="dxa"/>
          </w:tcPr>
          <w:p w:rsidR="00FF4E4D" w:rsidRPr="00AB367E" w:rsidRDefault="00FF4E4D" w:rsidP="00AB367E">
            <w:pPr>
              <w:rPr>
                <w:rFonts w:ascii="Times New Roman" w:hAnsi="Times New Roman" w:cs="Times New Roman"/>
                <w:sz w:val="20"/>
                <w:szCs w:val="20"/>
              </w:rPr>
            </w:pPr>
            <w:r w:rsidRPr="00AB367E">
              <w:rPr>
                <w:rFonts w:ascii="Times New Roman" w:hAnsi="Times New Roman" w:cs="Times New Roman"/>
                <w:sz w:val="20"/>
                <w:szCs w:val="20"/>
              </w:rPr>
              <w:t>Попри те, що це зараз справді впроваджується в окремих університетах, але важливо наголосити на цьому окремо.</w:t>
            </w:r>
          </w:p>
        </w:tc>
        <w:tc>
          <w:tcPr>
            <w:tcW w:w="3271" w:type="dxa"/>
          </w:tcPr>
          <w:p w:rsidR="00FF4E4D" w:rsidRPr="00AB367E" w:rsidRDefault="00FF4E4D" w:rsidP="00AB367E">
            <w:pPr>
              <w:rPr>
                <w:rFonts w:ascii="Times New Roman" w:hAnsi="Times New Roman" w:cs="Times New Roman"/>
                <w:sz w:val="20"/>
                <w:szCs w:val="20"/>
              </w:rPr>
            </w:pPr>
          </w:p>
        </w:tc>
        <w:tc>
          <w:tcPr>
            <w:tcW w:w="3644" w:type="dxa"/>
          </w:tcPr>
          <w:p w:rsidR="00FF4E4D" w:rsidRPr="00AB367E" w:rsidRDefault="00FF4E4D" w:rsidP="00AB367E">
            <w:pPr>
              <w:rPr>
                <w:rFonts w:ascii="Times New Roman" w:hAnsi="Times New Roman" w:cs="Times New Roman"/>
                <w:sz w:val="20"/>
                <w:szCs w:val="20"/>
              </w:rPr>
            </w:pPr>
          </w:p>
        </w:tc>
      </w:tr>
      <w:tr w:rsidR="00FF4E4D" w:rsidRPr="00AB367E" w:rsidTr="005E3E1E">
        <w:tc>
          <w:tcPr>
            <w:tcW w:w="3019" w:type="dxa"/>
          </w:tcPr>
          <w:p w:rsidR="00FF4E4D" w:rsidRPr="00AB367E" w:rsidRDefault="00FF4E4D" w:rsidP="00AB367E">
            <w:pPr>
              <w:rPr>
                <w:rFonts w:ascii="Times New Roman" w:hAnsi="Times New Roman" w:cs="Times New Roman"/>
                <w:b/>
                <w:bCs/>
                <w:sz w:val="20"/>
                <w:szCs w:val="20"/>
                <w:lang w:eastAsia="zh-CN"/>
              </w:rPr>
            </w:pPr>
            <w:r w:rsidRPr="00AB367E">
              <w:rPr>
                <w:rFonts w:ascii="Times New Roman" w:hAnsi="Times New Roman" w:cs="Times New Roman"/>
                <w:b/>
                <w:bCs/>
                <w:sz w:val="20"/>
                <w:szCs w:val="20"/>
                <w:lang w:eastAsia="zh-CN"/>
              </w:rPr>
              <w:t>КНУ ім.Т.Г.Шевченко</w:t>
            </w:r>
          </w:p>
          <w:p w:rsidR="00FF4E4D" w:rsidRPr="00AB367E" w:rsidRDefault="00FF4E4D" w:rsidP="00AB367E">
            <w:pPr>
              <w:rPr>
                <w:rFonts w:ascii="Times New Roman" w:hAnsi="Times New Roman" w:cs="Times New Roman"/>
                <w:sz w:val="20"/>
                <w:szCs w:val="20"/>
                <w:lang w:eastAsia="zh-CN"/>
              </w:rPr>
            </w:pPr>
            <w:r w:rsidRPr="00AB367E">
              <w:rPr>
                <w:rFonts w:ascii="Times New Roman" w:hAnsi="Times New Roman" w:cs="Times New Roman"/>
                <w:sz w:val="20"/>
                <w:szCs w:val="20"/>
                <w:lang w:eastAsia="zh-CN"/>
              </w:rPr>
              <w:t>Пропозиція додати «відсутність спеціалізованих освітніх програм в сфері ШІ, робототехніки в загальноосвітніх школах України;»</w:t>
            </w:r>
          </w:p>
        </w:tc>
        <w:tc>
          <w:tcPr>
            <w:tcW w:w="2608" w:type="dxa"/>
          </w:tcPr>
          <w:p w:rsidR="00FF4E4D" w:rsidRPr="00AB367E" w:rsidRDefault="00FF4E4D" w:rsidP="00AB367E">
            <w:pPr>
              <w:rPr>
                <w:rFonts w:ascii="Times New Roman" w:hAnsi="Times New Roman" w:cs="Times New Roman"/>
                <w:sz w:val="20"/>
                <w:szCs w:val="20"/>
              </w:rPr>
            </w:pPr>
            <w:r w:rsidRPr="00AB367E">
              <w:rPr>
                <w:rFonts w:ascii="Times New Roman" w:hAnsi="Times New Roman" w:cs="Times New Roman"/>
                <w:sz w:val="20"/>
                <w:szCs w:val="20"/>
              </w:rPr>
              <w:t>Не враховувати</w:t>
            </w:r>
          </w:p>
        </w:tc>
        <w:tc>
          <w:tcPr>
            <w:tcW w:w="3193" w:type="dxa"/>
          </w:tcPr>
          <w:p w:rsidR="00FF4E4D" w:rsidRPr="00AB367E" w:rsidRDefault="00FF4E4D" w:rsidP="00AB367E">
            <w:pPr>
              <w:rPr>
                <w:rFonts w:ascii="Times New Roman" w:hAnsi="Times New Roman" w:cs="Times New Roman"/>
                <w:sz w:val="20"/>
                <w:szCs w:val="20"/>
              </w:rPr>
            </w:pPr>
            <w:r w:rsidRPr="00AB367E">
              <w:rPr>
                <w:rFonts w:ascii="Times New Roman" w:hAnsi="Times New Roman" w:cs="Times New Roman"/>
                <w:sz w:val="20"/>
                <w:szCs w:val="20"/>
              </w:rPr>
              <w:t>Поточним розвитком та стратегією розвитку середньої освіти в Україні не передбачалося існування таких програм</w:t>
            </w:r>
          </w:p>
        </w:tc>
        <w:tc>
          <w:tcPr>
            <w:tcW w:w="3271" w:type="dxa"/>
          </w:tcPr>
          <w:p w:rsidR="00FF4E4D" w:rsidRPr="00AB367E" w:rsidRDefault="00FF4E4D" w:rsidP="00AB367E">
            <w:pPr>
              <w:rPr>
                <w:rFonts w:ascii="Times New Roman" w:hAnsi="Times New Roman" w:cs="Times New Roman"/>
                <w:sz w:val="20"/>
                <w:szCs w:val="20"/>
              </w:rPr>
            </w:pPr>
          </w:p>
        </w:tc>
        <w:tc>
          <w:tcPr>
            <w:tcW w:w="3644" w:type="dxa"/>
          </w:tcPr>
          <w:p w:rsidR="00FF4E4D" w:rsidRPr="00AB367E" w:rsidRDefault="00FF4E4D" w:rsidP="00AB367E">
            <w:pPr>
              <w:rPr>
                <w:rFonts w:ascii="Times New Roman" w:hAnsi="Times New Roman" w:cs="Times New Roman"/>
                <w:sz w:val="20"/>
                <w:szCs w:val="20"/>
              </w:rPr>
            </w:pPr>
          </w:p>
        </w:tc>
      </w:tr>
      <w:tr w:rsidR="00FF4E4D" w:rsidRPr="00AB367E" w:rsidTr="005E3E1E">
        <w:tc>
          <w:tcPr>
            <w:tcW w:w="3019" w:type="dxa"/>
          </w:tcPr>
          <w:p w:rsidR="00FF4E4D" w:rsidRPr="00AB367E" w:rsidRDefault="00FF4E4D" w:rsidP="00AB367E">
            <w:pPr>
              <w:rPr>
                <w:rFonts w:ascii="Times New Roman" w:hAnsi="Times New Roman" w:cs="Times New Roman"/>
                <w:b/>
                <w:bCs/>
                <w:sz w:val="20"/>
                <w:szCs w:val="20"/>
                <w:lang w:eastAsia="zh-CN"/>
              </w:rPr>
            </w:pPr>
            <w:r w:rsidRPr="00AB367E">
              <w:rPr>
                <w:rFonts w:ascii="Times New Roman" w:hAnsi="Times New Roman" w:cs="Times New Roman"/>
                <w:b/>
                <w:bCs/>
                <w:sz w:val="20"/>
                <w:szCs w:val="20"/>
                <w:lang w:eastAsia="zh-CN"/>
              </w:rPr>
              <w:t>КНУ ім.Т.Г.Шевченко</w:t>
            </w:r>
          </w:p>
          <w:p w:rsidR="00FF4E4D" w:rsidRPr="00AB367E" w:rsidRDefault="00FF4E4D" w:rsidP="00AB367E">
            <w:pPr>
              <w:rPr>
                <w:rFonts w:ascii="Times New Roman" w:hAnsi="Times New Roman" w:cs="Times New Roman"/>
                <w:sz w:val="20"/>
                <w:szCs w:val="20"/>
                <w:lang w:eastAsia="zh-CN"/>
              </w:rPr>
            </w:pPr>
            <w:r w:rsidRPr="00AB367E">
              <w:rPr>
                <w:rFonts w:ascii="Times New Roman" w:hAnsi="Times New Roman" w:cs="Times New Roman"/>
                <w:sz w:val="20"/>
                <w:szCs w:val="20"/>
                <w:lang w:eastAsia="zh-CN"/>
              </w:rPr>
              <w:t>Пропозиція додати «низький рівень цифрової грамотності, поінформованості та обізнаності населення щодо загальних аспектів, можливостей, ризиків та безпеки використання ШІ;»</w:t>
            </w:r>
          </w:p>
        </w:tc>
        <w:tc>
          <w:tcPr>
            <w:tcW w:w="2608" w:type="dxa"/>
          </w:tcPr>
          <w:p w:rsidR="00FF4E4D" w:rsidRPr="00AB367E" w:rsidRDefault="00FF4E4D" w:rsidP="00AB367E">
            <w:pPr>
              <w:rPr>
                <w:rFonts w:ascii="Times New Roman" w:hAnsi="Times New Roman" w:cs="Times New Roman"/>
                <w:sz w:val="20"/>
                <w:szCs w:val="20"/>
              </w:rPr>
            </w:pPr>
            <w:r w:rsidRPr="00AB367E">
              <w:rPr>
                <w:rFonts w:ascii="Times New Roman" w:hAnsi="Times New Roman" w:cs="Times New Roman"/>
                <w:sz w:val="20"/>
                <w:szCs w:val="20"/>
              </w:rPr>
              <w:t>Врахувати</w:t>
            </w:r>
          </w:p>
        </w:tc>
        <w:tc>
          <w:tcPr>
            <w:tcW w:w="3193" w:type="dxa"/>
          </w:tcPr>
          <w:p w:rsidR="00FF4E4D" w:rsidRPr="00AB367E" w:rsidRDefault="00FF4E4D" w:rsidP="00AB367E">
            <w:pPr>
              <w:rPr>
                <w:rFonts w:ascii="Times New Roman" w:hAnsi="Times New Roman" w:cs="Times New Roman"/>
                <w:sz w:val="20"/>
                <w:szCs w:val="20"/>
              </w:rPr>
            </w:pPr>
          </w:p>
        </w:tc>
        <w:tc>
          <w:tcPr>
            <w:tcW w:w="3271" w:type="dxa"/>
          </w:tcPr>
          <w:p w:rsidR="00FF4E4D" w:rsidRPr="00AB367E" w:rsidRDefault="00FF4E4D" w:rsidP="00AB367E">
            <w:pPr>
              <w:rPr>
                <w:rFonts w:ascii="Times New Roman" w:hAnsi="Times New Roman" w:cs="Times New Roman"/>
                <w:sz w:val="20"/>
                <w:szCs w:val="20"/>
              </w:rPr>
            </w:pPr>
          </w:p>
        </w:tc>
        <w:tc>
          <w:tcPr>
            <w:tcW w:w="3644" w:type="dxa"/>
          </w:tcPr>
          <w:p w:rsidR="00FF4E4D" w:rsidRPr="00AB367E" w:rsidRDefault="00FF4E4D" w:rsidP="00AB367E">
            <w:pPr>
              <w:rPr>
                <w:rFonts w:ascii="Times New Roman" w:hAnsi="Times New Roman" w:cs="Times New Roman"/>
                <w:sz w:val="20"/>
                <w:szCs w:val="20"/>
              </w:rPr>
            </w:pPr>
            <w:r w:rsidRPr="00AB367E">
              <w:rPr>
                <w:rFonts w:ascii="Times New Roman" w:hAnsi="Times New Roman" w:cs="Times New Roman"/>
                <w:sz w:val="20"/>
                <w:szCs w:val="20"/>
              </w:rPr>
              <w:t>низький рівень цифрової грамотності, поінформованості та обізнаності населення щодо загальних аспектів, можливостей, ризиків та безпеки використання ШІ</w:t>
            </w:r>
          </w:p>
        </w:tc>
      </w:tr>
      <w:tr w:rsidR="00FF4E4D" w:rsidRPr="00AB367E" w:rsidTr="005E3E1E">
        <w:tc>
          <w:tcPr>
            <w:tcW w:w="3019" w:type="dxa"/>
          </w:tcPr>
          <w:p w:rsidR="00FF4E4D" w:rsidRPr="00AB367E" w:rsidRDefault="00FF4E4D" w:rsidP="00AB367E">
            <w:pPr>
              <w:rPr>
                <w:rFonts w:ascii="Times New Roman" w:hAnsi="Times New Roman" w:cs="Times New Roman"/>
                <w:b/>
                <w:bCs/>
                <w:sz w:val="20"/>
                <w:szCs w:val="20"/>
              </w:rPr>
            </w:pPr>
            <w:r w:rsidRPr="00AB367E">
              <w:rPr>
                <w:rFonts w:ascii="Times New Roman" w:hAnsi="Times New Roman" w:cs="Times New Roman"/>
                <w:b/>
                <w:bCs/>
                <w:sz w:val="20"/>
                <w:szCs w:val="20"/>
              </w:rPr>
              <w:t>КНУ ім.Т.Г.Шевченко</w:t>
            </w:r>
          </w:p>
          <w:p w:rsidR="00FF4E4D" w:rsidRPr="00AB367E" w:rsidRDefault="00FF4E4D" w:rsidP="00AB367E">
            <w:pPr>
              <w:rPr>
                <w:rFonts w:ascii="Times New Roman" w:hAnsi="Times New Roman" w:cs="Times New Roman"/>
                <w:sz w:val="20"/>
                <w:szCs w:val="20"/>
              </w:rPr>
            </w:pPr>
            <w:r w:rsidRPr="00AB367E">
              <w:rPr>
                <w:rFonts w:ascii="Times New Roman" w:hAnsi="Times New Roman" w:cs="Times New Roman"/>
                <w:sz w:val="20"/>
                <w:szCs w:val="20"/>
              </w:rPr>
              <w:t>Пропозиція до впровадження спеціалізованих стипендіальних програм для вразливих верств населення</w:t>
            </w:r>
          </w:p>
          <w:p w:rsidR="00FF4E4D" w:rsidRPr="00AB367E" w:rsidRDefault="00FF4E4D" w:rsidP="00AB367E">
            <w:pPr>
              <w:rPr>
                <w:rFonts w:ascii="Times New Roman" w:hAnsi="Times New Roman" w:cs="Times New Roman"/>
                <w:sz w:val="20"/>
                <w:szCs w:val="20"/>
              </w:rPr>
            </w:pPr>
          </w:p>
          <w:p w:rsidR="00FF4E4D" w:rsidRPr="00AB367E" w:rsidRDefault="00FF4E4D" w:rsidP="00AB367E">
            <w:pPr>
              <w:rPr>
                <w:rFonts w:ascii="Times New Roman" w:hAnsi="Times New Roman" w:cs="Times New Roman"/>
                <w:b/>
                <w:bCs/>
                <w:sz w:val="20"/>
                <w:szCs w:val="20"/>
              </w:rPr>
            </w:pPr>
            <w:r w:rsidRPr="00AB367E">
              <w:rPr>
                <w:rFonts w:ascii="Times New Roman" w:hAnsi="Times New Roman" w:cs="Times New Roman"/>
                <w:b/>
                <w:bCs/>
                <w:sz w:val="20"/>
                <w:szCs w:val="20"/>
              </w:rPr>
              <w:t>Володимир Бахрушин</w:t>
            </w:r>
          </w:p>
          <w:p w:rsidR="00FF4E4D" w:rsidRPr="00AB367E" w:rsidRDefault="00FF4E4D" w:rsidP="00AB367E">
            <w:pPr>
              <w:rPr>
                <w:rFonts w:ascii="Times New Roman" w:hAnsi="Times New Roman" w:cs="Times New Roman"/>
                <w:sz w:val="20"/>
                <w:szCs w:val="20"/>
              </w:rPr>
            </w:pPr>
            <w:r w:rsidRPr="00AB367E">
              <w:rPr>
                <w:rFonts w:ascii="Times New Roman" w:hAnsi="Times New Roman" w:cs="Times New Roman"/>
                <w:sz w:val="20"/>
                <w:szCs w:val="20"/>
              </w:rPr>
              <w:t>Уточнити пункт про освіту для дорослих</w:t>
            </w:r>
          </w:p>
        </w:tc>
        <w:tc>
          <w:tcPr>
            <w:tcW w:w="2608" w:type="dxa"/>
          </w:tcPr>
          <w:p w:rsidR="00FF4E4D" w:rsidRPr="00AB367E" w:rsidRDefault="00FF4E4D" w:rsidP="00AB367E">
            <w:pPr>
              <w:rPr>
                <w:rFonts w:ascii="Times New Roman" w:hAnsi="Times New Roman" w:cs="Times New Roman"/>
                <w:sz w:val="20"/>
                <w:szCs w:val="20"/>
              </w:rPr>
            </w:pPr>
            <w:r w:rsidRPr="00AB367E">
              <w:rPr>
                <w:rFonts w:ascii="Times New Roman" w:hAnsi="Times New Roman" w:cs="Times New Roman"/>
                <w:sz w:val="20"/>
                <w:szCs w:val="20"/>
              </w:rPr>
              <w:t>Врахувати</w:t>
            </w:r>
          </w:p>
        </w:tc>
        <w:tc>
          <w:tcPr>
            <w:tcW w:w="3193" w:type="dxa"/>
          </w:tcPr>
          <w:p w:rsidR="00FF4E4D" w:rsidRPr="00AB367E" w:rsidRDefault="00FF4E4D" w:rsidP="00AB367E">
            <w:pPr>
              <w:rPr>
                <w:rFonts w:ascii="Times New Roman" w:hAnsi="Times New Roman" w:cs="Times New Roman"/>
                <w:sz w:val="20"/>
                <w:szCs w:val="20"/>
              </w:rPr>
            </w:pPr>
          </w:p>
        </w:tc>
        <w:tc>
          <w:tcPr>
            <w:tcW w:w="3271" w:type="dxa"/>
          </w:tcPr>
          <w:p w:rsidR="00FF4E4D" w:rsidRPr="00AB367E" w:rsidRDefault="00FF4E4D" w:rsidP="00AB367E">
            <w:pPr>
              <w:rPr>
                <w:rFonts w:ascii="Times New Roman" w:hAnsi="Times New Roman" w:cs="Times New Roman"/>
                <w:sz w:val="20"/>
                <w:szCs w:val="20"/>
              </w:rPr>
            </w:pPr>
          </w:p>
        </w:tc>
        <w:tc>
          <w:tcPr>
            <w:tcW w:w="3644" w:type="dxa"/>
          </w:tcPr>
          <w:p w:rsidR="00FF4E4D" w:rsidRPr="00AB367E" w:rsidRDefault="00FF4E4D" w:rsidP="00AB367E">
            <w:pPr>
              <w:rPr>
                <w:rFonts w:ascii="Times New Roman" w:hAnsi="Times New Roman" w:cs="Times New Roman"/>
                <w:sz w:val="20"/>
                <w:szCs w:val="20"/>
              </w:rPr>
            </w:pPr>
            <w:r w:rsidRPr="00AB367E">
              <w:rPr>
                <w:rFonts w:ascii="Times New Roman" w:hAnsi="Times New Roman" w:cs="Times New Roman"/>
                <w:sz w:val="20"/>
                <w:szCs w:val="20"/>
              </w:rPr>
              <w:t>розроблення спеціалізованих освітніх</w:t>
            </w:r>
          </w:p>
          <w:p w:rsidR="00FF4E4D" w:rsidRPr="00AB367E" w:rsidRDefault="00FF4E4D" w:rsidP="00AB367E">
            <w:pPr>
              <w:rPr>
                <w:rFonts w:ascii="Times New Roman" w:hAnsi="Times New Roman" w:cs="Times New Roman"/>
                <w:sz w:val="20"/>
                <w:szCs w:val="20"/>
              </w:rPr>
            </w:pPr>
            <w:r w:rsidRPr="00AB367E">
              <w:rPr>
                <w:rFonts w:ascii="Times New Roman" w:hAnsi="Times New Roman" w:cs="Times New Roman"/>
                <w:sz w:val="20"/>
                <w:szCs w:val="20"/>
              </w:rPr>
              <w:t>програм професійного розвитку і освіти дорослих у галузі ШІ, а також програм надання стипендій особам, що навчаються за такими програмами у тому числі спеціалізованих для окремих груп населення, зокрема людей з інвалідністю, внутрішньо-переміщених осіб;</w:t>
            </w:r>
          </w:p>
        </w:tc>
      </w:tr>
      <w:tr w:rsidR="00FF4E4D" w:rsidRPr="00AB367E" w:rsidTr="005E3E1E">
        <w:tc>
          <w:tcPr>
            <w:tcW w:w="3019" w:type="dxa"/>
          </w:tcPr>
          <w:p w:rsidR="00FF4E4D" w:rsidRPr="00AB367E" w:rsidRDefault="00FF4E4D" w:rsidP="00AB367E">
            <w:pPr>
              <w:rPr>
                <w:rFonts w:ascii="Times New Roman" w:hAnsi="Times New Roman" w:cs="Times New Roman"/>
                <w:b/>
                <w:bCs/>
                <w:sz w:val="20"/>
                <w:szCs w:val="20"/>
              </w:rPr>
            </w:pPr>
            <w:r w:rsidRPr="00AB367E">
              <w:rPr>
                <w:rFonts w:ascii="Times New Roman" w:hAnsi="Times New Roman" w:cs="Times New Roman"/>
                <w:b/>
                <w:bCs/>
                <w:sz w:val="20"/>
                <w:szCs w:val="20"/>
              </w:rPr>
              <w:t>КНУ ім.Т.Г.Шевченко</w:t>
            </w:r>
          </w:p>
          <w:p w:rsidR="00FF4E4D" w:rsidRPr="00AB367E" w:rsidRDefault="00FF4E4D" w:rsidP="00AB367E">
            <w:pPr>
              <w:rPr>
                <w:rFonts w:ascii="Times New Roman" w:hAnsi="Times New Roman" w:cs="Times New Roman"/>
                <w:sz w:val="20"/>
                <w:szCs w:val="20"/>
              </w:rPr>
            </w:pPr>
            <w:r w:rsidRPr="00AB367E">
              <w:rPr>
                <w:rFonts w:ascii="Times New Roman" w:hAnsi="Times New Roman" w:cs="Times New Roman"/>
                <w:sz w:val="20"/>
                <w:szCs w:val="20"/>
              </w:rPr>
              <w:t>Додати пропозиції щодо поширення обізнаності широких верстав населення про технології ШІ</w:t>
            </w:r>
          </w:p>
        </w:tc>
        <w:tc>
          <w:tcPr>
            <w:tcW w:w="2608" w:type="dxa"/>
          </w:tcPr>
          <w:p w:rsidR="00FF4E4D" w:rsidRPr="00AB367E" w:rsidRDefault="00FF4E4D" w:rsidP="00AB367E">
            <w:pPr>
              <w:rPr>
                <w:rFonts w:ascii="Times New Roman" w:hAnsi="Times New Roman" w:cs="Times New Roman"/>
                <w:sz w:val="20"/>
                <w:szCs w:val="20"/>
              </w:rPr>
            </w:pPr>
            <w:r w:rsidRPr="00AB367E">
              <w:rPr>
                <w:rFonts w:ascii="Times New Roman" w:hAnsi="Times New Roman" w:cs="Times New Roman"/>
                <w:sz w:val="20"/>
                <w:szCs w:val="20"/>
              </w:rPr>
              <w:t>Врахувати</w:t>
            </w:r>
          </w:p>
        </w:tc>
        <w:tc>
          <w:tcPr>
            <w:tcW w:w="3193" w:type="dxa"/>
          </w:tcPr>
          <w:p w:rsidR="00FF4E4D" w:rsidRPr="00AB367E" w:rsidRDefault="00FF4E4D" w:rsidP="00AB367E">
            <w:pPr>
              <w:rPr>
                <w:rFonts w:ascii="Times New Roman" w:hAnsi="Times New Roman" w:cs="Times New Roman"/>
                <w:sz w:val="20"/>
                <w:szCs w:val="20"/>
              </w:rPr>
            </w:pPr>
          </w:p>
        </w:tc>
        <w:tc>
          <w:tcPr>
            <w:tcW w:w="3271" w:type="dxa"/>
          </w:tcPr>
          <w:p w:rsidR="00FF4E4D" w:rsidRPr="00AB367E" w:rsidRDefault="00FF4E4D" w:rsidP="00AB367E">
            <w:pPr>
              <w:rPr>
                <w:rFonts w:ascii="Times New Roman" w:hAnsi="Times New Roman" w:cs="Times New Roman"/>
                <w:sz w:val="20"/>
                <w:szCs w:val="20"/>
              </w:rPr>
            </w:pPr>
          </w:p>
        </w:tc>
        <w:tc>
          <w:tcPr>
            <w:tcW w:w="3644" w:type="dxa"/>
          </w:tcPr>
          <w:p w:rsidR="00FF4E4D" w:rsidRPr="00AB367E" w:rsidRDefault="00FF4E4D" w:rsidP="00AB367E">
            <w:pPr>
              <w:rPr>
                <w:rFonts w:ascii="Times New Roman" w:hAnsi="Times New Roman" w:cs="Times New Roman"/>
                <w:sz w:val="20"/>
                <w:szCs w:val="20"/>
              </w:rPr>
            </w:pPr>
            <w:r w:rsidRPr="00AB367E">
              <w:rPr>
                <w:rFonts w:ascii="Times New Roman" w:hAnsi="Times New Roman" w:cs="Times New Roman"/>
                <w:sz w:val="20"/>
                <w:szCs w:val="20"/>
              </w:rPr>
              <w:t>У галузі підвищення обізнаності та цифрової грамотності широких верств населення України:</w:t>
            </w:r>
          </w:p>
          <w:p w:rsidR="00FF4E4D" w:rsidRPr="00AB367E" w:rsidRDefault="00FF4E4D" w:rsidP="00AB367E">
            <w:pPr>
              <w:rPr>
                <w:rFonts w:ascii="Times New Roman" w:hAnsi="Times New Roman" w:cs="Times New Roman"/>
                <w:sz w:val="20"/>
                <w:szCs w:val="20"/>
              </w:rPr>
            </w:pPr>
            <w:r w:rsidRPr="00AB367E">
              <w:rPr>
                <w:rFonts w:ascii="Times New Roman" w:hAnsi="Times New Roman" w:cs="Times New Roman"/>
                <w:sz w:val="20"/>
                <w:szCs w:val="20"/>
              </w:rPr>
              <w:t>- розробка та проведення загальнонаціональної інформаційної кампанії щодо загальних аспектів, ризиків та загроз використання та подальшого поширення ШІ в Україні.</w:t>
            </w:r>
          </w:p>
        </w:tc>
      </w:tr>
      <w:tr w:rsidR="00FF4E4D" w:rsidRPr="00AB367E" w:rsidTr="005E3E1E">
        <w:tc>
          <w:tcPr>
            <w:tcW w:w="3019" w:type="dxa"/>
          </w:tcPr>
          <w:p w:rsidR="00FF4E4D" w:rsidRPr="00AB367E" w:rsidRDefault="00FF4E4D" w:rsidP="00AB367E">
            <w:pPr>
              <w:rPr>
                <w:rFonts w:ascii="Times New Roman" w:hAnsi="Times New Roman" w:cs="Times New Roman"/>
                <w:b/>
                <w:bCs/>
                <w:sz w:val="20"/>
                <w:szCs w:val="20"/>
              </w:rPr>
            </w:pPr>
            <w:r w:rsidRPr="00AB367E">
              <w:rPr>
                <w:rFonts w:ascii="Times New Roman" w:hAnsi="Times New Roman" w:cs="Times New Roman"/>
                <w:b/>
                <w:bCs/>
                <w:sz w:val="20"/>
                <w:szCs w:val="20"/>
              </w:rPr>
              <w:t>Володимир Бахрушин</w:t>
            </w:r>
          </w:p>
          <w:p w:rsidR="00FF4E4D" w:rsidRPr="00AB367E" w:rsidRDefault="00FF4E4D" w:rsidP="00AB367E">
            <w:pPr>
              <w:rPr>
                <w:rFonts w:ascii="Times New Roman" w:hAnsi="Times New Roman" w:cs="Times New Roman"/>
                <w:sz w:val="20"/>
                <w:szCs w:val="20"/>
              </w:rPr>
            </w:pPr>
            <w:r w:rsidRPr="00AB367E">
              <w:rPr>
                <w:rFonts w:ascii="Times New Roman" w:hAnsi="Times New Roman" w:cs="Times New Roman"/>
                <w:sz w:val="20"/>
                <w:szCs w:val="20"/>
              </w:rPr>
              <w:t xml:space="preserve">Уточнити речення «Основним </w:t>
            </w:r>
            <w:r w:rsidRPr="00AB367E">
              <w:rPr>
                <w:rFonts w:ascii="Times New Roman" w:hAnsi="Times New Roman" w:cs="Times New Roman"/>
                <w:b/>
                <w:bCs/>
                <w:sz w:val="20"/>
                <w:szCs w:val="20"/>
              </w:rPr>
              <w:t>завданням освіти у розвитку ШІ</w:t>
            </w:r>
            <w:r w:rsidRPr="00AB367E">
              <w:rPr>
                <w:rFonts w:ascii="Times New Roman" w:hAnsi="Times New Roman" w:cs="Times New Roman"/>
                <w:sz w:val="20"/>
                <w:szCs w:val="20"/>
              </w:rPr>
              <w:t xml:space="preserve"> в Україні є забезпечення цієї сфери кваліфікованими кадрами.»</w:t>
            </w:r>
          </w:p>
        </w:tc>
        <w:tc>
          <w:tcPr>
            <w:tcW w:w="2608" w:type="dxa"/>
          </w:tcPr>
          <w:p w:rsidR="00FF4E4D" w:rsidRPr="00AB367E" w:rsidRDefault="00FF4E4D" w:rsidP="00AB367E">
            <w:pPr>
              <w:rPr>
                <w:rFonts w:ascii="Times New Roman" w:hAnsi="Times New Roman" w:cs="Times New Roman"/>
                <w:sz w:val="20"/>
                <w:szCs w:val="20"/>
              </w:rPr>
            </w:pPr>
            <w:r w:rsidRPr="00AB367E">
              <w:rPr>
                <w:rFonts w:ascii="Times New Roman" w:hAnsi="Times New Roman" w:cs="Times New Roman"/>
                <w:sz w:val="20"/>
                <w:szCs w:val="20"/>
              </w:rPr>
              <w:t>Врахувати</w:t>
            </w:r>
          </w:p>
        </w:tc>
        <w:tc>
          <w:tcPr>
            <w:tcW w:w="3193" w:type="dxa"/>
          </w:tcPr>
          <w:p w:rsidR="00FF4E4D" w:rsidRPr="00AB367E" w:rsidRDefault="00FF4E4D" w:rsidP="00AB367E">
            <w:pPr>
              <w:rPr>
                <w:rFonts w:ascii="Times New Roman" w:hAnsi="Times New Roman" w:cs="Times New Roman"/>
                <w:sz w:val="20"/>
                <w:szCs w:val="20"/>
              </w:rPr>
            </w:pPr>
          </w:p>
        </w:tc>
        <w:tc>
          <w:tcPr>
            <w:tcW w:w="3271" w:type="dxa"/>
          </w:tcPr>
          <w:p w:rsidR="00FF4E4D" w:rsidRPr="00AB367E" w:rsidRDefault="00FF4E4D" w:rsidP="00AB367E">
            <w:pPr>
              <w:rPr>
                <w:rFonts w:ascii="Times New Roman" w:hAnsi="Times New Roman" w:cs="Times New Roman"/>
                <w:sz w:val="20"/>
                <w:szCs w:val="20"/>
              </w:rPr>
            </w:pPr>
          </w:p>
        </w:tc>
        <w:tc>
          <w:tcPr>
            <w:tcW w:w="3644" w:type="dxa"/>
          </w:tcPr>
          <w:p w:rsidR="00FF4E4D" w:rsidRPr="00AB367E" w:rsidRDefault="00FF4E4D" w:rsidP="00AB367E">
            <w:pPr>
              <w:rPr>
                <w:rFonts w:ascii="Times New Roman" w:hAnsi="Times New Roman" w:cs="Times New Roman"/>
                <w:sz w:val="20"/>
                <w:szCs w:val="20"/>
              </w:rPr>
            </w:pPr>
            <w:r w:rsidRPr="00AB367E">
              <w:rPr>
                <w:rFonts w:ascii="Times New Roman" w:hAnsi="Times New Roman" w:cs="Times New Roman"/>
                <w:sz w:val="20"/>
                <w:szCs w:val="20"/>
              </w:rPr>
              <w:t>Основним завданням освіти у розвитку ШІ в Україні є забезпечення цієї сфери кваліфікованими кадрами.</w:t>
            </w:r>
          </w:p>
        </w:tc>
      </w:tr>
      <w:tr w:rsidR="00FF4E4D" w:rsidRPr="00AB367E" w:rsidTr="005E3E1E">
        <w:tc>
          <w:tcPr>
            <w:tcW w:w="3019" w:type="dxa"/>
          </w:tcPr>
          <w:p w:rsidR="00FF4E4D" w:rsidRPr="00AB367E" w:rsidRDefault="00FF4E4D" w:rsidP="00AB367E">
            <w:pPr>
              <w:rPr>
                <w:rFonts w:ascii="Times New Roman" w:hAnsi="Times New Roman" w:cs="Times New Roman"/>
                <w:b/>
                <w:bCs/>
                <w:sz w:val="20"/>
                <w:szCs w:val="20"/>
                <w:lang w:eastAsia="zh-CN"/>
              </w:rPr>
            </w:pPr>
            <w:r w:rsidRPr="00AB367E">
              <w:rPr>
                <w:rFonts w:ascii="Times New Roman" w:hAnsi="Times New Roman" w:cs="Times New Roman"/>
                <w:b/>
                <w:bCs/>
                <w:sz w:val="20"/>
                <w:szCs w:val="20"/>
                <w:lang w:eastAsia="zh-CN"/>
              </w:rPr>
              <w:t>Володимир Бахрушин</w:t>
            </w:r>
          </w:p>
          <w:p w:rsidR="00FF4E4D" w:rsidRPr="00AB367E" w:rsidRDefault="00FF4E4D" w:rsidP="00AB367E">
            <w:pPr>
              <w:rPr>
                <w:rFonts w:ascii="Times New Roman" w:hAnsi="Times New Roman" w:cs="Times New Roman"/>
                <w:sz w:val="20"/>
                <w:szCs w:val="20"/>
              </w:rPr>
            </w:pPr>
            <w:r w:rsidRPr="00AB367E">
              <w:rPr>
                <w:rFonts w:ascii="Times New Roman" w:hAnsi="Times New Roman" w:cs="Times New Roman"/>
                <w:sz w:val="20"/>
                <w:szCs w:val="20"/>
                <w:lang w:eastAsia="zh-CN"/>
              </w:rPr>
              <w:t xml:space="preserve">Уточнити речення «У майбутньому деякі професії будуть частково чи повністю автоматизовані, що потягне </w:t>
            </w:r>
            <w:r w:rsidRPr="00AB367E">
              <w:rPr>
                <w:rFonts w:ascii="Times New Roman" w:hAnsi="Times New Roman" w:cs="Times New Roman"/>
                <w:b/>
                <w:bCs/>
                <w:sz w:val="20"/>
                <w:szCs w:val="20"/>
                <w:lang w:eastAsia="zh-CN"/>
              </w:rPr>
              <w:t xml:space="preserve">зростання попиту на фахівців, здатних розробляти і </w:t>
            </w:r>
            <w:r w:rsidRPr="00AB367E">
              <w:rPr>
                <w:rFonts w:ascii="Times New Roman" w:hAnsi="Times New Roman" w:cs="Times New Roman"/>
                <w:b/>
                <w:bCs/>
                <w:sz w:val="20"/>
                <w:szCs w:val="20"/>
                <w:lang w:eastAsia="zh-CN"/>
              </w:rPr>
              <w:lastRenderedPageBreak/>
              <w:t>досліджувати технології ШІ, а також на фахівців, здатних застосовувати ШІ та відповідні технології у різних сферах</w:t>
            </w:r>
            <w:r w:rsidRPr="00AB367E">
              <w:rPr>
                <w:rFonts w:ascii="Times New Roman" w:hAnsi="Times New Roman" w:cs="Times New Roman"/>
                <w:sz w:val="20"/>
                <w:szCs w:val="20"/>
                <w:lang w:eastAsia="zh-CN"/>
              </w:rPr>
              <w:t xml:space="preserve">. </w:t>
            </w:r>
            <w:r w:rsidRPr="00AB367E">
              <w:rPr>
                <w:rFonts w:ascii="Times New Roman" w:hAnsi="Times New Roman" w:cs="Times New Roman"/>
                <w:sz w:val="20"/>
                <w:szCs w:val="20"/>
              </w:rPr>
              <w:t xml:space="preserve">Як наслідок, перед національною системою освіти постає завдання розробки та впровадження нових підходів до </w:t>
            </w:r>
            <w:r w:rsidRPr="00AB367E">
              <w:rPr>
                <w:rFonts w:ascii="Times New Roman" w:hAnsi="Times New Roman" w:cs="Times New Roman"/>
                <w:b/>
                <w:bCs/>
                <w:sz w:val="20"/>
                <w:szCs w:val="20"/>
              </w:rPr>
              <w:t>організації освітнього процесу та освітніх програм на всіх рівнях освіти</w:t>
            </w:r>
            <w:r w:rsidRPr="00AB367E">
              <w:rPr>
                <w:rFonts w:ascii="Times New Roman" w:hAnsi="Times New Roman" w:cs="Times New Roman"/>
                <w:sz w:val="20"/>
                <w:szCs w:val="20"/>
              </w:rPr>
              <w:t>, програм підвищення кваліфікації та професійної»</w:t>
            </w:r>
          </w:p>
        </w:tc>
        <w:tc>
          <w:tcPr>
            <w:tcW w:w="2608" w:type="dxa"/>
          </w:tcPr>
          <w:p w:rsidR="00FF4E4D" w:rsidRPr="00AB367E" w:rsidRDefault="00FF4E4D" w:rsidP="00AB367E">
            <w:pPr>
              <w:rPr>
                <w:rFonts w:ascii="Times New Roman" w:hAnsi="Times New Roman" w:cs="Times New Roman"/>
                <w:sz w:val="20"/>
                <w:szCs w:val="20"/>
              </w:rPr>
            </w:pPr>
            <w:r w:rsidRPr="00AB367E">
              <w:rPr>
                <w:rFonts w:ascii="Times New Roman" w:hAnsi="Times New Roman" w:cs="Times New Roman"/>
                <w:sz w:val="20"/>
                <w:szCs w:val="20"/>
              </w:rPr>
              <w:lastRenderedPageBreak/>
              <w:t>Врахувати</w:t>
            </w:r>
          </w:p>
        </w:tc>
        <w:tc>
          <w:tcPr>
            <w:tcW w:w="3193" w:type="dxa"/>
          </w:tcPr>
          <w:p w:rsidR="00FF4E4D" w:rsidRPr="00AB367E" w:rsidRDefault="00FF4E4D" w:rsidP="00AB367E">
            <w:pPr>
              <w:rPr>
                <w:rFonts w:ascii="Times New Roman" w:hAnsi="Times New Roman" w:cs="Times New Roman"/>
                <w:sz w:val="20"/>
                <w:szCs w:val="20"/>
              </w:rPr>
            </w:pPr>
          </w:p>
        </w:tc>
        <w:tc>
          <w:tcPr>
            <w:tcW w:w="3271" w:type="dxa"/>
          </w:tcPr>
          <w:p w:rsidR="00FF4E4D" w:rsidRPr="00AB367E" w:rsidRDefault="00FF4E4D" w:rsidP="00AB367E">
            <w:pPr>
              <w:rPr>
                <w:rFonts w:ascii="Times New Roman" w:hAnsi="Times New Roman" w:cs="Times New Roman"/>
                <w:sz w:val="20"/>
                <w:szCs w:val="20"/>
              </w:rPr>
            </w:pPr>
          </w:p>
        </w:tc>
        <w:tc>
          <w:tcPr>
            <w:tcW w:w="3644" w:type="dxa"/>
          </w:tcPr>
          <w:p w:rsidR="00FF4E4D" w:rsidRPr="00AB367E" w:rsidRDefault="00FF4E4D" w:rsidP="00AB367E">
            <w:pPr>
              <w:rPr>
                <w:rFonts w:ascii="Times New Roman" w:hAnsi="Times New Roman" w:cs="Times New Roman"/>
                <w:sz w:val="20"/>
                <w:szCs w:val="20"/>
              </w:rPr>
            </w:pPr>
            <w:r w:rsidRPr="00AB367E">
              <w:rPr>
                <w:rFonts w:ascii="Times New Roman" w:hAnsi="Times New Roman" w:cs="Times New Roman"/>
                <w:sz w:val="20"/>
                <w:szCs w:val="20"/>
              </w:rPr>
              <w:t xml:space="preserve">У майбутньому деякі професії будуть частково чи повністю автоматизовані, що потягне зростання попиту на фахівців, здатних розробляти і досліджувати технології ШІ, а також на фахівців, здатних застосовувати ШІ та відповідні технології у різних сферах. </w:t>
            </w:r>
            <w:r w:rsidRPr="00AB367E">
              <w:rPr>
                <w:rFonts w:ascii="Times New Roman" w:hAnsi="Times New Roman" w:cs="Times New Roman"/>
                <w:sz w:val="20"/>
                <w:szCs w:val="20"/>
              </w:rPr>
              <w:lastRenderedPageBreak/>
              <w:t>Як наслідок, перед національною системою освіти постає завдання розробки та впровадження нових підходів до організації освітнього процесу та освітніх програм на всіх рівнях освіти, програм підвищення кваліфікації та професійної перепідготовки кадрів у галузі математики, програмування, машинного навчання, аналітики та інженерії даних, які будуть сприяти розвитку технологій ШІ.</w:t>
            </w:r>
          </w:p>
        </w:tc>
      </w:tr>
      <w:tr w:rsidR="00FF4E4D" w:rsidRPr="00AB367E" w:rsidTr="005E3E1E">
        <w:tc>
          <w:tcPr>
            <w:tcW w:w="3019" w:type="dxa"/>
          </w:tcPr>
          <w:p w:rsidR="00FF4E4D" w:rsidRPr="00AB367E" w:rsidRDefault="00FF4E4D" w:rsidP="00AB367E">
            <w:pPr>
              <w:rPr>
                <w:rFonts w:ascii="Times New Roman" w:hAnsi="Times New Roman" w:cs="Times New Roman"/>
                <w:b/>
                <w:bCs/>
                <w:sz w:val="20"/>
                <w:szCs w:val="20"/>
                <w:lang w:eastAsia="zh-CN"/>
              </w:rPr>
            </w:pPr>
            <w:r w:rsidRPr="00AB367E">
              <w:rPr>
                <w:rFonts w:ascii="Times New Roman" w:hAnsi="Times New Roman" w:cs="Times New Roman"/>
                <w:b/>
                <w:bCs/>
                <w:sz w:val="20"/>
                <w:szCs w:val="20"/>
                <w:lang w:eastAsia="zh-CN"/>
              </w:rPr>
              <w:lastRenderedPageBreak/>
              <w:t>Володимир Бахрушин</w:t>
            </w:r>
          </w:p>
          <w:p w:rsidR="00FF4E4D" w:rsidRPr="00AB367E" w:rsidRDefault="00FF4E4D" w:rsidP="00AB367E">
            <w:pPr>
              <w:rPr>
                <w:rFonts w:ascii="Times New Roman" w:hAnsi="Times New Roman" w:cs="Times New Roman"/>
                <w:sz w:val="20"/>
                <w:szCs w:val="20"/>
                <w:lang w:eastAsia="zh-CN"/>
              </w:rPr>
            </w:pPr>
            <w:r w:rsidRPr="00AB367E">
              <w:rPr>
                <w:rFonts w:ascii="Times New Roman" w:hAnsi="Times New Roman" w:cs="Times New Roman"/>
                <w:sz w:val="20"/>
                <w:szCs w:val="20"/>
                <w:lang w:eastAsia="zh-CN"/>
              </w:rPr>
              <w:t xml:space="preserve">Уточнити пункт «низький рівень </w:t>
            </w:r>
            <w:r w:rsidRPr="00AB367E">
              <w:rPr>
                <w:rFonts w:ascii="Times New Roman" w:hAnsi="Times New Roman" w:cs="Times New Roman"/>
                <w:b/>
                <w:bCs/>
                <w:sz w:val="20"/>
                <w:szCs w:val="20"/>
                <w:lang w:eastAsia="zh-CN"/>
              </w:rPr>
              <w:t>математичної компетентності</w:t>
            </w:r>
            <w:r w:rsidRPr="00AB367E">
              <w:rPr>
                <w:rFonts w:ascii="Times New Roman" w:hAnsi="Times New Roman" w:cs="Times New Roman"/>
                <w:sz w:val="20"/>
                <w:szCs w:val="20"/>
                <w:lang w:eastAsia="zh-CN"/>
              </w:rPr>
              <w:t xml:space="preserve"> випускників закладів загальної середньої освіти, які є необхідними для розробки та досліджень у сфері ШІ»</w:t>
            </w:r>
          </w:p>
        </w:tc>
        <w:tc>
          <w:tcPr>
            <w:tcW w:w="2608" w:type="dxa"/>
          </w:tcPr>
          <w:p w:rsidR="00FF4E4D" w:rsidRPr="00AB367E" w:rsidRDefault="00FF4E4D" w:rsidP="00AB367E">
            <w:pPr>
              <w:rPr>
                <w:rFonts w:ascii="Times New Roman" w:hAnsi="Times New Roman" w:cs="Times New Roman"/>
                <w:sz w:val="20"/>
                <w:szCs w:val="20"/>
              </w:rPr>
            </w:pPr>
            <w:r w:rsidRPr="00AB367E">
              <w:rPr>
                <w:rFonts w:ascii="Times New Roman" w:hAnsi="Times New Roman" w:cs="Times New Roman"/>
                <w:sz w:val="20"/>
                <w:szCs w:val="20"/>
              </w:rPr>
              <w:t>Врахувати</w:t>
            </w:r>
          </w:p>
        </w:tc>
        <w:tc>
          <w:tcPr>
            <w:tcW w:w="3193" w:type="dxa"/>
          </w:tcPr>
          <w:p w:rsidR="00FF4E4D" w:rsidRPr="00AB367E" w:rsidRDefault="00FF4E4D" w:rsidP="00AB367E">
            <w:pPr>
              <w:rPr>
                <w:rFonts w:ascii="Times New Roman" w:hAnsi="Times New Roman" w:cs="Times New Roman"/>
                <w:sz w:val="20"/>
                <w:szCs w:val="20"/>
              </w:rPr>
            </w:pPr>
          </w:p>
        </w:tc>
        <w:tc>
          <w:tcPr>
            <w:tcW w:w="3271" w:type="dxa"/>
          </w:tcPr>
          <w:p w:rsidR="00FF4E4D" w:rsidRPr="00AB367E" w:rsidRDefault="00FF4E4D" w:rsidP="00AB367E">
            <w:pPr>
              <w:rPr>
                <w:rFonts w:ascii="Times New Roman" w:hAnsi="Times New Roman" w:cs="Times New Roman"/>
                <w:sz w:val="20"/>
                <w:szCs w:val="20"/>
              </w:rPr>
            </w:pPr>
          </w:p>
        </w:tc>
        <w:tc>
          <w:tcPr>
            <w:tcW w:w="3644" w:type="dxa"/>
          </w:tcPr>
          <w:p w:rsidR="00FF4E4D" w:rsidRPr="00AB367E" w:rsidRDefault="00FF4E4D" w:rsidP="00AB367E">
            <w:pPr>
              <w:rPr>
                <w:rFonts w:ascii="Times New Roman" w:hAnsi="Times New Roman" w:cs="Times New Roman"/>
                <w:sz w:val="20"/>
                <w:szCs w:val="20"/>
              </w:rPr>
            </w:pPr>
            <w:r w:rsidRPr="00AB367E">
              <w:rPr>
                <w:rFonts w:ascii="Times New Roman" w:hAnsi="Times New Roman" w:cs="Times New Roman"/>
                <w:sz w:val="20"/>
                <w:szCs w:val="20"/>
              </w:rPr>
              <w:t>низький рівень математичної компетентності випускників закладів загальної середньої освіти, які є необхідними для розробки та досліджень у сфері ШІ;</w:t>
            </w:r>
          </w:p>
        </w:tc>
      </w:tr>
      <w:tr w:rsidR="00FF4E4D" w:rsidRPr="00AB367E" w:rsidTr="005E3E1E">
        <w:tc>
          <w:tcPr>
            <w:tcW w:w="3019" w:type="dxa"/>
          </w:tcPr>
          <w:p w:rsidR="00FF4E4D" w:rsidRPr="00AB367E" w:rsidRDefault="00FF4E4D" w:rsidP="00AB367E">
            <w:pPr>
              <w:rPr>
                <w:rFonts w:ascii="Times New Roman" w:hAnsi="Times New Roman" w:cs="Times New Roman"/>
                <w:b/>
                <w:bCs/>
                <w:sz w:val="20"/>
                <w:szCs w:val="20"/>
                <w:lang w:eastAsia="zh-CN"/>
              </w:rPr>
            </w:pPr>
            <w:r w:rsidRPr="00AB367E">
              <w:rPr>
                <w:rFonts w:ascii="Times New Roman" w:hAnsi="Times New Roman" w:cs="Times New Roman"/>
                <w:b/>
                <w:bCs/>
                <w:sz w:val="20"/>
                <w:szCs w:val="20"/>
                <w:lang w:eastAsia="zh-CN"/>
              </w:rPr>
              <w:t>Володимир Бахрушин</w:t>
            </w:r>
          </w:p>
          <w:p w:rsidR="00FF4E4D" w:rsidRPr="00AB367E" w:rsidRDefault="00FF4E4D" w:rsidP="00AB367E">
            <w:pPr>
              <w:rPr>
                <w:rFonts w:ascii="Times New Roman" w:hAnsi="Times New Roman" w:cs="Times New Roman"/>
                <w:sz w:val="20"/>
                <w:szCs w:val="20"/>
                <w:lang w:eastAsia="zh-CN"/>
              </w:rPr>
            </w:pPr>
            <w:r w:rsidRPr="00AB367E">
              <w:rPr>
                <w:rFonts w:ascii="Times New Roman" w:hAnsi="Times New Roman" w:cs="Times New Roman"/>
                <w:sz w:val="20"/>
                <w:szCs w:val="20"/>
                <w:lang w:eastAsia="zh-CN"/>
              </w:rPr>
              <w:t xml:space="preserve">Уточнити пункт «застарілість освітніх програм та окремих навчальних дисциплін ІТ-спеціальностей у ЗВО країни; невідповідність </w:t>
            </w:r>
            <w:r w:rsidRPr="00AB367E">
              <w:rPr>
                <w:rFonts w:ascii="Times New Roman" w:hAnsi="Times New Roman" w:cs="Times New Roman"/>
                <w:b/>
                <w:bCs/>
                <w:sz w:val="20"/>
                <w:szCs w:val="20"/>
                <w:lang w:eastAsia="zh-CN"/>
              </w:rPr>
              <w:t>змісту освітніх програм</w:t>
            </w:r>
            <w:r w:rsidRPr="00AB367E">
              <w:rPr>
                <w:rFonts w:ascii="Times New Roman" w:hAnsi="Times New Roman" w:cs="Times New Roman"/>
                <w:sz w:val="20"/>
                <w:szCs w:val="20"/>
                <w:lang w:eastAsia="zh-CN"/>
              </w:rPr>
              <w:t xml:space="preserve"> очікуванням індустрії;»</w:t>
            </w:r>
          </w:p>
        </w:tc>
        <w:tc>
          <w:tcPr>
            <w:tcW w:w="2608" w:type="dxa"/>
          </w:tcPr>
          <w:p w:rsidR="00FF4E4D" w:rsidRPr="00AB367E" w:rsidRDefault="00FF4E4D" w:rsidP="00AB367E">
            <w:pPr>
              <w:rPr>
                <w:rFonts w:ascii="Times New Roman" w:hAnsi="Times New Roman" w:cs="Times New Roman"/>
                <w:sz w:val="20"/>
                <w:szCs w:val="20"/>
              </w:rPr>
            </w:pPr>
            <w:r w:rsidRPr="00AB367E">
              <w:rPr>
                <w:rFonts w:ascii="Times New Roman" w:hAnsi="Times New Roman" w:cs="Times New Roman"/>
                <w:sz w:val="20"/>
                <w:szCs w:val="20"/>
              </w:rPr>
              <w:t>Врахувати</w:t>
            </w:r>
          </w:p>
        </w:tc>
        <w:tc>
          <w:tcPr>
            <w:tcW w:w="3193" w:type="dxa"/>
          </w:tcPr>
          <w:p w:rsidR="00FF4E4D" w:rsidRPr="00AB367E" w:rsidRDefault="00FF4E4D" w:rsidP="00AB367E">
            <w:pPr>
              <w:rPr>
                <w:rFonts w:ascii="Times New Roman" w:hAnsi="Times New Roman" w:cs="Times New Roman"/>
                <w:sz w:val="20"/>
                <w:szCs w:val="20"/>
              </w:rPr>
            </w:pPr>
          </w:p>
        </w:tc>
        <w:tc>
          <w:tcPr>
            <w:tcW w:w="3271" w:type="dxa"/>
          </w:tcPr>
          <w:p w:rsidR="00FF4E4D" w:rsidRPr="00AB367E" w:rsidRDefault="00FF4E4D" w:rsidP="00AB367E">
            <w:pPr>
              <w:rPr>
                <w:rFonts w:ascii="Times New Roman" w:hAnsi="Times New Roman" w:cs="Times New Roman"/>
                <w:sz w:val="20"/>
                <w:szCs w:val="20"/>
              </w:rPr>
            </w:pPr>
          </w:p>
        </w:tc>
        <w:tc>
          <w:tcPr>
            <w:tcW w:w="3644" w:type="dxa"/>
          </w:tcPr>
          <w:p w:rsidR="00FF4E4D" w:rsidRPr="00AB367E" w:rsidRDefault="00FF4E4D" w:rsidP="00AB367E">
            <w:pPr>
              <w:rPr>
                <w:rFonts w:ascii="Times New Roman" w:hAnsi="Times New Roman" w:cs="Times New Roman"/>
                <w:sz w:val="20"/>
                <w:szCs w:val="20"/>
              </w:rPr>
            </w:pPr>
            <w:r w:rsidRPr="00AB367E">
              <w:rPr>
                <w:rFonts w:ascii="Times New Roman" w:hAnsi="Times New Roman" w:cs="Times New Roman"/>
                <w:sz w:val="20"/>
                <w:szCs w:val="20"/>
              </w:rPr>
              <w:t>застарілість освітніх програм та окремих навчальних дисциплін ІТ-спеціальностей у ЗВО країни; невідповідність змісту освітніх програм очікуванням індустрії;</w:t>
            </w:r>
          </w:p>
        </w:tc>
      </w:tr>
      <w:tr w:rsidR="00FF4E4D" w:rsidRPr="00AB367E" w:rsidTr="005E3E1E">
        <w:tc>
          <w:tcPr>
            <w:tcW w:w="3019" w:type="dxa"/>
          </w:tcPr>
          <w:p w:rsidR="00FF4E4D" w:rsidRPr="00AB367E" w:rsidRDefault="00FF4E4D" w:rsidP="00AB367E">
            <w:pPr>
              <w:rPr>
                <w:rFonts w:ascii="Times New Roman" w:hAnsi="Times New Roman" w:cs="Times New Roman"/>
                <w:b/>
                <w:bCs/>
                <w:sz w:val="20"/>
                <w:szCs w:val="20"/>
              </w:rPr>
            </w:pPr>
            <w:r w:rsidRPr="00AB367E">
              <w:rPr>
                <w:rFonts w:ascii="Times New Roman" w:hAnsi="Times New Roman" w:cs="Times New Roman"/>
                <w:b/>
                <w:bCs/>
                <w:sz w:val="20"/>
                <w:szCs w:val="20"/>
              </w:rPr>
              <w:t>Володимир Бахрушин</w:t>
            </w:r>
          </w:p>
          <w:p w:rsidR="00FF4E4D" w:rsidRPr="00AB367E" w:rsidRDefault="00FF4E4D" w:rsidP="00AB367E">
            <w:pPr>
              <w:rPr>
                <w:rFonts w:ascii="Times New Roman" w:hAnsi="Times New Roman" w:cs="Times New Roman"/>
                <w:sz w:val="20"/>
                <w:szCs w:val="20"/>
              </w:rPr>
            </w:pPr>
            <w:r w:rsidRPr="00AB367E">
              <w:rPr>
                <w:rFonts w:ascii="Times New Roman" w:hAnsi="Times New Roman" w:cs="Times New Roman"/>
                <w:sz w:val="20"/>
                <w:szCs w:val="20"/>
              </w:rPr>
              <w:t xml:space="preserve">Уточнити пункт «недостатній рівень якості </w:t>
            </w:r>
            <w:r w:rsidRPr="00AB367E">
              <w:rPr>
                <w:rFonts w:ascii="Times New Roman" w:hAnsi="Times New Roman" w:cs="Times New Roman"/>
                <w:b/>
                <w:bCs/>
                <w:sz w:val="20"/>
                <w:szCs w:val="20"/>
              </w:rPr>
              <w:t>вищої освіти та освітніх програм, спрямованих на підготовку спеціалістів</w:t>
            </w:r>
            <w:r w:rsidRPr="00AB367E">
              <w:rPr>
                <w:rFonts w:ascii="Times New Roman" w:hAnsi="Times New Roman" w:cs="Times New Roman"/>
                <w:sz w:val="20"/>
                <w:szCs w:val="20"/>
              </w:rPr>
              <w:t xml:space="preserve"> у галузі ШІ у ЗВО України;»</w:t>
            </w:r>
          </w:p>
        </w:tc>
        <w:tc>
          <w:tcPr>
            <w:tcW w:w="2608" w:type="dxa"/>
          </w:tcPr>
          <w:p w:rsidR="00FF4E4D" w:rsidRPr="00AB367E" w:rsidRDefault="00FF4E4D" w:rsidP="00AB367E">
            <w:pPr>
              <w:rPr>
                <w:rFonts w:ascii="Times New Roman" w:hAnsi="Times New Roman" w:cs="Times New Roman"/>
                <w:sz w:val="20"/>
                <w:szCs w:val="20"/>
              </w:rPr>
            </w:pPr>
            <w:r w:rsidRPr="00AB367E">
              <w:rPr>
                <w:rFonts w:ascii="Times New Roman" w:hAnsi="Times New Roman" w:cs="Times New Roman"/>
                <w:sz w:val="20"/>
                <w:szCs w:val="20"/>
              </w:rPr>
              <w:t>Врахувати</w:t>
            </w:r>
          </w:p>
        </w:tc>
        <w:tc>
          <w:tcPr>
            <w:tcW w:w="3193" w:type="dxa"/>
          </w:tcPr>
          <w:p w:rsidR="00FF4E4D" w:rsidRPr="00AB367E" w:rsidRDefault="00FF4E4D" w:rsidP="00AB367E">
            <w:pPr>
              <w:rPr>
                <w:rFonts w:ascii="Times New Roman" w:hAnsi="Times New Roman" w:cs="Times New Roman"/>
                <w:sz w:val="20"/>
                <w:szCs w:val="20"/>
              </w:rPr>
            </w:pPr>
          </w:p>
        </w:tc>
        <w:tc>
          <w:tcPr>
            <w:tcW w:w="3271" w:type="dxa"/>
          </w:tcPr>
          <w:p w:rsidR="00FF4E4D" w:rsidRPr="00AB367E" w:rsidRDefault="00FF4E4D" w:rsidP="00AB367E">
            <w:pPr>
              <w:rPr>
                <w:rFonts w:ascii="Times New Roman" w:hAnsi="Times New Roman" w:cs="Times New Roman"/>
                <w:sz w:val="20"/>
                <w:szCs w:val="20"/>
              </w:rPr>
            </w:pPr>
          </w:p>
        </w:tc>
        <w:tc>
          <w:tcPr>
            <w:tcW w:w="3644" w:type="dxa"/>
          </w:tcPr>
          <w:p w:rsidR="00FF4E4D" w:rsidRPr="00AB367E" w:rsidRDefault="00FF4E4D" w:rsidP="00AB367E">
            <w:pPr>
              <w:rPr>
                <w:rFonts w:ascii="Times New Roman" w:hAnsi="Times New Roman" w:cs="Times New Roman"/>
                <w:sz w:val="20"/>
                <w:szCs w:val="20"/>
              </w:rPr>
            </w:pPr>
            <w:r w:rsidRPr="00AB367E">
              <w:rPr>
                <w:rFonts w:ascii="Times New Roman" w:hAnsi="Times New Roman" w:cs="Times New Roman"/>
                <w:sz w:val="20"/>
                <w:szCs w:val="20"/>
              </w:rPr>
              <w:t>недостатній рівень якості вищої освіти та освітніх програм, спрямованих на підготовку спеціалістів у галузі ШІ у ЗВО України;</w:t>
            </w:r>
          </w:p>
        </w:tc>
      </w:tr>
      <w:tr w:rsidR="00FF4E4D" w:rsidRPr="00AB367E" w:rsidTr="005E3E1E">
        <w:tc>
          <w:tcPr>
            <w:tcW w:w="3019" w:type="dxa"/>
          </w:tcPr>
          <w:p w:rsidR="00FF4E4D" w:rsidRPr="00AB367E" w:rsidRDefault="00FF4E4D" w:rsidP="00AB367E">
            <w:pPr>
              <w:rPr>
                <w:rFonts w:ascii="Times New Roman" w:hAnsi="Times New Roman" w:cs="Times New Roman"/>
                <w:b/>
                <w:bCs/>
                <w:sz w:val="20"/>
                <w:szCs w:val="20"/>
              </w:rPr>
            </w:pPr>
            <w:r w:rsidRPr="00AB367E">
              <w:rPr>
                <w:rFonts w:ascii="Times New Roman" w:hAnsi="Times New Roman" w:cs="Times New Roman"/>
                <w:b/>
                <w:bCs/>
                <w:sz w:val="20"/>
                <w:szCs w:val="20"/>
              </w:rPr>
              <w:t>Володимир Бахрушин</w:t>
            </w:r>
          </w:p>
          <w:p w:rsidR="00FF4E4D" w:rsidRPr="00AB367E" w:rsidRDefault="00FF4E4D" w:rsidP="00AB367E">
            <w:pPr>
              <w:rPr>
                <w:rFonts w:ascii="Times New Roman" w:hAnsi="Times New Roman" w:cs="Times New Roman"/>
                <w:sz w:val="20"/>
                <w:szCs w:val="20"/>
              </w:rPr>
            </w:pPr>
            <w:r w:rsidRPr="00AB367E">
              <w:rPr>
                <w:rFonts w:ascii="Times New Roman" w:hAnsi="Times New Roman" w:cs="Times New Roman"/>
                <w:sz w:val="20"/>
                <w:szCs w:val="20"/>
              </w:rPr>
              <w:t>Замінити «галузь освіти» на «сферу освіту» скрізь по тексту</w:t>
            </w:r>
          </w:p>
        </w:tc>
        <w:tc>
          <w:tcPr>
            <w:tcW w:w="2608" w:type="dxa"/>
          </w:tcPr>
          <w:p w:rsidR="00FF4E4D" w:rsidRPr="00AB367E" w:rsidRDefault="00FF4E4D" w:rsidP="00AB367E">
            <w:pPr>
              <w:rPr>
                <w:rFonts w:ascii="Times New Roman" w:hAnsi="Times New Roman" w:cs="Times New Roman"/>
                <w:sz w:val="20"/>
                <w:szCs w:val="20"/>
              </w:rPr>
            </w:pPr>
            <w:r w:rsidRPr="00AB367E">
              <w:rPr>
                <w:rFonts w:ascii="Times New Roman" w:hAnsi="Times New Roman" w:cs="Times New Roman"/>
                <w:sz w:val="20"/>
                <w:szCs w:val="20"/>
              </w:rPr>
              <w:t>Врахувати</w:t>
            </w:r>
          </w:p>
        </w:tc>
        <w:tc>
          <w:tcPr>
            <w:tcW w:w="3193" w:type="dxa"/>
          </w:tcPr>
          <w:p w:rsidR="00FF4E4D" w:rsidRPr="00AB367E" w:rsidRDefault="00FF4E4D" w:rsidP="00AB367E">
            <w:pPr>
              <w:rPr>
                <w:rFonts w:ascii="Times New Roman" w:hAnsi="Times New Roman" w:cs="Times New Roman"/>
                <w:sz w:val="20"/>
                <w:szCs w:val="20"/>
              </w:rPr>
            </w:pPr>
          </w:p>
        </w:tc>
        <w:tc>
          <w:tcPr>
            <w:tcW w:w="3271" w:type="dxa"/>
          </w:tcPr>
          <w:p w:rsidR="00FF4E4D" w:rsidRPr="00AB367E" w:rsidRDefault="00FF4E4D" w:rsidP="00AB367E">
            <w:pPr>
              <w:rPr>
                <w:rFonts w:ascii="Times New Roman" w:hAnsi="Times New Roman" w:cs="Times New Roman"/>
                <w:sz w:val="20"/>
                <w:szCs w:val="20"/>
              </w:rPr>
            </w:pPr>
          </w:p>
        </w:tc>
        <w:tc>
          <w:tcPr>
            <w:tcW w:w="3644" w:type="dxa"/>
          </w:tcPr>
          <w:p w:rsidR="00FF4E4D" w:rsidRPr="00AB367E" w:rsidRDefault="00FF4E4D" w:rsidP="00AB367E">
            <w:pPr>
              <w:rPr>
                <w:rFonts w:ascii="Times New Roman" w:hAnsi="Times New Roman" w:cs="Times New Roman"/>
                <w:sz w:val="20"/>
                <w:szCs w:val="20"/>
              </w:rPr>
            </w:pPr>
            <w:r w:rsidRPr="00AB367E">
              <w:rPr>
                <w:rFonts w:ascii="Times New Roman" w:hAnsi="Times New Roman" w:cs="Times New Roman"/>
                <w:sz w:val="20"/>
                <w:szCs w:val="20"/>
              </w:rPr>
              <w:t>У сфері загальної середньої освіти:</w:t>
            </w:r>
          </w:p>
          <w:p w:rsidR="00FF4E4D" w:rsidRPr="00AB367E" w:rsidRDefault="00FF4E4D" w:rsidP="00AB367E">
            <w:pPr>
              <w:rPr>
                <w:rFonts w:ascii="Times New Roman" w:hAnsi="Times New Roman" w:cs="Times New Roman"/>
                <w:sz w:val="20"/>
                <w:szCs w:val="20"/>
              </w:rPr>
            </w:pPr>
          </w:p>
          <w:p w:rsidR="00FF4E4D" w:rsidRPr="00AB367E" w:rsidRDefault="00FF4E4D" w:rsidP="00AB367E">
            <w:pPr>
              <w:rPr>
                <w:rFonts w:ascii="Times New Roman" w:hAnsi="Times New Roman" w:cs="Times New Roman"/>
                <w:sz w:val="20"/>
                <w:szCs w:val="20"/>
              </w:rPr>
            </w:pPr>
            <w:r w:rsidRPr="00AB367E">
              <w:rPr>
                <w:rFonts w:ascii="Times New Roman" w:hAnsi="Times New Roman" w:cs="Times New Roman"/>
                <w:sz w:val="20"/>
                <w:szCs w:val="20"/>
              </w:rPr>
              <w:t>У сфері вищої освіти необхідним є:</w:t>
            </w:r>
          </w:p>
          <w:p w:rsidR="00FF4E4D" w:rsidRPr="00AB367E" w:rsidRDefault="00FF4E4D" w:rsidP="00AB367E">
            <w:pPr>
              <w:rPr>
                <w:rFonts w:ascii="Times New Roman" w:hAnsi="Times New Roman" w:cs="Times New Roman"/>
                <w:sz w:val="20"/>
                <w:szCs w:val="20"/>
              </w:rPr>
            </w:pPr>
          </w:p>
          <w:p w:rsidR="00FF4E4D" w:rsidRPr="00AB367E" w:rsidRDefault="00FF4E4D" w:rsidP="00AB367E">
            <w:pPr>
              <w:rPr>
                <w:rFonts w:ascii="Times New Roman" w:hAnsi="Times New Roman" w:cs="Times New Roman"/>
                <w:sz w:val="20"/>
                <w:szCs w:val="20"/>
              </w:rPr>
            </w:pPr>
          </w:p>
        </w:tc>
      </w:tr>
      <w:tr w:rsidR="00FF4E4D" w:rsidRPr="00AB367E" w:rsidTr="005E3E1E">
        <w:tc>
          <w:tcPr>
            <w:tcW w:w="3019" w:type="dxa"/>
          </w:tcPr>
          <w:p w:rsidR="00FF4E4D" w:rsidRPr="00AB367E" w:rsidRDefault="00FF4E4D" w:rsidP="00AB367E">
            <w:pPr>
              <w:rPr>
                <w:rFonts w:ascii="Times New Roman" w:hAnsi="Times New Roman" w:cs="Times New Roman"/>
                <w:b/>
                <w:bCs/>
                <w:sz w:val="20"/>
                <w:szCs w:val="20"/>
              </w:rPr>
            </w:pPr>
            <w:r w:rsidRPr="00AB367E">
              <w:rPr>
                <w:rFonts w:ascii="Times New Roman" w:hAnsi="Times New Roman" w:cs="Times New Roman"/>
                <w:b/>
                <w:bCs/>
                <w:sz w:val="20"/>
                <w:szCs w:val="20"/>
              </w:rPr>
              <w:t>Володимир Бахрушин</w:t>
            </w:r>
          </w:p>
          <w:p w:rsidR="00FF4E4D" w:rsidRPr="00AB367E" w:rsidRDefault="00FF4E4D" w:rsidP="00AB367E">
            <w:pPr>
              <w:rPr>
                <w:rFonts w:ascii="Times New Roman" w:hAnsi="Times New Roman" w:cs="Times New Roman"/>
                <w:sz w:val="20"/>
                <w:szCs w:val="20"/>
              </w:rPr>
            </w:pPr>
            <w:r w:rsidRPr="00AB367E">
              <w:rPr>
                <w:rFonts w:ascii="Times New Roman" w:hAnsi="Times New Roman" w:cs="Times New Roman"/>
                <w:sz w:val="20"/>
                <w:szCs w:val="20"/>
              </w:rPr>
              <w:t>Уточнити пункт «</w:t>
            </w:r>
            <w:r w:rsidRPr="00AB367E">
              <w:rPr>
                <w:rFonts w:ascii="Times New Roman" w:hAnsi="Times New Roman" w:cs="Times New Roman"/>
                <w:b/>
                <w:bCs/>
                <w:sz w:val="20"/>
                <w:szCs w:val="20"/>
              </w:rPr>
              <w:t>створення умов для використання</w:t>
            </w:r>
            <w:r w:rsidRPr="00AB367E">
              <w:rPr>
                <w:rFonts w:ascii="Times New Roman" w:hAnsi="Times New Roman" w:cs="Times New Roman"/>
                <w:sz w:val="20"/>
                <w:szCs w:val="20"/>
              </w:rPr>
              <w:t xml:space="preserve"> онлайн курсів українських та </w:t>
            </w:r>
            <w:r w:rsidRPr="00AB367E">
              <w:rPr>
                <w:rFonts w:ascii="Times New Roman" w:hAnsi="Times New Roman" w:cs="Times New Roman"/>
                <w:sz w:val="20"/>
                <w:szCs w:val="20"/>
              </w:rPr>
              <w:lastRenderedPageBreak/>
              <w:t>іноземних платформ в освітньому процесі;»</w:t>
            </w:r>
          </w:p>
        </w:tc>
        <w:tc>
          <w:tcPr>
            <w:tcW w:w="2608" w:type="dxa"/>
          </w:tcPr>
          <w:p w:rsidR="00FF4E4D" w:rsidRPr="00AB367E" w:rsidRDefault="00FF4E4D" w:rsidP="00AB367E">
            <w:pPr>
              <w:rPr>
                <w:rFonts w:ascii="Times New Roman" w:hAnsi="Times New Roman" w:cs="Times New Roman"/>
                <w:sz w:val="20"/>
                <w:szCs w:val="20"/>
              </w:rPr>
            </w:pPr>
            <w:r w:rsidRPr="00AB367E">
              <w:rPr>
                <w:rFonts w:ascii="Times New Roman" w:hAnsi="Times New Roman" w:cs="Times New Roman"/>
                <w:sz w:val="20"/>
                <w:szCs w:val="20"/>
              </w:rPr>
              <w:lastRenderedPageBreak/>
              <w:t>Врахувати</w:t>
            </w:r>
          </w:p>
        </w:tc>
        <w:tc>
          <w:tcPr>
            <w:tcW w:w="3193" w:type="dxa"/>
          </w:tcPr>
          <w:p w:rsidR="00FF4E4D" w:rsidRPr="00AB367E" w:rsidRDefault="00FF4E4D" w:rsidP="00AB367E">
            <w:pPr>
              <w:rPr>
                <w:rFonts w:ascii="Times New Roman" w:hAnsi="Times New Roman" w:cs="Times New Roman"/>
                <w:sz w:val="20"/>
                <w:szCs w:val="20"/>
              </w:rPr>
            </w:pPr>
          </w:p>
        </w:tc>
        <w:tc>
          <w:tcPr>
            <w:tcW w:w="3271" w:type="dxa"/>
          </w:tcPr>
          <w:p w:rsidR="00FF4E4D" w:rsidRPr="00AB367E" w:rsidRDefault="00FF4E4D" w:rsidP="00AB367E">
            <w:pPr>
              <w:rPr>
                <w:rFonts w:ascii="Times New Roman" w:hAnsi="Times New Roman" w:cs="Times New Roman"/>
                <w:sz w:val="20"/>
                <w:szCs w:val="20"/>
              </w:rPr>
            </w:pPr>
          </w:p>
        </w:tc>
        <w:tc>
          <w:tcPr>
            <w:tcW w:w="3644" w:type="dxa"/>
          </w:tcPr>
          <w:p w:rsidR="00FF4E4D" w:rsidRPr="00AB367E" w:rsidRDefault="00FF4E4D" w:rsidP="00AB367E">
            <w:pPr>
              <w:rPr>
                <w:rFonts w:ascii="Times New Roman" w:hAnsi="Times New Roman" w:cs="Times New Roman"/>
                <w:sz w:val="20"/>
                <w:szCs w:val="20"/>
              </w:rPr>
            </w:pPr>
            <w:r w:rsidRPr="00AB367E">
              <w:rPr>
                <w:rFonts w:ascii="Times New Roman" w:hAnsi="Times New Roman" w:cs="Times New Roman"/>
                <w:sz w:val="20"/>
                <w:szCs w:val="20"/>
              </w:rPr>
              <w:t>створення умов для використання онлайн курсів українських та іноземних платформ в освітньому процесі;</w:t>
            </w:r>
          </w:p>
        </w:tc>
      </w:tr>
      <w:tr w:rsidR="00FF4E4D" w:rsidRPr="00AB367E" w:rsidTr="005E3E1E">
        <w:tc>
          <w:tcPr>
            <w:tcW w:w="3019" w:type="dxa"/>
          </w:tcPr>
          <w:p w:rsidR="00FF4E4D" w:rsidRPr="00AB367E" w:rsidRDefault="00FF4E4D" w:rsidP="00AB367E">
            <w:pPr>
              <w:rPr>
                <w:rFonts w:ascii="Times New Roman" w:hAnsi="Times New Roman" w:cs="Times New Roman"/>
                <w:b/>
                <w:bCs/>
                <w:sz w:val="20"/>
                <w:szCs w:val="20"/>
              </w:rPr>
            </w:pPr>
            <w:r w:rsidRPr="00AB367E">
              <w:rPr>
                <w:rFonts w:ascii="Times New Roman" w:hAnsi="Times New Roman" w:cs="Times New Roman"/>
                <w:b/>
                <w:bCs/>
                <w:sz w:val="20"/>
                <w:szCs w:val="20"/>
              </w:rPr>
              <w:t>Володимир Бахрушин</w:t>
            </w:r>
          </w:p>
          <w:p w:rsidR="00FF4E4D" w:rsidRPr="00AB367E" w:rsidRDefault="00FF4E4D" w:rsidP="00AB367E">
            <w:pPr>
              <w:rPr>
                <w:rFonts w:ascii="Times New Roman" w:hAnsi="Times New Roman" w:cs="Times New Roman"/>
                <w:sz w:val="20"/>
                <w:szCs w:val="20"/>
              </w:rPr>
            </w:pPr>
            <w:r w:rsidRPr="00AB367E">
              <w:rPr>
                <w:rFonts w:ascii="Times New Roman" w:hAnsi="Times New Roman" w:cs="Times New Roman"/>
                <w:sz w:val="20"/>
                <w:szCs w:val="20"/>
              </w:rPr>
              <w:t>Уточнити пункт «організація курсів для педагогічних працівників щодо роботи з даними та основ ШІ;»</w:t>
            </w:r>
          </w:p>
        </w:tc>
        <w:tc>
          <w:tcPr>
            <w:tcW w:w="2608" w:type="dxa"/>
          </w:tcPr>
          <w:p w:rsidR="00FF4E4D" w:rsidRPr="00AB367E" w:rsidRDefault="00FF4E4D" w:rsidP="00AB367E">
            <w:pPr>
              <w:rPr>
                <w:rFonts w:ascii="Times New Roman" w:hAnsi="Times New Roman" w:cs="Times New Roman"/>
                <w:sz w:val="20"/>
                <w:szCs w:val="20"/>
              </w:rPr>
            </w:pPr>
            <w:r w:rsidRPr="00AB367E">
              <w:rPr>
                <w:rFonts w:ascii="Times New Roman" w:hAnsi="Times New Roman" w:cs="Times New Roman"/>
                <w:sz w:val="20"/>
                <w:szCs w:val="20"/>
              </w:rPr>
              <w:t>Врахувати</w:t>
            </w:r>
          </w:p>
        </w:tc>
        <w:tc>
          <w:tcPr>
            <w:tcW w:w="3193" w:type="dxa"/>
          </w:tcPr>
          <w:p w:rsidR="00FF4E4D" w:rsidRPr="00AB367E" w:rsidRDefault="00FF4E4D" w:rsidP="00AB367E">
            <w:pPr>
              <w:rPr>
                <w:rFonts w:ascii="Times New Roman" w:hAnsi="Times New Roman" w:cs="Times New Roman"/>
                <w:sz w:val="20"/>
                <w:szCs w:val="20"/>
              </w:rPr>
            </w:pPr>
          </w:p>
        </w:tc>
        <w:tc>
          <w:tcPr>
            <w:tcW w:w="3271" w:type="dxa"/>
          </w:tcPr>
          <w:p w:rsidR="00FF4E4D" w:rsidRPr="00AB367E" w:rsidRDefault="00FF4E4D" w:rsidP="00AB367E">
            <w:pPr>
              <w:rPr>
                <w:rFonts w:ascii="Times New Roman" w:hAnsi="Times New Roman" w:cs="Times New Roman"/>
                <w:sz w:val="20"/>
                <w:szCs w:val="20"/>
              </w:rPr>
            </w:pPr>
          </w:p>
        </w:tc>
        <w:tc>
          <w:tcPr>
            <w:tcW w:w="3644" w:type="dxa"/>
          </w:tcPr>
          <w:p w:rsidR="00FF4E4D" w:rsidRPr="00AB367E" w:rsidRDefault="00FF4E4D" w:rsidP="00AB367E">
            <w:pPr>
              <w:rPr>
                <w:rFonts w:ascii="Times New Roman" w:hAnsi="Times New Roman" w:cs="Times New Roman"/>
                <w:sz w:val="20"/>
                <w:szCs w:val="20"/>
              </w:rPr>
            </w:pPr>
            <w:r w:rsidRPr="00AB367E">
              <w:rPr>
                <w:rFonts w:ascii="Times New Roman" w:hAnsi="Times New Roman" w:cs="Times New Roman"/>
                <w:sz w:val="20"/>
                <w:szCs w:val="20"/>
              </w:rPr>
              <w:t>організація курсів для педагогічних працівників щодо роботи з даними та основ ШІ;</w:t>
            </w:r>
          </w:p>
        </w:tc>
      </w:tr>
      <w:tr w:rsidR="00FF4E4D" w:rsidRPr="00AB367E" w:rsidTr="005E3E1E">
        <w:tc>
          <w:tcPr>
            <w:tcW w:w="3019" w:type="dxa"/>
          </w:tcPr>
          <w:p w:rsidR="00FF4E4D" w:rsidRPr="00AB367E" w:rsidRDefault="00FF4E4D" w:rsidP="00AB367E">
            <w:pPr>
              <w:rPr>
                <w:rFonts w:ascii="Times New Roman" w:hAnsi="Times New Roman" w:cs="Times New Roman"/>
                <w:b/>
                <w:bCs/>
                <w:sz w:val="20"/>
                <w:szCs w:val="20"/>
                <w:lang w:eastAsia="zh-CN"/>
              </w:rPr>
            </w:pPr>
            <w:r w:rsidRPr="00AB367E">
              <w:rPr>
                <w:rFonts w:ascii="Times New Roman" w:hAnsi="Times New Roman" w:cs="Times New Roman"/>
                <w:b/>
                <w:bCs/>
                <w:sz w:val="20"/>
                <w:szCs w:val="20"/>
                <w:lang w:eastAsia="zh-CN"/>
              </w:rPr>
              <w:t>Володимир Бахрушин</w:t>
            </w:r>
          </w:p>
          <w:p w:rsidR="00FF4E4D" w:rsidRPr="00AB367E" w:rsidRDefault="00FF4E4D" w:rsidP="00AB367E">
            <w:pPr>
              <w:rPr>
                <w:rFonts w:ascii="Times New Roman" w:hAnsi="Times New Roman" w:cs="Times New Roman"/>
                <w:sz w:val="20"/>
                <w:szCs w:val="20"/>
                <w:lang w:eastAsia="zh-CN"/>
              </w:rPr>
            </w:pPr>
            <w:r w:rsidRPr="00AB367E">
              <w:rPr>
                <w:rFonts w:ascii="Times New Roman" w:hAnsi="Times New Roman" w:cs="Times New Roman"/>
                <w:sz w:val="20"/>
                <w:szCs w:val="20"/>
                <w:lang w:eastAsia="zh-CN"/>
              </w:rPr>
              <w:t xml:space="preserve">Уточнити пункт: «популяризація та </w:t>
            </w:r>
            <w:r w:rsidRPr="00AB367E">
              <w:rPr>
                <w:rFonts w:ascii="Times New Roman" w:hAnsi="Times New Roman" w:cs="Times New Roman"/>
                <w:b/>
                <w:bCs/>
                <w:sz w:val="20"/>
                <w:szCs w:val="20"/>
                <w:lang w:eastAsia="zh-CN"/>
              </w:rPr>
              <w:t xml:space="preserve">підвищення якості </w:t>
            </w:r>
            <w:r w:rsidRPr="00AB367E">
              <w:rPr>
                <w:rFonts w:ascii="Times New Roman" w:hAnsi="Times New Roman" w:cs="Times New Roman"/>
                <w:sz w:val="20"/>
                <w:szCs w:val="20"/>
                <w:lang w:eastAsia="zh-CN"/>
              </w:rPr>
              <w:t>природничої та фізико-математичної освіти в школі (STEM-освіти у цілому);»</w:t>
            </w:r>
          </w:p>
        </w:tc>
        <w:tc>
          <w:tcPr>
            <w:tcW w:w="2608" w:type="dxa"/>
          </w:tcPr>
          <w:p w:rsidR="00FF4E4D" w:rsidRPr="00AB367E" w:rsidRDefault="00FF4E4D" w:rsidP="00AB367E">
            <w:pPr>
              <w:rPr>
                <w:rFonts w:ascii="Times New Roman" w:hAnsi="Times New Roman" w:cs="Times New Roman"/>
                <w:sz w:val="20"/>
                <w:szCs w:val="20"/>
              </w:rPr>
            </w:pPr>
            <w:r w:rsidRPr="00AB367E">
              <w:rPr>
                <w:rFonts w:ascii="Times New Roman" w:hAnsi="Times New Roman" w:cs="Times New Roman"/>
                <w:sz w:val="20"/>
                <w:szCs w:val="20"/>
              </w:rPr>
              <w:t>Врахувати</w:t>
            </w:r>
          </w:p>
        </w:tc>
        <w:tc>
          <w:tcPr>
            <w:tcW w:w="3193" w:type="dxa"/>
          </w:tcPr>
          <w:p w:rsidR="00FF4E4D" w:rsidRPr="00AB367E" w:rsidRDefault="00FF4E4D" w:rsidP="00AB367E">
            <w:pPr>
              <w:rPr>
                <w:rFonts w:ascii="Times New Roman" w:hAnsi="Times New Roman" w:cs="Times New Roman"/>
                <w:sz w:val="20"/>
                <w:szCs w:val="20"/>
              </w:rPr>
            </w:pPr>
          </w:p>
        </w:tc>
        <w:tc>
          <w:tcPr>
            <w:tcW w:w="3271" w:type="dxa"/>
          </w:tcPr>
          <w:p w:rsidR="00FF4E4D" w:rsidRPr="00AB367E" w:rsidRDefault="00FF4E4D" w:rsidP="00AB367E">
            <w:pPr>
              <w:rPr>
                <w:rFonts w:ascii="Times New Roman" w:hAnsi="Times New Roman" w:cs="Times New Roman"/>
                <w:sz w:val="20"/>
                <w:szCs w:val="20"/>
              </w:rPr>
            </w:pPr>
          </w:p>
        </w:tc>
        <w:tc>
          <w:tcPr>
            <w:tcW w:w="3644" w:type="dxa"/>
          </w:tcPr>
          <w:p w:rsidR="00FF4E4D" w:rsidRPr="00AB367E" w:rsidRDefault="00FF4E4D" w:rsidP="00AB367E">
            <w:pPr>
              <w:rPr>
                <w:rFonts w:ascii="Times New Roman" w:hAnsi="Times New Roman" w:cs="Times New Roman"/>
                <w:sz w:val="20"/>
                <w:szCs w:val="20"/>
              </w:rPr>
            </w:pPr>
            <w:r w:rsidRPr="00AB367E">
              <w:rPr>
                <w:rFonts w:ascii="Times New Roman" w:hAnsi="Times New Roman" w:cs="Times New Roman"/>
                <w:sz w:val="20"/>
                <w:szCs w:val="20"/>
              </w:rPr>
              <w:t>популяризація та підвищення якості природничої та фізико-математичної освіти в школі (STEM-освіти у цілому);</w:t>
            </w:r>
          </w:p>
        </w:tc>
      </w:tr>
      <w:tr w:rsidR="00FF4E4D" w:rsidRPr="00AB367E" w:rsidTr="005E3E1E">
        <w:tc>
          <w:tcPr>
            <w:tcW w:w="3019" w:type="dxa"/>
          </w:tcPr>
          <w:p w:rsidR="00FF4E4D" w:rsidRPr="00AB367E" w:rsidRDefault="00FF4E4D" w:rsidP="00AB367E">
            <w:pPr>
              <w:rPr>
                <w:rFonts w:ascii="Times New Roman" w:hAnsi="Times New Roman" w:cs="Times New Roman"/>
                <w:b/>
                <w:bCs/>
                <w:sz w:val="20"/>
                <w:szCs w:val="20"/>
              </w:rPr>
            </w:pPr>
            <w:r w:rsidRPr="00AB367E">
              <w:rPr>
                <w:rFonts w:ascii="Times New Roman" w:hAnsi="Times New Roman" w:cs="Times New Roman"/>
                <w:b/>
                <w:bCs/>
                <w:sz w:val="20"/>
                <w:szCs w:val="20"/>
              </w:rPr>
              <w:t>Володимир Бахрушин</w:t>
            </w:r>
          </w:p>
          <w:p w:rsidR="00FF4E4D" w:rsidRPr="00AB367E" w:rsidRDefault="00FF4E4D" w:rsidP="00AB367E">
            <w:pPr>
              <w:rPr>
                <w:rFonts w:ascii="Times New Roman" w:hAnsi="Times New Roman" w:cs="Times New Roman"/>
                <w:sz w:val="20"/>
                <w:szCs w:val="20"/>
              </w:rPr>
            </w:pPr>
            <w:r w:rsidRPr="00AB367E">
              <w:rPr>
                <w:rFonts w:ascii="Times New Roman" w:hAnsi="Times New Roman" w:cs="Times New Roman"/>
                <w:sz w:val="20"/>
                <w:szCs w:val="20"/>
              </w:rPr>
              <w:t>Додати до пунктів розвитку вищої освіти «залучення викладачів і студентів до участі в реальних дослідженнях і розробках, які були б конкурентоздатними на глобальному ринку»</w:t>
            </w:r>
          </w:p>
        </w:tc>
        <w:tc>
          <w:tcPr>
            <w:tcW w:w="2608" w:type="dxa"/>
          </w:tcPr>
          <w:p w:rsidR="00FF4E4D" w:rsidRPr="00AB367E" w:rsidRDefault="00FF4E4D" w:rsidP="00AB367E">
            <w:pPr>
              <w:rPr>
                <w:rFonts w:ascii="Times New Roman" w:hAnsi="Times New Roman" w:cs="Times New Roman"/>
                <w:sz w:val="20"/>
                <w:szCs w:val="20"/>
              </w:rPr>
            </w:pPr>
            <w:r w:rsidRPr="00AB367E">
              <w:rPr>
                <w:rFonts w:ascii="Times New Roman" w:hAnsi="Times New Roman" w:cs="Times New Roman"/>
                <w:sz w:val="20"/>
                <w:szCs w:val="20"/>
              </w:rPr>
              <w:t>Врахувати</w:t>
            </w:r>
          </w:p>
        </w:tc>
        <w:tc>
          <w:tcPr>
            <w:tcW w:w="3193" w:type="dxa"/>
          </w:tcPr>
          <w:p w:rsidR="00FF4E4D" w:rsidRPr="00AB367E" w:rsidRDefault="00FF4E4D" w:rsidP="00AB367E">
            <w:pPr>
              <w:rPr>
                <w:rFonts w:ascii="Times New Roman" w:hAnsi="Times New Roman" w:cs="Times New Roman"/>
                <w:sz w:val="20"/>
                <w:szCs w:val="20"/>
              </w:rPr>
            </w:pPr>
          </w:p>
        </w:tc>
        <w:tc>
          <w:tcPr>
            <w:tcW w:w="3271" w:type="dxa"/>
          </w:tcPr>
          <w:p w:rsidR="00FF4E4D" w:rsidRPr="00AB367E" w:rsidRDefault="00FF4E4D" w:rsidP="00AB367E">
            <w:pPr>
              <w:rPr>
                <w:rFonts w:ascii="Times New Roman" w:hAnsi="Times New Roman" w:cs="Times New Roman"/>
                <w:sz w:val="20"/>
                <w:szCs w:val="20"/>
              </w:rPr>
            </w:pPr>
          </w:p>
        </w:tc>
        <w:tc>
          <w:tcPr>
            <w:tcW w:w="3644" w:type="dxa"/>
          </w:tcPr>
          <w:p w:rsidR="00FF4E4D" w:rsidRPr="00AB367E" w:rsidRDefault="00FF4E4D" w:rsidP="00AB367E">
            <w:pPr>
              <w:rPr>
                <w:rFonts w:ascii="Times New Roman" w:hAnsi="Times New Roman" w:cs="Times New Roman"/>
                <w:sz w:val="20"/>
                <w:szCs w:val="20"/>
              </w:rPr>
            </w:pPr>
            <w:r w:rsidRPr="00AB367E">
              <w:rPr>
                <w:rFonts w:ascii="Times New Roman" w:hAnsi="Times New Roman" w:cs="Times New Roman"/>
                <w:sz w:val="20"/>
                <w:szCs w:val="20"/>
              </w:rPr>
              <w:t>залучення викладачів і студентів до участі в реальних дослідженнях і розробках, які були б конкурентоздатними на глобальному ринку;</w:t>
            </w:r>
          </w:p>
        </w:tc>
      </w:tr>
      <w:tr w:rsidR="00FF4E4D" w:rsidRPr="00AB367E" w:rsidTr="005E3E1E">
        <w:tc>
          <w:tcPr>
            <w:tcW w:w="3019" w:type="dxa"/>
          </w:tcPr>
          <w:p w:rsidR="00FF4E4D" w:rsidRPr="00AB367E" w:rsidRDefault="00FF4E4D" w:rsidP="00AB367E">
            <w:pPr>
              <w:rPr>
                <w:rFonts w:ascii="Times New Roman" w:hAnsi="Times New Roman" w:cs="Times New Roman"/>
                <w:b/>
                <w:bCs/>
                <w:sz w:val="20"/>
                <w:szCs w:val="20"/>
                <w:lang w:eastAsia="zh-CN"/>
              </w:rPr>
            </w:pPr>
            <w:r w:rsidRPr="00AB367E">
              <w:rPr>
                <w:rFonts w:ascii="Times New Roman" w:hAnsi="Times New Roman" w:cs="Times New Roman"/>
                <w:b/>
                <w:bCs/>
                <w:sz w:val="20"/>
                <w:szCs w:val="20"/>
                <w:lang w:eastAsia="zh-CN"/>
              </w:rPr>
              <w:t>Володимир Бахрушин</w:t>
            </w:r>
          </w:p>
          <w:p w:rsidR="00FF4E4D" w:rsidRPr="00AB367E" w:rsidRDefault="00FF4E4D" w:rsidP="00AB367E">
            <w:pPr>
              <w:rPr>
                <w:rFonts w:ascii="Times New Roman" w:hAnsi="Times New Roman" w:cs="Times New Roman"/>
                <w:sz w:val="20"/>
                <w:szCs w:val="20"/>
                <w:lang w:eastAsia="zh-CN"/>
              </w:rPr>
            </w:pPr>
            <w:r w:rsidRPr="00AB367E">
              <w:rPr>
                <w:rFonts w:ascii="Times New Roman" w:hAnsi="Times New Roman" w:cs="Times New Roman"/>
                <w:sz w:val="20"/>
                <w:szCs w:val="20"/>
                <w:lang w:eastAsia="zh-CN"/>
              </w:rPr>
              <w:t xml:space="preserve">Уточнити пункт: «залучення спеціалістів ІТ-індустрії до формування кваліфікаційних вимог для фахівців з ШІ, розробки </w:t>
            </w:r>
            <w:r w:rsidRPr="00AB367E">
              <w:rPr>
                <w:rFonts w:ascii="Times New Roman" w:hAnsi="Times New Roman" w:cs="Times New Roman"/>
                <w:b/>
                <w:bCs/>
                <w:sz w:val="20"/>
                <w:szCs w:val="20"/>
                <w:lang w:eastAsia="zh-CN"/>
              </w:rPr>
              <w:t>і реалізації освітніх програм, атестації здобувачів вищої освіти</w:t>
            </w:r>
            <w:r w:rsidRPr="00AB367E">
              <w:rPr>
                <w:rFonts w:ascii="Times New Roman" w:hAnsi="Times New Roman" w:cs="Times New Roman"/>
                <w:sz w:val="20"/>
                <w:szCs w:val="20"/>
                <w:lang w:eastAsia="zh-CN"/>
              </w:rPr>
              <w:t>;»</w:t>
            </w:r>
          </w:p>
          <w:p w:rsidR="00FF4E4D" w:rsidRPr="00AB367E" w:rsidRDefault="00FF4E4D" w:rsidP="00AB367E">
            <w:pPr>
              <w:rPr>
                <w:rFonts w:ascii="Times New Roman" w:hAnsi="Times New Roman" w:cs="Times New Roman"/>
                <w:sz w:val="20"/>
                <w:szCs w:val="20"/>
                <w:lang w:eastAsia="zh-CN"/>
              </w:rPr>
            </w:pPr>
          </w:p>
          <w:p w:rsidR="00FF4E4D" w:rsidRPr="00AB367E" w:rsidRDefault="00FF4E4D" w:rsidP="00AB367E">
            <w:pPr>
              <w:rPr>
                <w:rFonts w:ascii="Times New Roman" w:hAnsi="Times New Roman" w:cs="Times New Roman"/>
                <w:b/>
                <w:bCs/>
                <w:sz w:val="20"/>
                <w:szCs w:val="20"/>
              </w:rPr>
            </w:pPr>
            <w:r w:rsidRPr="00AB367E">
              <w:rPr>
                <w:rFonts w:ascii="Times New Roman" w:hAnsi="Times New Roman" w:cs="Times New Roman"/>
                <w:b/>
                <w:bCs/>
                <w:sz w:val="20"/>
                <w:szCs w:val="20"/>
              </w:rPr>
              <w:t>Марія Крючок</w:t>
            </w:r>
          </w:p>
          <w:p w:rsidR="00FF4E4D" w:rsidRPr="00AB367E" w:rsidRDefault="00FF4E4D" w:rsidP="00AB367E">
            <w:pPr>
              <w:rPr>
                <w:rFonts w:ascii="Times New Roman" w:hAnsi="Times New Roman" w:cs="Times New Roman"/>
                <w:sz w:val="20"/>
                <w:szCs w:val="20"/>
              </w:rPr>
            </w:pPr>
            <w:r w:rsidRPr="00AB367E">
              <w:rPr>
                <w:rFonts w:ascii="Times New Roman" w:hAnsi="Times New Roman" w:cs="Times New Roman"/>
                <w:sz w:val="20"/>
                <w:szCs w:val="20"/>
              </w:rPr>
              <w:t xml:space="preserve">потрібні також юристи, соціологи та філософи, які будуть розробляти програми, що стосуватися, наприклад, правосуддя, правових норм та етики. </w:t>
            </w:r>
          </w:p>
        </w:tc>
        <w:tc>
          <w:tcPr>
            <w:tcW w:w="2608" w:type="dxa"/>
          </w:tcPr>
          <w:p w:rsidR="00FF4E4D" w:rsidRPr="00AB367E" w:rsidRDefault="00FF4E4D" w:rsidP="00AB367E">
            <w:pPr>
              <w:rPr>
                <w:rFonts w:ascii="Times New Roman" w:hAnsi="Times New Roman" w:cs="Times New Roman"/>
                <w:sz w:val="20"/>
                <w:szCs w:val="20"/>
              </w:rPr>
            </w:pPr>
            <w:r w:rsidRPr="00AB367E">
              <w:rPr>
                <w:rFonts w:ascii="Times New Roman" w:hAnsi="Times New Roman" w:cs="Times New Roman"/>
                <w:sz w:val="20"/>
                <w:szCs w:val="20"/>
              </w:rPr>
              <w:t>Врахувати</w:t>
            </w:r>
          </w:p>
        </w:tc>
        <w:tc>
          <w:tcPr>
            <w:tcW w:w="3193" w:type="dxa"/>
          </w:tcPr>
          <w:p w:rsidR="00FF4E4D" w:rsidRPr="00AB367E" w:rsidRDefault="00FF4E4D" w:rsidP="00AB367E">
            <w:pPr>
              <w:rPr>
                <w:rFonts w:ascii="Times New Roman" w:hAnsi="Times New Roman" w:cs="Times New Roman"/>
                <w:sz w:val="20"/>
                <w:szCs w:val="20"/>
              </w:rPr>
            </w:pPr>
          </w:p>
        </w:tc>
        <w:tc>
          <w:tcPr>
            <w:tcW w:w="3271" w:type="dxa"/>
          </w:tcPr>
          <w:p w:rsidR="00FF4E4D" w:rsidRPr="00AB367E" w:rsidRDefault="00FF4E4D" w:rsidP="00AB367E">
            <w:pPr>
              <w:rPr>
                <w:rFonts w:ascii="Times New Roman" w:hAnsi="Times New Roman" w:cs="Times New Roman"/>
                <w:sz w:val="20"/>
                <w:szCs w:val="20"/>
              </w:rPr>
            </w:pPr>
          </w:p>
        </w:tc>
        <w:tc>
          <w:tcPr>
            <w:tcW w:w="3644" w:type="dxa"/>
          </w:tcPr>
          <w:p w:rsidR="00FF4E4D" w:rsidRPr="00AB367E" w:rsidRDefault="00FF4E4D" w:rsidP="00AB367E">
            <w:pPr>
              <w:rPr>
                <w:rFonts w:ascii="Times New Roman" w:hAnsi="Times New Roman" w:cs="Times New Roman"/>
                <w:sz w:val="20"/>
                <w:szCs w:val="20"/>
              </w:rPr>
            </w:pPr>
            <w:r w:rsidRPr="00AB367E">
              <w:rPr>
                <w:rFonts w:ascii="Times New Roman" w:hAnsi="Times New Roman" w:cs="Times New Roman"/>
                <w:sz w:val="20"/>
                <w:szCs w:val="20"/>
              </w:rPr>
              <w:t>залучення спеціалістів ІТ-індустрії та інших галузей до формування кваліфікаційних вимог для фахівців з ШІ, розробки і реалізації освітніх програм, атестації здобувачів вищої освіти;</w:t>
            </w:r>
          </w:p>
        </w:tc>
      </w:tr>
      <w:tr w:rsidR="00FF4E4D" w:rsidRPr="00AB367E" w:rsidTr="005E3E1E">
        <w:tc>
          <w:tcPr>
            <w:tcW w:w="3019" w:type="dxa"/>
          </w:tcPr>
          <w:p w:rsidR="00FF4E4D" w:rsidRPr="00AB367E" w:rsidRDefault="00FF4E4D" w:rsidP="00AB367E">
            <w:pPr>
              <w:rPr>
                <w:rFonts w:ascii="Times New Roman" w:hAnsi="Times New Roman" w:cs="Times New Roman"/>
                <w:b/>
                <w:bCs/>
                <w:sz w:val="20"/>
                <w:szCs w:val="20"/>
              </w:rPr>
            </w:pPr>
            <w:r w:rsidRPr="00AB367E">
              <w:rPr>
                <w:rFonts w:ascii="Times New Roman" w:hAnsi="Times New Roman" w:cs="Times New Roman"/>
                <w:b/>
                <w:bCs/>
                <w:sz w:val="20"/>
                <w:szCs w:val="20"/>
              </w:rPr>
              <w:t>Володимир Бахрушин</w:t>
            </w:r>
          </w:p>
          <w:p w:rsidR="00FF4E4D" w:rsidRPr="00AB367E" w:rsidRDefault="00FF4E4D" w:rsidP="00AB367E">
            <w:pPr>
              <w:rPr>
                <w:rFonts w:ascii="Times New Roman" w:hAnsi="Times New Roman" w:cs="Times New Roman"/>
                <w:sz w:val="20"/>
                <w:szCs w:val="20"/>
              </w:rPr>
            </w:pPr>
            <w:r w:rsidRPr="00AB367E">
              <w:rPr>
                <w:rFonts w:ascii="Times New Roman" w:hAnsi="Times New Roman" w:cs="Times New Roman"/>
                <w:sz w:val="20"/>
                <w:szCs w:val="20"/>
              </w:rPr>
              <w:t>Уточнити пункт: «інтеграція онлайн-курсів провідних університетів світу за тематикою ШІ до освітніх програм;»</w:t>
            </w:r>
          </w:p>
        </w:tc>
        <w:tc>
          <w:tcPr>
            <w:tcW w:w="2608" w:type="dxa"/>
          </w:tcPr>
          <w:p w:rsidR="00FF4E4D" w:rsidRPr="00AB367E" w:rsidRDefault="00FF4E4D" w:rsidP="00AB367E">
            <w:pPr>
              <w:rPr>
                <w:rFonts w:ascii="Times New Roman" w:hAnsi="Times New Roman" w:cs="Times New Roman"/>
                <w:sz w:val="20"/>
                <w:szCs w:val="20"/>
              </w:rPr>
            </w:pPr>
            <w:r w:rsidRPr="00AB367E">
              <w:rPr>
                <w:rFonts w:ascii="Times New Roman" w:hAnsi="Times New Roman" w:cs="Times New Roman"/>
                <w:sz w:val="20"/>
                <w:szCs w:val="20"/>
              </w:rPr>
              <w:t>Врахувати</w:t>
            </w:r>
          </w:p>
        </w:tc>
        <w:tc>
          <w:tcPr>
            <w:tcW w:w="3193" w:type="dxa"/>
          </w:tcPr>
          <w:p w:rsidR="00FF4E4D" w:rsidRPr="00AB367E" w:rsidRDefault="00FF4E4D" w:rsidP="00AB367E">
            <w:pPr>
              <w:rPr>
                <w:rFonts w:ascii="Times New Roman" w:hAnsi="Times New Roman" w:cs="Times New Roman"/>
                <w:sz w:val="20"/>
                <w:szCs w:val="20"/>
              </w:rPr>
            </w:pPr>
          </w:p>
        </w:tc>
        <w:tc>
          <w:tcPr>
            <w:tcW w:w="3271" w:type="dxa"/>
          </w:tcPr>
          <w:p w:rsidR="00FF4E4D" w:rsidRPr="00AB367E" w:rsidRDefault="00FF4E4D" w:rsidP="00AB367E">
            <w:pPr>
              <w:rPr>
                <w:rFonts w:ascii="Times New Roman" w:hAnsi="Times New Roman" w:cs="Times New Roman"/>
                <w:sz w:val="20"/>
                <w:szCs w:val="20"/>
              </w:rPr>
            </w:pPr>
          </w:p>
        </w:tc>
        <w:tc>
          <w:tcPr>
            <w:tcW w:w="3644" w:type="dxa"/>
          </w:tcPr>
          <w:p w:rsidR="00FF4E4D" w:rsidRPr="00AB367E" w:rsidRDefault="00FF4E4D" w:rsidP="00AB367E">
            <w:pPr>
              <w:rPr>
                <w:rFonts w:ascii="Times New Roman" w:hAnsi="Times New Roman" w:cs="Times New Roman"/>
                <w:sz w:val="20"/>
                <w:szCs w:val="20"/>
              </w:rPr>
            </w:pPr>
            <w:r w:rsidRPr="00AB367E">
              <w:rPr>
                <w:rFonts w:ascii="Times New Roman" w:hAnsi="Times New Roman" w:cs="Times New Roman"/>
                <w:sz w:val="20"/>
                <w:szCs w:val="20"/>
              </w:rPr>
              <w:t>інтеграція онлайн-курсів провідних університетів світу за тематикою ШІ до освітніх програм;</w:t>
            </w:r>
          </w:p>
        </w:tc>
      </w:tr>
      <w:tr w:rsidR="00FF4E4D" w:rsidRPr="00AB367E" w:rsidTr="005E3E1E">
        <w:tc>
          <w:tcPr>
            <w:tcW w:w="3019" w:type="dxa"/>
          </w:tcPr>
          <w:p w:rsidR="00FF4E4D" w:rsidRPr="00AB367E" w:rsidRDefault="00FF4E4D" w:rsidP="00AB367E">
            <w:pPr>
              <w:rPr>
                <w:rFonts w:ascii="Times New Roman" w:hAnsi="Times New Roman" w:cs="Times New Roman"/>
                <w:b/>
                <w:bCs/>
                <w:sz w:val="20"/>
                <w:szCs w:val="20"/>
              </w:rPr>
            </w:pPr>
            <w:r w:rsidRPr="00AB367E">
              <w:rPr>
                <w:rFonts w:ascii="Times New Roman" w:hAnsi="Times New Roman" w:cs="Times New Roman"/>
                <w:b/>
                <w:bCs/>
                <w:sz w:val="20"/>
                <w:szCs w:val="20"/>
              </w:rPr>
              <w:t>Володимир Бахрушин</w:t>
            </w:r>
          </w:p>
          <w:p w:rsidR="00FF4E4D" w:rsidRPr="00AB367E" w:rsidRDefault="00FF4E4D" w:rsidP="00AB367E">
            <w:pPr>
              <w:rPr>
                <w:rFonts w:ascii="Times New Roman" w:hAnsi="Times New Roman" w:cs="Times New Roman"/>
                <w:sz w:val="20"/>
                <w:szCs w:val="20"/>
              </w:rPr>
            </w:pPr>
            <w:r w:rsidRPr="00AB367E">
              <w:rPr>
                <w:rFonts w:ascii="Times New Roman" w:hAnsi="Times New Roman" w:cs="Times New Roman"/>
                <w:sz w:val="20"/>
                <w:szCs w:val="20"/>
              </w:rPr>
              <w:lastRenderedPageBreak/>
              <w:t>Уточнити пункт: «налагодження комунікацій викладачів різних ЗВО для обміну досвідом;»</w:t>
            </w:r>
          </w:p>
        </w:tc>
        <w:tc>
          <w:tcPr>
            <w:tcW w:w="2608" w:type="dxa"/>
          </w:tcPr>
          <w:p w:rsidR="00FF4E4D" w:rsidRPr="00AB367E" w:rsidRDefault="00FF4E4D" w:rsidP="00AB367E">
            <w:pPr>
              <w:rPr>
                <w:rFonts w:ascii="Times New Roman" w:hAnsi="Times New Roman" w:cs="Times New Roman"/>
                <w:sz w:val="20"/>
                <w:szCs w:val="20"/>
              </w:rPr>
            </w:pPr>
            <w:r w:rsidRPr="00AB367E">
              <w:rPr>
                <w:rFonts w:ascii="Times New Roman" w:hAnsi="Times New Roman" w:cs="Times New Roman"/>
                <w:sz w:val="20"/>
                <w:szCs w:val="20"/>
              </w:rPr>
              <w:lastRenderedPageBreak/>
              <w:t>Врахувати</w:t>
            </w:r>
          </w:p>
        </w:tc>
        <w:tc>
          <w:tcPr>
            <w:tcW w:w="3193" w:type="dxa"/>
          </w:tcPr>
          <w:p w:rsidR="00FF4E4D" w:rsidRPr="00AB367E" w:rsidRDefault="00FF4E4D" w:rsidP="00AB367E">
            <w:pPr>
              <w:rPr>
                <w:rFonts w:ascii="Times New Roman" w:hAnsi="Times New Roman" w:cs="Times New Roman"/>
                <w:sz w:val="20"/>
                <w:szCs w:val="20"/>
              </w:rPr>
            </w:pPr>
          </w:p>
        </w:tc>
        <w:tc>
          <w:tcPr>
            <w:tcW w:w="3271" w:type="dxa"/>
          </w:tcPr>
          <w:p w:rsidR="00FF4E4D" w:rsidRPr="00AB367E" w:rsidRDefault="00FF4E4D" w:rsidP="00AB367E">
            <w:pPr>
              <w:widowControl w:val="0"/>
              <w:jc w:val="both"/>
              <w:rPr>
                <w:rFonts w:ascii="Times New Roman" w:hAnsi="Times New Roman" w:cs="Times New Roman"/>
                <w:sz w:val="20"/>
                <w:szCs w:val="20"/>
              </w:rPr>
            </w:pPr>
          </w:p>
        </w:tc>
        <w:tc>
          <w:tcPr>
            <w:tcW w:w="3644" w:type="dxa"/>
          </w:tcPr>
          <w:p w:rsidR="00FF4E4D" w:rsidRPr="00AB367E" w:rsidRDefault="00FF4E4D" w:rsidP="00AB367E">
            <w:pPr>
              <w:widowControl w:val="0"/>
              <w:jc w:val="both"/>
              <w:rPr>
                <w:rFonts w:ascii="Times New Roman" w:hAnsi="Times New Roman" w:cs="Times New Roman"/>
                <w:sz w:val="20"/>
                <w:szCs w:val="20"/>
              </w:rPr>
            </w:pPr>
            <w:r w:rsidRPr="00AB367E">
              <w:rPr>
                <w:rFonts w:ascii="Times New Roman" w:hAnsi="Times New Roman" w:cs="Times New Roman"/>
                <w:sz w:val="20"/>
                <w:szCs w:val="20"/>
              </w:rPr>
              <w:t>налагодження комунікацій викладачів різних ЗВО для обміну досвідом;</w:t>
            </w:r>
          </w:p>
        </w:tc>
      </w:tr>
      <w:tr w:rsidR="00FF4E4D" w:rsidRPr="00AB367E" w:rsidTr="005E3E1E">
        <w:tc>
          <w:tcPr>
            <w:tcW w:w="3019" w:type="dxa"/>
          </w:tcPr>
          <w:p w:rsidR="00FF4E4D" w:rsidRPr="00AB367E" w:rsidRDefault="00FF4E4D" w:rsidP="00AB367E">
            <w:pPr>
              <w:rPr>
                <w:rFonts w:ascii="Times New Roman" w:hAnsi="Times New Roman" w:cs="Times New Roman"/>
                <w:b/>
                <w:bCs/>
                <w:sz w:val="20"/>
                <w:szCs w:val="20"/>
              </w:rPr>
            </w:pPr>
            <w:r w:rsidRPr="00AB367E">
              <w:rPr>
                <w:rFonts w:ascii="Times New Roman" w:hAnsi="Times New Roman" w:cs="Times New Roman"/>
                <w:b/>
                <w:bCs/>
                <w:sz w:val="20"/>
                <w:szCs w:val="20"/>
              </w:rPr>
              <w:t>Володимир Бахрушин</w:t>
            </w:r>
          </w:p>
          <w:p w:rsidR="00FF4E4D" w:rsidRPr="00AB367E" w:rsidRDefault="00FF4E4D" w:rsidP="00AB367E">
            <w:pPr>
              <w:rPr>
                <w:rFonts w:ascii="Times New Roman" w:hAnsi="Times New Roman" w:cs="Times New Roman"/>
                <w:sz w:val="20"/>
                <w:szCs w:val="20"/>
              </w:rPr>
            </w:pPr>
            <w:r w:rsidRPr="00AB367E">
              <w:rPr>
                <w:rFonts w:ascii="Times New Roman" w:hAnsi="Times New Roman" w:cs="Times New Roman"/>
                <w:sz w:val="20"/>
                <w:szCs w:val="20"/>
              </w:rPr>
              <w:t>Видалити пункт: «впровадження курсів з штучного інтелекту в навчальні програми для не профільних напрямів підготовки;»</w:t>
            </w:r>
          </w:p>
        </w:tc>
        <w:tc>
          <w:tcPr>
            <w:tcW w:w="2608" w:type="dxa"/>
          </w:tcPr>
          <w:p w:rsidR="00FF4E4D" w:rsidRPr="00AB367E" w:rsidRDefault="00FF4E4D" w:rsidP="00AB367E">
            <w:pPr>
              <w:rPr>
                <w:rFonts w:ascii="Times New Roman" w:hAnsi="Times New Roman" w:cs="Times New Roman"/>
                <w:sz w:val="20"/>
                <w:szCs w:val="20"/>
              </w:rPr>
            </w:pPr>
            <w:r w:rsidRPr="00AB367E">
              <w:rPr>
                <w:rFonts w:ascii="Times New Roman" w:hAnsi="Times New Roman" w:cs="Times New Roman"/>
                <w:sz w:val="20"/>
                <w:szCs w:val="20"/>
              </w:rPr>
              <w:t>Врахувати</w:t>
            </w:r>
          </w:p>
        </w:tc>
        <w:tc>
          <w:tcPr>
            <w:tcW w:w="3193" w:type="dxa"/>
          </w:tcPr>
          <w:p w:rsidR="00FF4E4D" w:rsidRPr="00AB367E" w:rsidRDefault="00FF4E4D" w:rsidP="00AB367E">
            <w:pPr>
              <w:rPr>
                <w:rFonts w:ascii="Times New Roman" w:hAnsi="Times New Roman" w:cs="Times New Roman"/>
                <w:sz w:val="20"/>
                <w:szCs w:val="20"/>
              </w:rPr>
            </w:pPr>
          </w:p>
        </w:tc>
        <w:tc>
          <w:tcPr>
            <w:tcW w:w="3271" w:type="dxa"/>
          </w:tcPr>
          <w:p w:rsidR="00FF4E4D" w:rsidRPr="00AB367E" w:rsidRDefault="00FF4E4D" w:rsidP="00AB367E">
            <w:pPr>
              <w:rPr>
                <w:rFonts w:ascii="Times New Roman" w:hAnsi="Times New Roman" w:cs="Times New Roman"/>
                <w:sz w:val="20"/>
                <w:szCs w:val="20"/>
              </w:rPr>
            </w:pPr>
          </w:p>
        </w:tc>
        <w:tc>
          <w:tcPr>
            <w:tcW w:w="3644" w:type="dxa"/>
          </w:tcPr>
          <w:p w:rsidR="00FF4E4D" w:rsidRPr="00AB367E" w:rsidRDefault="00FF4E4D" w:rsidP="00AB367E">
            <w:pPr>
              <w:rPr>
                <w:rFonts w:ascii="Times New Roman" w:hAnsi="Times New Roman" w:cs="Times New Roman"/>
                <w:sz w:val="20"/>
                <w:szCs w:val="20"/>
              </w:rPr>
            </w:pPr>
          </w:p>
        </w:tc>
      </w:tr>
      <w:tr w:rsidR="00FF4E4D" w:rsidRPr="00AB367E" w:rsidTr="005E3E1E">
        <w:tc>
          <w:tcPr>
            <w:tcW w:w="3019" w:type="dxa"/>
          </w:tcPr>
          <w:p w:rsidR="00FF4E4D" w:rsidRPr="00AB367E" w:rsidRDefault="00FF4E4D" w:rsidP="00AB367E">
            <w:pPr>
              <w:rPr>
                <w:rFonts w:ascii="Times New Roman" w:hAnsi="Times New Roman" w:cs="Times New Roman"/>
                <w:b/>
                <w:bCs/>
                <w:sz w:val="20"/>
                <w:szCs w:val="20"/>
              </w:rPr>
            </w:pPr>
            <w:r w:rsidRPr="00AB367E">
              <w:rPr>
                <w:rFonts w:ascii="Times New Roman" w:hAnsi="Times New Roman" w:cs="Times New Roman"/>
                <w:b/>
                <w:bCs/>
                <w:sz w:val="20"/>
                <w:szCs w:val="20"/>
              </w:rPr>
              <w:t>Володимир Бахрушин</w:t>
            </w:r>
          </w:p>
          <w:p w:rsidR="00FF4E4D" w:rsidRPr="00AB367E" w:rsidRDefault="00FF4E4D" w:rsidP="00AB367E">
            <w:pPr>
              <w:rPr>
                <w:rFonts w:ascii="Times New Roman" w:hAnsi="Times New Roman" w:cs="Times New Roman"/>
                <w:sz w:val="20"/>
                <w:szCs w:val="20"/>
              </w:rPr>
            </w:pPr>
            <w:r w:rsidRPr="00AB367E">
              <w:rPr>
                <w:rFonts w:ascii="Times New Roman" w:hAnsi="Times New Roman" w:cs="Times New Roman"/>
                <w:sz w:val="20"/>
                <w:szCs w:val="20"/>
              </w:rPr>
              <w:t>Уточнити пункт: «налагодження міжнародної співпраці та програм подвійних і спільних дипломів у галузі ШІ, у тому числі із закордонними партнерами;»</w:t>
            </w:r>
          </w:p>
        </w:tc>
        <w:tc>
          <w:tcPr>
            <w:tcW w:w="2608" w:type="dxa"/>
          </w:tcPr>
          <w:p w:rsidR="00FF4E4D" w:rsidRPr="00AB367E" w:rsidRDefault="00FF4E4D" w:rsidP="00AB367E">
            <w:pPr>
              <w:rPr>
                <w:rFonts w:ascii="Times New Roman" w:hAnsi="Times New Roman" w:cs="Times New Roman"/>
                <w:sz w:val="20"/>
                <w:szCs w:val="20"/>
              </w:rPr>
            </w:pPr>
            <w:r w:rsidRPr="00AB367E">
              <w:rPr>
                <w:rFonts w:ascii="Times New Roman" w:hAnsi="Times New Roman" w:cs="Times New Roman"/>
                <w:sz w:val="20"/>
                <w:szCs w:val="20"/>
              </w:rPr>
              <w:t>Врахувати</w:t>
            </w:r>
          </w:p>
        </w:tc>
        <w:tc>
          <w:tcPr>
            <w:tcW w:w="3193" w:type="dxa"/>
          </w:tcPr>
          <w:p w:rsidR="00FF4E4D" w:rsidRPr="00AB367E" w:rsidRDefault="00FF4E4D" w:rsidP="00AB367E">
            <w:pPr>
              <w:rPr>
                <w:rFonts w:ascii="Times New Roman" w:hAnsi="Times New Roman" w:cs="Times New Roman"/>
                <w:sz w:val="20"/>
                <w:szCs w:val="20"/>
              </w:rPr>
            </w:pPr>
          </w:p>
        </w:tc>
        <w:tc>
          <w:tcPr>
            <w:tcW w:w="3271" w:type="dxa"/>
          </w:tcPr>
          <w:p w:rsidR="00FF4E4D" w:rsidRPr="00AB367E" w:rsidRDefault="00FF4E4D" w:rsidP="00AB367E">
            <w:pPr>
              <w:rPr>
                <w:rFonts w:ascii="Times New Roman" w:hAnsi="Times New Roman" w:cs="Times New Roman"/>
                <w:sz w:val="20"/>
                <w:szCs w:val="20"/>
              </w:rPr>
            </w:pPr>
          </w:p>
        </w:tc>
        <w:tc>
          <w:tcPr>
            <w:tcW w:w="3644" w:type="dxa"/>
          </w:tcPr>
          <w:p w:rsidR="00FF4E4D" w:rsidRPr="00AB367E" w:rsidRDefault="00FF4E4D" w:rsidP="00AB367E">
            <w:pPr>
              <w:rPr>
                <w:rFonts w:ascii="Times New Roman" w:hAnsi="Times New Roman" w:cs="Times New Roman"/>
                <w:sz w:val="20"/>
                <w:szCs w:val="20"/>
              </w:rPr>
            </w:pPr>
            <w:r w:rsidRPr="00AB367E">
              <w:rPr>
                <w:rFonts w:ascii="Times New Roman" w:hAnsi="Times New Roman" w:cs="Times New Roman"/>
                <w:sz w:val="20"/>
                <w:szCs w:val="20"/>
              </w:rPr>
              <w:t>налагодження міжнародної співпраці та програм подвійних і спільних дипломів у галузі ШІ, у тому числі із закордонними партнерами;</w:t>
            </w:r>
          </w:p>
        </w:tc>
      </w:tr>
      <w:tr w:rsidR="00FF4E4D" w:rsidRPr="00AB367E" w:rsidTr="005E3E1E">
        <w:tc>
          <w:tcPr>
            <w:tcW w:w="3019" w:type="dxa"/>
          </w:tcPr>
          <w:p w:rsidR="00FF4E4D" w:rsidRPr="00AB367E" w:rsidRDefault="00FF4E4D" w:rsidP="00AB367E">
            <w:pPr>
              <w:rPr>
                <w:rFonts w:ascii="Times New Roman" w:hAnsi="Times New Roman" w:cs="Times New Roman"/>
                <w:b/>
                <w:bCs/>
                <w:sz w:val="20"/>
                <w:szCs w:val="20"/>
              </w:rPr>
            </w:pPr>
            <w:r w:rsidRPr="00AB367E">
              <w:rPr>
                <w:rFonts w:ascii="Times New Roman" w:hAnsi="Times New Roman" w:cs="Times New Roman"/>
                <w:b/>
                <w:bCs/>
                <w:sz w:val="20"/>
                <w:szCs w:val="20"/>
              </w:rPr>
              <w:t>Володимир Бахрушин</w:t>
            </w:r>
          </w:p>
          <w:p w:rsidR="00FF4E4D" w:rsidRPr="00AB367E" w:rsidRDefault="00FF4E4D" w:rsidP="00AB367E">
            <w:pPr>
              <w:rPr>
                <w:rFonts w:ascii="Times New Roman" w:hAnsi="Times New Roman" w:cs="Times New Roman"/>
                <w:sz w:val="20"/>
                <w:szCs w:val="20"/>
              </w:rPr>
            </w:pPr>
            <w:r w:rsidRPr="00AB367E">
              <w:rPr>
                <w:rFonts w:ascii="Times New Roman" w:hAnsi="Times New Roman" w:cs="Times New Roman"/>
                <w:sz w:val="20"/>
                <w:szCs w:val="20"/>
              </w:rPr>
              <w:t>Видалити пункт: «підтримка створення міжуніверситетських докторантських (PhD) програм з ШІ.»</w:t>
            </w:r>
          </w:p>
        </w:tc>
        <w:tc>
          <w:tcPr>
            <w:tcW w:w="2608" w:type="dxa"/>
          </w:tcPr>
          <w:p w:rsidR="00FF4E4D" w:rsidRPr="00AB367E" w:rsidRDefault="00FF4E4D" w:rsidP="00AB367E">
            <w:pPr>
              <w:rPr>
                <w:rFonts w:ascii="Times New Roman" w:hAnsi="Times New Roman" w:cs="Times New Roman"/>
                <w:sz w:val="20"/>
                <w:szCs w:val="20"/>
              </w:rPr>
            </w:pPr>
            <w:r w:rsidRPr="00AB367E">
              <w:rPr>
                <w:rFonts w:ascii="Times New Roman" w:hAnsi="Times New Roman" w:cs="Times New Roman"/>
                <w:sz w:val="20"/>
                <w:szCs w:val="20"/>
              </w:rPr>
              <w:t>Врахувати</w:t>
            </w:r>
          </w:p>
        </w:tc>
        <w:tc>
          <w:tcPr>
            <w:tcW w:w="3193" w:type="dxa"/>
          </w:tcPr>
          <w:p w:rsidR="00FF4E4D" w:rsidRPr="00AB367E" w:rsidRDefault="00FF4E4D" w:rsidP="00AB367E">
            <w:pPr>
              <w:rPr>
                <w:rFonts w:ascii="Times New Roman" w:hAnsi="Times New Roman" w:cs="Times New Roman"/>
                <w:sz w:val="20"/>
                <w:szCs w:val="20"/>
              </w:rPr>
            </w:pPr>
          </w:p>
        </w:tc>
        <w:tc>
          <w:tcPr>
            <w:tcW w:w="3271" w:type="dxa"/>
          </w:tcPr>
          <w:p w:rsidR="00FF4E4D" w:rsidRPr="00AB367E" w:rsidRDefault="00FF4E4D" w:rsidP="00AB367E">
            <w:pPr>
              <w:rPr>
                <w:rFonts w:ascii="Times New Roman" w:hAnsi="Times New Roman" w:cs="Times New Roman"/>
                <w:sz w:val="20"/>
                <w:szCs w:val="20"/>
              </w:rPr>
            </w:pPr>
          </w:p>
        </w:tc>
        <w:tc>
          <w:tcPr>
            <w:tcW w:w="3644" w:type="dxa"/>
          </w:tcPr>
          <w:p w:rsidR="00FF4E4D" w:rsidRPr="00AB367E" w:rsidRDefault="00FF4E4D" w:rsidP="00AB367E">
            <w:pPr>
              <w:rPr>
                <w:rFonts w:ascii="Times New Roman" w:hAnsi="Times New Roman" w:cs="Times New Roman"/>
                <w:sz w:val="20"/>
                <w:szCs w:val="20"/>
              </w:rPr>
            </w:pPr>
          </w:p>
        </w:tc>
      </w:tr>
      <w:tr w:rsidR="00FF4E4D" w:rsidRPr="00AB367E" w:rsidTr="005E3E1E">
        <w:tc>
          <w:tcPr>
            <w:tcW w:w="3019" w:type="dxa"/>
          </w:tcPr>
          <w:p w:rsidR="00FF4E4D" w:rsidRPr="00AB367E" w:rsidRDefault="00FF4E4D" w:rsidP="00AB367E">
            <w:pPr>
              <w:rPr>
                <w:rFonts w:ascii="Times New Roman" w:hAnsi="Times New Roman" w:cs="Times New Roman"/>
                <w:b/>
                <w:bCs/>
                <w:sz w:val="20"/>
                <w:szCs w:val="20"/>
              </w:rPr>
            </w:pPr>
            <w:r w:rsidRPr="00AB367E">
              <w:rPr>
                <w:rFonts w:ascii="Times New Roman" w:hAnsi="Times New Roman" w:cs="Times New Roman"/>
                <w:b/>
                <w:bCs/>
                <w:sz w:val="20"/>
                <w:szCs w:val="20"/>
              </w:rPr>
              <w:t>Володимир Бахрушин</w:t>
            </w:r>
          </w:p>
          <w:p w:rsidR="00FF4E4D" w:rsidRPr="00AB367E" w:rsidRDefault="00FF4E4D" w:rsidP="00AB367E">
            <w:pPr>
              <w:rPr>
                <w:rFonts w:ascii="Times New Roman" w:hAnsi="Times New Roman" w:cs="Times New Roman"/>
                <w:sz w:val="20"/>
                <w:szCs w:val="20"/>
              </w:rPr>
            </w:pPr>
            <w:r w:rsidRPr="00AB367E">
              <w:rPr>
                <w:rFonts w:ascii="Times New Roman" w:hAnsi="Times New Roman" w:cs="Times New Roman"/>
                <w:sz w:val="20"/>
                <w:szCs w:val="20"/>
              </w:rPr>
              <w:t>Уточнити пункт: «забезпечення соціального захисту спеціалістів, що здобувають додаткову освіту в галузі ШІ на момент трансформації економіки»</w:t>
            </w:r>
          </w:p>
        </w:tc>
        <w:tc>
          <w:tcPr>
            <w:tcW w:w="2608" w:type="dxa"/>
          </w:tcPr>
          <w:p w:rsidR="00FF4E4D" w:rsidRPr="00AB367E" w:rsidRDefault="00FF4E4D" w:rsidP="00AB367E">
            <w:pPr>
              <w:rPr>
                <w:rFonts w:ascii="Times New Roman" w:hAnsi="Times New Roman" w:cs="Times New Roman"/>
                <w:sz w:val="20"/>
                <w:szCs w:val="20"/>
              </w:rPr>
            </w:pPr>
            <w:r w:rsidRPr="00AB367E">
              <w:rPr>
                <w:rFonts w:ascii="Times New Roman" w:hAnsi="Times New Roman" w:cs="Times New Roman"/>
                <w:sz w:val="20"/>
                <w:szCs w:val="20"/>
              </w:rPr>
              <w:t>Врахувати</w:t>
            </w:r>
          </w:p>
        </w:tc>
        <w:tc>
          <w:tcPr>
            <w:tcW w:w="3193" w:type="dxa"/>
          </w:tcPr>
          <w:p w:rsidR="00FF4E4D" w:rsidRPr="00AB367E" w:rsidRDefault="00FF4E4D" w:rsidP="00AB367E">
            <w:pPr>
              <w:rPr>
                <w:rFonts w:ascii="Times New Roman" w:hAnsi="Times New Roman" w:cs="Times New Roman"/>
                <w:sz w:val="20"/>
                <w:szCs w:val="20"/>
              </w:rPr>
            </w:pPr>
          </w:p>
        </w:tc>
        <w:tc>
          <w:tcPr>
            <w:tcW w:w="3271" w:type="dxa"/>
          </w:tcPr>
          <w:p w:rsidR="00FF4E4D" w:rsidRPr="00AB367E" w:rsidRDefault="00FF4E4D" w:rsidP="00AB367E">
            <w:pPr>
              <w:rPr>
                <w:rFonts w:ascii="Times New Roman" w:hAnsi="Times New Roman" w:cs="Times New Roman"/>
                <w:sz w:val="20"/>
                <w:szCs w:val="20"/>
              </w:rPr>
            </w:pPr>
          </w:p>
        </w:tc>
        <w:tc>
          <w:tcPr>
            <w:tcW w:w="3644" w:type="dxa"/>
          </w:tcPr>
          <w:p w:rsidR="00FF4E4D" w:rsidRPr="00AB367E" w:rsidRDefault="00FF4E4D" w:rsidP="00AB367E">
            <w:pPr>
              <w:rPr>
                <w:rFonts w:ascii="Times New Roman" w:hAnsi="Times New Roman" w:cs="Times New Roman"/>
                <w:sz w:val="20"/>
                <w:szCs w:val="20"/>
              </w:rPr>
            </w:pPr>
            <w:r w:rsidRPr="00AB367E">
              <w:rPr>
                <w:rFonts w:ascii="Times New Roman" w:hAnsi="Times New Roman" w:cs="Times New Roman"/>
                <w:sz w:val="20"/>
                <w:szCs w:val="20"/>
              </w:rPr>
              <w:t>забезпечення соціального захисту спеціалістів, що здобувають додаткову освіту в галузі ШІ на момент трансформації економіки</w:t>
            </w:r>
          </w:p>
        </w:tc>
      </w:tr>
      <w:tr w:rsidR="00FF4E4D" w:rsidRPr="00AB367E" w:rsidTr="005E3E1E">
        <w:tc>
          <w:tcPr>
            <w:tcW w:w="3019" w:type="dxa"/>
          </w:tcPr>
          <w:p w:rsidR="00FF4E4D" w:rsidRPr="00AB367E" w:rsidRDefault="00FF4E4D" w:rsidP="00AB367E">
            <w:pPr>
              <w:rPr>
                <w:rFonts w:ascii="Times New Roman" w:hAnsi="Times New Roman" w:cs="Times New Roman"/>
                <w:b/>
                <w:bCs/>
                <w:sz w:val="20"/>
                <w:szCs w:val="20"/>
              </w:rPr>
            </w:pPr>
            <w:r w:rsidRPr="00AB367E">
              <w:rPr>
                <w:rFonts w:ascii="Times New Roman" w:hAnsi="Times New Roman" w:cs="Times New Roman"/>
                <w:b/>
                <w:bCs/>
                <w:sz w:val="20"/>
                <w:szCs w:val="20"/>
              </w:rPr>
              <w:t>Марія Крючок</w:t>
            </w:r>
          </w:p>
          <w:p w:rsidR="00FF4E4D" w:rsidRPr="00AB367E" w:rsidRDefault="00FF4E4D" w:rsidP="00AB367E">
            <w:pPr>
              <w:rPr>
                <w:rFonts w:ascii="Times New Roman" w:hAnsi="Times New Roman" w:cs="Times New Roman"/>
                <w:sz w:val="20"/>
                <w:szCs w:val="20"/>
              </w:rPr>
            </w:pPr>
            <w:r w:rsidRPr="00AB367E">
              <w:rPr>
                <w:rFonts w:ascii="Times New Roman" w:hAnsi="Times New Roman" w:cs="Times New Roman"/>
                <w:sz w:val="20"/>
                <w:szCs w:val="20"/>
              </w:rPr>
              <w:t>Зауваження до речень «На сьогодні у світі гостро відчувається нестача фахівців у галузі досліджень та розробки технологій ШІ. Попит на</w:t>
            </w:r>
          </w:p>
          <w:p w:rsidR="00FF4E4D" w:rsidRPr="00AB367E" w:rsidRDefault="00FF4E4D" w:rsidP="00AB367E">
            <w:pPr>
              <w:rPr>
                <w:rFonts w:ascii="Times New Roman" w:hAnsi="Times New Roman" w:cs="Times New Roman"/>
                <w:sz w:val="20"/>
                <w:szCs w:val="20"/>
              </w:rPr>
            </w:pPr>
            <w:r w:rsidRPr="00AB367E">
              <w:rPr>
                <w:rFonts w:ascii="Times New Roman" w:hAnsi="Times New Roman" w:cs="Times New Roman"/>
                <w:sz w:val="20"/>
                <w:szCs w:val="20"/>
              </w:rPr>
              <w:t>ринку праці свідчить про те, що сучасна система освіти має продукувати набагато більше</w:t>
            </w:r>
          </w:p>
          <w:p w:rsidR="00FF4E4D" w:rsidRPr="00AB367E" w:rsidRDefault="00FF4E4D" w:rsidP="00AB367E">
            <w:pPr>
              <w:rPr>
                <w:rFonts w:ascii="Times New Roman" w:hAnsi="Times New Roman" w:cs="Times New Roman"/>
                <w:sz w:val="20"/>
                <w:szCs w:val="20"/>
              </w:rPr>
            </w:pPr>
            <w:r w:rsidRPr="00AB367E">
              <w:rPr>
                <w:rFonts w:ascii="Times New Roman" w:hAnsi="Times New Roman" w:cs="Times New Roman"/>
                <w:sz w:val="20"/>
                <w:szCs w:val="20"/>
              </w:rPr>
              <w:t>якісно підготовлених і глобально конкурентоздатних фахівців у сфері ШІ.»</w:t>
            </w:r>
          </w:p>
          <w:p w:rsidR="00FF4E4D" w:rsidRPr="00AB367E" w:rsidRDefault="00FF4E4D" w:rsidP="00AB367E">
            <w:pPr>
              <w:rPr>
                <w:rFonts w:ascii="Times New Roman" w:hAnsi="Times New Roman" w:cs="Times New Roman"/>
                <w:sz w:val="20"/>
                <w:szCs w:val="20"/>
              </w:rPr>
            </w:pPr>
          </w:p>
          <w:p w:rsidR="00FF4E4D" w:rsidRPr="00AB367E" w:rsidRDefault="00FF4E4D" w:rsidP="00AB367E">
            <w:pPr>
              <w:rPr>
                <w:rFonts w:ascii="Times New Roman" w:hAnsi="Times New Roman" w:cs="Times New Roman"/>
                <w:sz w:val="20"/>
                <w:szCs w:val="20"/>
              </w:rPr>
            </w:pPr>
            <w:r w:rsidRPr="00AB367E">
              <w:rPr>
                <w:rFonts w:ascii="Times New Roman" w:hAnsi="Times New Roman" w:cs="Times New Roman"/>
                <w:sz w:val="20"/>
                <w:szCs w:val="20"/>
              </w:rPr>
              <w:t>Такі тези вимагають валідних аргументів, наприклад, статистичних даних для підкріплення цього твердження.</w:t>
            </w:r>
          </w:p>
        </w:tc>
        <w:tc>
          <w:tcPr>
            <w:tcW w:w="2608" w:type="dxa"/>
          </w:tcPr>
          <w:p w:rsidR="00FF4E4D" w:rsidRPr="00AB367E" w:rsidRDefault="00FF4E4D" w:rsidP="00AB367E">
            <w:pPr>
              <w:rPr>
                <w:rFonts w:ascii="Times New Roman" w:hAnsi="Times New Roman" w:cs="Times New Roman"/>
                <w:sz w:val="20"/>
                <w:szCs w:val="20"/>
              </w:rPr>
            </w:pPr>
            <w:r w:rsidRPr="00AB367E">
              <w:rPr>
                <w:rFonts w:ascii="Times New Roman" w:hAnsi="Times New Roman" w:cs="Times New Roman"/>
                <w:sz w:val="20"/>
                <w:szCs w:val="20"/>
              </w:rPr>
              <w:t>Не враховувати</w:t>
            </w:r>
          </w:p>
        </w:tc>
        <w:tc>
          <w:tcPr>
            <w:tcW w:w="3193" w:type="dxa"/>
          </w:tcPr>
          <w:p w:rsidR="00FF4E4D" w:rsidRPr="00AB367E" w:rsidRDefault="00FF4E4D" w:rsidP="00AB367E">
            <w:pPr>
              <w:rPr>
                <w:rFonts w:ascii="Times New Roman" w:hAnsi="Times New Roman" w:cs="Times New Roman"/>
                <w:sz w:val="20"/>
                <w:szCs w:val="20"/>
              </w:rPr>
            </w:pPr>
            <w:r w:rsidRPr="00AB367E">
              <w:rPr>
                <w:rFonts w:ascii="Times New Roman" w:hAnsi="Times New Roman" w:cs="Times New Roman"/>
                <w:sz w:val="20"/>
                <w:szCs w:val="20"/>
              </w:rPr>
              <w:t xml:space="preserve">Справді, ці твердження потребують фактологічних підтверджень. Одним з таких є дослідження AI </w:t>
            </w:r>
            <w:proofErr w:type="spellStart"/>
            <w:r w:rsidRPr="00AB367E">
              <w:rPr>
                <w:rFonts w:ascii="Times New Roman" w:hAnsi="Times New Roman" w:cs="Times New Roman"/>
                <w:sz w:val="20"/>
                <w:szCs w:val="20"/>
              </w:rPr>
              <w:t>Adoption</w:t>
            </w:r>
            <w:proofErr w:type="spellEnd"/>
            <w:r w:rsidRPr="00AB367E">
              <w:rPr>
                <w:rFonts w:ascii="Times New Roman" w:hAnsi="Times New Roman" w:cs="Times New Roman"/>
                <w:sz w:val="20"/>
                <w:szCs w:val="20"/>
              </w:rPr>
              <w:t xml:space="preserve"> </w:t>
            </w:r>
            <w:proofErr w:type="spellStart"/>
            <w:r w:rsidRPr="00AB367E">
              <w:rPr>
                <w:rFonts w:ascii="Times New Roman" w:hAnsi="Times New Roman" w:cs="Times New Roman"/>
                <w:sz w:val="20"/>
                <w:szCs w:val="20"/>
              </w:rPr>
              <w:t>in</w:t>
            </w:r>
            <w:proofErr w:type="spellEnd"/>
            <w:r w:rsidRPr="00AB367E">
              <w:rPr>
                <w:rFonts w:ascii="Times New Roman" w:hAnsi="Times New Roman" w:cs="Times New Roman"/>
                <w:sz w:val="20"/>
                <w:szCs w:val="20"/>
              </w:rPr>
              <w:t xml:space="preserve"> </w:t>
            </w:r>
            <w:proofErr w:type="spellStart"/>
            <w:r w:rsidRPr="00AB367E">
              <w:rPr>
                <w:rFonts w:ascii="Times New Roman" w:hAnsi="Times New Roman" w:cs="Times New Roman"/>
                <w:sz w:val="20"/>
                <w:szCs w:val="20"/>
              </w:rPr>
              <w:t>the</w:t>
            </w:r>
            <w:proofErr w:type="spellEnd"/>
            <w:r w:rsidRPr="00AB367E">
              <w:rPr>
                <w:rFonts w:ascii="Times New Roman" w:hAnsi="Times New Roman" w:cs="Times New Roman"/>
                <w:sz w:val="20"/>
                <w:szCs w:val="20"/>
              </w:rPr>
              <w:t xml:space="preserve"> </w:t>
            </w:r>
            <w:proofErr w:type="spellStart"/>
            <w:r w:rsidRPr="00AB367E">
              <w:rPr>
                <w:rFonts w:ascii="Times New Roman" w:hAnsi="Times New Roman" w:cs="Times New Roman"/>
                <w:sz w:val="20"/>
                <w:szCs w:val="20"/>
              </w:rPr>
              <w:t>Enterprise</w:t>
            </w:r>
            <w:proofErr w:type="spellEnd"/>
            <w:r w:rsidRPr="00AB367E">
              <w:rPr>
                <w:rFonts w:ascii="Times New Roman" w:hAnsi="Times New Roman" w:cs="Times New Roman"/>
                <w:sz w:val="20"/>
                <w:szCs w:val="20"/>
              </w:rPr>
              <w:t xml:space="preserve"> від </w:t>
            </w:r>
            <w:proofErr w:type="spellStart"/>
            <w:r w:rsidRPr="00AB367E">
              <w:rPr>
                <w:rFonts w:ascii="Times New Roman" w:hAnsi="Times New Roman" w:cs="Times New Roman"/>
                <w:sz w:val="20"/>
                <w:szCs w:val="20"/>
              </w:rPr>
              <w:t>O’Reilly</w:t>
            </w:r>
            <w:proofErr w:type="spellEnd"/>
            <w:r w:rsidRPr="00AB367E">
              <w:rPr>
                <w:rFonts w:ascii="Times New Roman" w:hAnsi="Times New Roman" w:cs="Times New Roman"/>
                <w:sz w:val="20"/>
                <w:szCs w:val="20"/>
              </w:rPr>
              <w:t xml:space="preserve"> </w:t>
            </w:r>
            <w:hyperlink r:id="rId5" w:history="1">
              <w:r w:rsidRPr="00AB367E">
                <w:rPr>
                  <w:rStyle w:val="a4"/>
                  <w:rFonts w:ascii="Times New Roman" w:hAnsi="Times New Roman" w:cs="Times New Roman"/>
                  <w:color w:val="auto"/>
                  <w:sz w:val="20"/>
                  <w:szCs w:val="20"/>
                  <w:u w:val="none"/>
                </w:rPr>
                <w:t>https://www.oreilly.com/data/free/ai-adoption-in-the-enterprise.csp</w:t>
              </w:r>
            </w:hyperlink>
            <w:r w:rsidRPr="00AB367E">
              <w:rPr>
                <w:rFonts w:ascii="Times New Roman" w:hAnsi="Times New Roman" w:cs="Times New Roman"/>
                <w:sz w:val="20"/>
                <w:szCs w:val="20"/>
              </w:rPr>
              <w:t xml:space="preserve"> </w:t>
            </w:r>
          </w:p>
          <w:p w:rsidR="00FF4E4D" w:rsidRPr="00AB367E" w:rsidRDefault="00FF4E4D" w:rsidP="00AB367E">
            <w:pPr>
              <w:rPr>
                <w:rFonts w:ascii="Times New Roman" w:hAnsi="Times New Roman" w:cs="Times New Roman"/>
                <w:sz w:val="20"/>
                <w:szCs w:val="20"/>
              </w:rPr>
            </w:pPr>
            <w:r w:rsidRPr="00AB367E">
              <w:rPr>
                <w:rFonts w:ascii="Times New Roman" w:hAnsi="Times New Roman" w:cs="Times New Roman"/>
                <w:sz w:val="20"/>
                <w:szCs w:val="20"/>
              </w:rPr>
              <w:t>Втім цей документ не є науковою чи науково-популярною публікацію і подібні посилання перевантажать його.</w:t>
            </w:r>
          </w:p>
        </w:tc>
        <w:tc>
          <w:tcPr>
            <w:tcW w:w="3271" w:type="dxa"/>
          </w:tcPr>
          <w:p w:rsidR="00FF4E4D" w:rsidRPr="00AB367E" w:rsidRDefault="00FF4E4D" w:rsidP="00AB367E">
            <w:pPr>
              <w:rPr>
                <w:rFonts w:ascii="Times New Roman" w:hAnsi="Times New Roman" w:cs="Times New Roman"/>
                <w:sz w:val="20"/>
                <w:szCs w:val="20"/>
              </w:rPr>
            </w:pPr>
          </w:p>
        </w:tc>
        <w:tc>
          <w:tcPr>
            <w:tcW w:w="3644" w:type="dxa"/>
          </w:tcPr>
          <w:p w:rsidR="00FF4E4D" w:rsidRPr="00AB367E" w:rsidRDefault="00FF4E4D" w:rsidP="00AB367E">
            <w:pPr>
              <w:rPr>
                <w:rFonts w:ascii="Times New Roman" w:hAnsi="Times New Roman" w:cs="Times New Roman"/>
                <w:sz w:val="20"/>
                <w:szCs w:val="20"/>
              </w:rPr>
            </w:pPr>
          </w:p>
        </w:tc>
      </w:tr>
      <w:tr w:rsidR="00FF4E4D" w:rsidRPr="00AB367E" w:rsidTr="005E3E1E">
        <w:tc>
          <w:tcPr>
            <w:tcW w:w="3019" w:type="dxa"/>
          </w:tcPr>
          <w:p w:rsidR="00FF4E4D" w:rsidRPr="00AB367E" w:rsidRDefault="00FF4E4D" w:rsidP="00AB367E">
            <w:pPr>
              <w:rPr>
                <w:rFonts w:ascii="Times New Roman" w:hAnsi="Times New Roman" w:cs="Times New Roman"/>
                <w:b/>
                <w:bCs/>
                <w:sz w:val="20"/>
                <w:szCs w:val="20"/>
                <w:lang w:eastAsia="zh-CN"/>
              </w:rPr>
            </w:pPr>
            <w:r w:rsidRPr="00AB367E">
              <w:rPr>
                <w:rFonts w:ascii="Times New Roman" w:hAnsi="Times New Roman" w:cs="Times New Roman"/>
                <w:b/>
                <w:bCs/>
                <w:sz w:val="20"/>
                <w:szCs w:val="20"/>
                <w:lang w:eastAsia="zh-CN"/>
              </w:rPr>
              <w:lastRenderedPageBreak/>
              <w:t>Марія Крючок</w:t>
            </w:r>
          </w:p>
          <w:p w:rsidR="00FF4E4D" w:rsidRPr="00AB367E" w:rsidRDefault="00FF4E4D" w:rsidP="00AB367E">
            <w:pPr>
              <w:rPr>
                <w:rFonts w:ascii="Times New Roman" w:hAnsi="Times New Roman" w:cs="Times New Roman"/>
                <w:sz w:val="20"/>
                <w:szCs w:val="20"/>
                <w:lang w:eastAsia="zh-CN"/>
              </w:rPr>
            </w:pPr>
            <w:r w:rsidRPr="00AB367E">
              <w:rPr>
                <w:rFonts w:ascii="Times New Roman" w:hAnsi="Times New Roman" w:cs="Times New Roman"/>
                <w:sz w:val="20"/>
                <w:szCs w:val="20"/>
                <w:lang w:eastAsia="zh-CN"/>
              </w:rPr>
              <w:t xml:space="preserve">Зауваження до речення «Як наслідок, перед національною системою освіти постає завдання розробки та впровадження нових підходів до організації освітнього процесу та освітніх програм на всіх рівнях освіти, програм підвищення кваліфікації та професійної перепідготовки кадрів у галузі </w:t>
            </w:r>
            <w:r w:rsidRPr="00AB367E">
              <w:rPr>
                <w:rFonts w:ascii="Times New Roman" w:hAnsi="Times New Roman" w:cs="Times New Roman"/>
                <w:b/>
                <w:bCs/>
                <w:sz w:val="20"/>
                <w:szCs w:val="20"/>
                <w:lang w:eastAsia="zh-CN"/>
              </w:rPr>
              <w:t>математики, програмування, машинного навчання, аналітики та інженерії даних</w:t>
            </w:r>
            <w:r w:rsidRPr="00AB367E">
              <w:rPr>
                <w:rFonts w:ascii="Times New Roman" w:hAnsi="Times New Roman" w:cs="Times New Roman"/>
                <w:sz w:val="20"/>
                <w:szCs w:val="20"/>
                <w:lang w:eastAsia="zh-CN"/>
              </w:rPr>
              <w:t>, які будуть сприяти розвитку технологій ШІ.»</w:t>
            </w:r>
          </w:p>
          <w:p w:rsidR="00FF4E4D" w:rsidRPr="00AB367E" w:rsidRDefault="00FF4E4D" w:rsidP="00AB367E">
            <w:pPr>
              <w:rPr>
                <w:rFonts w:ascii="Times New Roman" w:hAnsi="Times New Roman" w:cs="Times New Roman"/>
                <w:sz w:val="20"/>
                <w:szCs w:val="20"/>
                <w:lang w:eastAsia="zh-CN"/>
              </w:rPr>
            </w:pPr>
          </w:p>
          <w:p w:rsidR="00FF4E4D" w:rsidRPr="00AB367E" w:rsidRDefault="00FF4E4D" w:rsidP="00AB367E">
            <w:pPr>
              <w:rPr>
                <w:rFonts w:ascii="Times New Roman" w:hAnsi="Times New Roman" w:cs="Times New Roman"/>
                <w:sz w:val="20"/>
                <w:szCs w:val="20"/>
              </w:rPr>
            </w:pPr>
            <w:r w:rsidRPr="00AB367E">
              <w:rPr>
                <w:rFonts w:ascii="Times New Roman" w:hAnsi="Times New Roman" w:cs="Times New Roman"/>
                <w:sz w:val="20"/>
                <w:szCs w:val="20"/>
              </w:rPr>
              <w:t xml:space="preserve">Це дуже обмежене бачення галузей, які потрібно реформувати в освіті для того, щоб відповідати глобальному попиту. Якщо діти у школі не будуть знати, що таке приватність даних і чим можуть бути небезпечні алгоритми, то до моменту як вони вступлять в університети, вони вже в принципі не будуть здатні критично оцінювати те, що відбувається навколо. Те саме стосується і інших галузей. Наприклад, мистецтво дуже активно використовує сучасні технології, в тому числі машинне навчання, для того щоб малювати нові картини. Тому обмеження галузей буде тягнути за собою нерівність у доступі до знань пов’язаних з технологіями ШІ (бо одні спеціальності будуть мати доступ, інші – ні). А це вже суперечить принципу OECP щодо інклюзивного зростання </w:t>
            </w:r>
            <w:r w:rsidRPr="00AB367E">
              <w:rPr>
                <w:rFonts w:ascii="Times New Roman" w:hAnsi="Times New Roman" w:cs="Times New Roman"/>
                <w:sz w:val="20"/>
                <w:szCs w:val="20"/>
              </w:rPr>
              <w:lastRenderedPageBreak/>
              <w:t>(розділ 3, п.9 поточного документу).</w:t>
            </w:r>
          </w:p>
        </w:tc>
        <w:tc>
          <w:tcPr>
            <w:tcW w:w="2608" w:type="dxa"/>
          </w:tcPr>
          <w:p w:rsidR="00FF4E4D" w:rsidRPr="00AB367E" w:rsidRDefault="00FF4E4D" w:rsidP="00AB367E">
            <w:pPr>
              <w:rPr>
                <w:rFonts w:ascii="Times New Roman" w:hAnsi="Times New Roman" w:cs="Times New Roman"/>
                <w:sz w:val="20"/>
                <w:szCs w:val="20"/>
              </w:rPr>
            </w:pPr>
            <w:r w:rsidRPr="00AB367E">
              <w:rPr>
                <w:rFonts w:ascii="Times New Roman" w:hAnsi="Times New Roman" w:cs="Times New Roman"/>
                <w:sz w:val="20"/>
                <w:szCs w:val="20"/>
              </w:rPr>
              <w:lastRenderedPageBreak/>
              <w:t>Не враховувати</w:t>
            </w:r>
          </w:p>
        </w:tc>
        <w:tc>
          <w:tcPr>
            <w:tcW w:w="3193" w:type="dxa"/>
          </w:tcPr>
          <w:p w:rsidR="00FF4E4D" w:rsidRPr="00AB367E" w:rsidRDefault="00FF4E4D" w:rsidP="00AB367E">
            <w:pPr>
              <w:rPr>
                <w:rFonts w:ascii="Times New Roman" w:hAnsi="Times New Roman" w:cs="Times New Roman"/>
                <w:sz w:val="20"/>
                <w:szCs w:val="20"/>
              </w:rPr>
            </w:pPr>
            <w:r w:rsidRPr="00AB367E">
              <w:rPr>
                <w:rFonts w:ascii="Times New Roman" w:hAnsi="Times New Roman" w:cs="Times New Roman"/>
                <w:sz w:val="20"/>
                <w:szCs w:val="20"/>
              </w:rPr>
              <w:t>Нижче в тексті йдеться про створення міждициплінарних програм, які можуть готувати фахівців, що будуть ширше дивитися на проблематику ШІ - так, як пропонується авторкою пропозиції.</w:t>
            </w:r>
          </w:p>
        </w:tc>
        <w:tc>
          <w:tcPr>
            <w:tcW w:w="3271" w:type="dxa"/>
          </w:tcPr>
          <w:p w:rsidR="00FF4E4D" w:rsidRPr="00AB367E" w:rsidRDefault="00FF4E4D" w:rsidP="00AB367E">
            <w:pPr>
              <w:rPr>
                <w:rFonts w:ascii="Times New Roman" w:hAnsi="Times New Roman" w:cs="Times New Roman"/>
                <w:sz w:val="20"/>
                <w:szCs w:val="20"/>
              </w:rPr>
            </w:pPr>
          </w:p>
        </w:tc>
        <w:tc>
          <w:tcPr>
            <w:tcW w:w="3644" w:type="dxa"/>
          </w:tcPr>
          <w:p w:rsidR="00FF4E4D" w:rsidRPr="00AB367E" w:rsidRDefault="00FF4E4D" w:rsidP="00AB367E">
            <w:pPr>
              <w:rPr>
                <w:rFonts w:ascii="Times New Roman" w:hAnsi="Times New Roman" w:cs="Times New Roman"/>
                <w:sz w:val="20"/>
                <w:szCs w:val="20"/>
              </w:rPr>
            </w:pPr>
          </w:p>
        </w:tc>
      </w:tr>
      <w:tr w:rsidR="00FF4E4D" w:rsidRPr="00AB367E" w:rsidTr="005E3E1E">
        <w:tc>
          <w:tcPr>
            <w:tcW w:w="3019" w:type="dxa"/>
          </w:tcPr>
          <w:p w:rsidR="00FF4E4D" w:rsidRPr="00AB367E" w:rsidRDefault="00FF4E4D" w:rsidP="00AB367E">
            <w:pPr>
              <w:rPr>
                <w:rFonts w:ascii="Times New Roman" w:hAnsi="Times New Roman" w:cs="Times New Roman"/>
                <w:b/>
                <w:bCs/>
                <w:sz w:val="20"/>
                <w:szCs w:val="20"/>
              </w:rPr>
            </w:pPr>
            <w:r w:rsidRPr="00AB367E">
              <w:rPr>
                <w:rFonts w:ascii="Times New Roman" w:hAnsi="Times New Roman" w:cs="Times New Roman"/>
                <w:b/>
                <w:bCs/>
                <w:sz w:val="20"/>
                <w:szCs w:val="20"/>
              </w:rPr>
              <w:t>Марія Крючок</w:t>
            </w:r>
          </w:p>
          <w:p w:rsidR="00FF4E4D" w:rsidRPr="00AB367E" w:rsidRDefault="00FF4E4D" w:rsidP="00AB367E">
            <w:pPr>
              <w:rPr>
                <w:rFonts w:ascii="Times New Roman" w:hAnsi="Times New Roman" w:cs="Times New Roman"/>
                <w:sz w:val="20"/>
                <w:szCs w:val="20"/>
              </w:rPr>
            </w:pPr>
            <w:r w:rsidRPr="00AB367E">
              <w:rPr>
                <w:rFonts w:ascii="Times New Roman" w:hAnsi="Times New Roman" w:cs="Times New Roman"/>
                <w:sz w:val="20"/>
                <w:szCs w:val="20"/>
              </w:rPr>
              <w:t>Зауваження до пункту «недостатній рівень якості освітніх програм за напрямом підготовки спеціалістів у</w:t>
            </w:r>
          </w:p>
          <w:p w:rsidR="00FF4E4D" w:rsidRPr="00AB367E" w:rsidRDefault="00FF4E4D" w:rsidP="00AB367E">
            <w:pPr>
              <w:rPr>
                <w:rFonts w:ascii="Times New Roman" w:hAnsi="Times New Roman" w:cs="Times New Roman"/>
                <w:sz w:val="20"/>
                <w:szCs w:val="20"/>
              </w:rPr>
            </w:pPr>
            <w:r w:rsidRPr="00AB367E">
              <w:rPr>
                <w:rFonts w:ascii="Times New Roman" w:hAnsi="Times New Roman" w:cs="Times New Roman"/>
                <w:sz w:val="20"/>
                <w:szCs w:val="20"/>
              </w:rPr>
              <w:t>галузі ШІ у ЗВО України;»</w:t>
            </w:r>
          </w:p>
          <w:p w:rsidR="00FF4E4D" w:rsidRPr="00AB367E" w:rsidRDefault="00FF4E4D" w:rsidP="00AB367E">
            <w:pPr>
              <w:rPr>
                <w:rFonts w:ascii="Times New Roman" w:hAnsi="Times New Roman" w:cs="Times New Roman"/>
                <w:sz w:val="20"/>
                <w:szCs w:val="20"/>
              </w:rPr>
            </w:pPr>
          </w:p>
          <w:p w:rsidR="00FF4E4D" w:rsidRPr="00AB367E" w:rsidRDefault="00FF4E4D" w:rsidP="00AB367E">
            <w:pPr>
              <w:rPr>
                <w:rFonts w:ascii="Times New Roman" w:hAnsi="Times New Roman" w:cs="Times New Roman"/>
                <w:sz w:val="20"/>
                <w:szCs w:val="20"/>
              </w:rPr>
            </w:pPr>
            <w:r w:rsidRPr="00AB367E">
              <w:rPr>
                <w:rFonts w:ascii="Times New Roman" w:hAnsi="Times New Roman" w:cs="Times New Roman"/>
                <w:sz w:val="20"/>
                <w:szCs w:val="20"/>
              </w:rPr>
              <w:t>Я б також акцентувала тут увагу на школах, адже не лише ЗВО дозволяють підготувати кадрів, велика частина шкіл, особливо профільного спрямування відіграють важливу роль у підготовці майбутніх студентів. Це тоді дасть і логічний перехід, коли мова йде про розробку рішень у галузі середньої освіти.</w:t>
            </w:r>
          </w:p>
        </w:tc>
        <w:tc>
          <w:tcPr>
            <w:tcW w:w="2608" w:type="dxa"/>
          </w:tcPr>
          <w:p w:rsidR="00FF4E4D" w:rsidRPr="00AB367E" w:rsidRDefault="00FF4E4D" w:rsidP="00AB367E">
            <w:pPr>
              <w:rPr>
                <w:rFonts w:ascii="Times New Roman" w:hAnsi="Times New Roman" w:cs="Times New Roman"/>
                <w:sz w:val="20"/>
                <w:szCs w:val="20"/>
              </w:rPr>
            </w:pPr>
            <w:r w:rsidRPr="00AB367E">
              <w:rPr>
                <w:rFonts w:ascii="Times New Roman" w:hAnsi="Times New Roman" w:cs="Times New Roman"/>
                <w:sz w:val="20"/>
                <w:szCs w:val="20"/>
              </w:rPr>
              <w:t>Не враховувати</w:t>
            </w:r>
          </w:p>
        </w:tc>
        <w:tc>
          <w:tcPr>
            <w:tcW w:w="3193" w:type="dxa"/>
          </w:tcPr>
          <w:p w:rsidR="00FF4E4D" w:rsidRPr="00AB367E" w:rsidRDefault="00FF4E4D" w:rsidP="00AB367E">
            <w:pPr>
              <w:rPr>
                <w:rFonts w:ascii="Times New Roman" w:hAnsi="Times New Roman" w:cs="Times New Roman"/>
                <w:sz w:val="20"/>
                <w:szCs w:val="20"/>
              </w:rPr>
            </w:pPr>
            <w:r w:rsidRPr="00AB367E">
              <w:rPr>
                <w:rFonts w:ascii="Times New Roman" w:hAnsi="Times New Roman" w:cs="Times New Roman"/>
                <w:sz w:val="20"/>
                <w:szCs w:val="20"/>
              </w:rPr>
              <w:t xml:space="preserve">У цьому фрагменті мова йде саме про підготовку спеціалістів, яка здійснюється закладами вищої освіти. На рівні загальноосвітніх закладів освіти є сенс говорити про брак підготовки математики та загалом STEM освіти, про що згадується в тексті Концепції. </w:t>
            </w:r>
          </w:p>
        </w:tc>
        <w:tc>
          <w:tcPr>
            <w:tcW w:w="3271" w:type="dxa"/>
          </w:tcPr>
          <w:p w:rsidR="00FF4E4D" w:rsidRPr="00AB367E" w:rsidRDefault="00FF4E4D" w:rsidP="00AB367E">
            <w:pPr>
              <w:rPr>
                <w:rFonts w:ascii="Times New Roman" w:hAnsi="Times New Roman" w:cs="Times New Roman"/>
                <w:sz w:val="20"/>
                <w:szCs w:val="20"/>
              </w:rPr>
            </w:pPr>
          </w:p>
        </w:tc>
        <w:tc>
          <w:tcPr>
            <w:tcW w:w="3644" w:type="dxa"/>
          </w:tcPr>
          <w:p w:rsidR="00FF4E4D" w:rsidRPr="00AB367E" w:rsidRDefault="00FF4E4D" w:rsidP="00AB367E">
            <w:pPr>
              <w:rPr>
                <w:rFonts w:ascii="Times New Roman" w:hAnsi="Times New Roman" w:cs="Times New Roman"/>
                <w:sz w:val="20"/>
                <w:szCs w:val="20"/>
              </w:rPr>
            </w:pPr>
          </w:p>
        </w:tc>
      </w:tr>
      <w:tr w:rsidR="00FF4E4D" w:rsidRPr="00AB367E" w:rsidTr="005E3E1E">
        <w:tc>
          <w:tcPr>
            <w:tcW w:w="3019" w:type="dxa"/>
          </w:tcPr>
          <w:p w:rsidR="00FF4E4D" w:rsidRPr="00AB367E" w:rsidRDefault="00FF4E4D" w:rsidP="00AB367E">
            <w:pPr>
              <w:rPr>
                <w:rFonts w:ascii="Times New Roman" w:hAnsi="Times New Roman" w:cs="Times New Roman"/>
                <w:b/>
                <w:bCs/>
                <w:sz w:val="20"/>
                <w:szCs w:val="20"/>
                <w:lang w:eastAsia="zh-CN"/>
              </w:rPr>
            </w:pPr>
            <w:r w:rsidRPr="00AB367E">
              <w:rPr>
                <w:rFonts w:ascii="Times New Roman" w:hAnsi="Times New Roman" w:cs="Times New Roman"/>
                <w:b/>
                <w:bCs/>
                <w:sz w:val="20"/>
                <w:szCs w:val="20"/>
                <w:lang w:eastAsia="zh-CN"/>
              </w:rPr>
              <w:t>НІСД</w:t>
            </w:r>
          </w:p>
          <w:p w:rsidR="00FF4E4D" w:rsidRPr="00AB367E" w:rsidRDefault="00FF4E4D" w:rsidP="00AB367E">
            <w:pPr>
              <w:rPr>
                <w:rFonts w:ascii="Times New Roman" w:hAnsi="Times New Roman" w:cs="Times New Roman"/>
                <w:sz w:val="20"/>
                <w:szCs w:val="20"/>
              </w:rPr>
            </w:pPr>
            <w:r w:rsidRPr="00AB367E">
              <w:rPr>
                <w:rFonts w:ascii="Times New Roman" w:hAnsi="Times New Roman" w:cs="Times New Roman"/>
                <w:sz w:val="20"/>
                <w:szCs w:val="20"/>
                <w:lang w:eastAsia="zh-CN"/>
              </w:rPr>
              <w:t xml:space="preserve">Відсутність належного обґрунтування твердження «наявність перепон до залучення іноземних наукових кадрів та професіоналів у галузі ШІ для викладання спеціальних курсів у ЗВО України». </w:t>
            </w:r>
            <w:r w:rsidRPr="00AB367E">
              <w:rPr>
                <w:rFonts w:ascii="Times New Roman" w:hAnsi="Times New Roman" w:cs="Times New Roman"/>
                <w:sz w:val="20"/>
                <w:szCs w:val="20"/>
              </w:rPr>
              <w:t>Не зрозуміло наскільки це масовим є це явище і чи пов’язані ці перепони виключно з питанням розвитку ШІ чи особливостями функціонування системи освіти в Україні загалом</w:t>
            </w:r>
          </w:p>
        </w:tc>
        <w:tc>
          <w:tcPr>
            <w:tcW w:w="2608" w:type="dxa"/>
          </w:tcPr>
          <w:p w:rsidR="00FF4E4D" w:rsidRPr="00AB367E" w:rsidRDefault="00FF4E4D" w:rsidP="00AB367E">
            <w:pPr>
              <w:rPr>
                <w:rFonts w:ascii="Times New Roman" w:hAnsi="Times New Roman" w:cs="Times New Roman"/>
                <w:sz w:val="20"/>
                <w:szCs w:val="20"/>
              </w:rPr>
            </w:pPr>
            <w:r w:rsidRPr="00AB367E">
              <w:rPr>
                <w:rFonts w:ascii="Times New Roman" w:hAnsi="Times New Roman" w:cs="Times New Roman"/>
                <w:sz w:val="20"/>
                <w:szCs w:val="20"/>
              </w:rPr>
              <w:t>Не враховувати</w:t>
            </w:r>
          </w:p>
        </w:tc>
        <w:tc>
          <w:tcPr>
            <w:tcW w:w="3193" w:type="dxa"/>
          </w:tcPr>
          <w:p w:rsidR="00FF4E4D" w:rsidRPr="00AB367E" w:rsidRDefault="00FF4E4D" w:rsidP="00AB367E">
            <w:pPr>
              <w:rPr>
                <w:rFonts w:ascii="Times New Roman" w:hAnsi="Times New Roman" w:cs="Times New Roman"/>
                <w:sz w:val="20"/>
                <w:szCs w:val="20"/>
              </w:rPr>
            </w:pPr>
            <w:r w:rsidRPr="00AB367E">
              <w:rPr>
                <w:rFonts w:ascii="Times New Roman" w:hAnsi="Times New Roman" w:cs="Times New Roman"/>
                <w:sz w:val="20"/>
                <w:szCs w:val="20"/>
              </w:rPr>
              <w:t>Згадана проблема є загальною. Але вона постала особливо яскраво у контексті розвитку освітніх програм у ЗВО за напрямком ШІ. Для покращення таких освітніх програм одним з рішень є залучення іноземних фахівців для викладання. Поточне трудове законодавство не дозволяє це робити у зручний для викладання спосіб.</w:t>
            </w:r>
          </w:p>
        </w:tc>
        <w:tc>
          <w:tcPr>
            <w:tcW w:w="3271" w:type="dxa"/>
          </w:tcPr>
          <w:p w:rsidR="00FF4E4D" w:rsidRPr="00AB367E" w:rsidRDefault="00FF4E4D" w:rsidP="00AB367E">
            <w:pPr>
              <w:rPr>
                <w:rFonts w:ascii="Times New Roman" w:hAnsi="Times New Roman" w:cs="Times New Roman"/>
                <w:sz w:val="20"/>
                <w:szCs w:val="20"/>
              </w:rPr>
            </w:pPr>
          </w:p>
        </w:tc>
        <w:tc>
          <w:tcPr>
            <w:tcW w:w="3644" w:type="dxa"/>
          </w:tcPr>
          <w:p w:rsidR="00FF4E4D" w:rsidRPr="00AB367E" w:rsidRDefault="00FF4E4D" w:rsidP="00AB367E">
            <w:pPr>
              <w:rPr>
                <w:rFonts w:ascii="Times New Roman" w:hAnsi="Times New Roman" w:cs="Times New Roman"/>
                <w:sz w:val="20"/>
                <w:szCs w:val="20"/>
              </w:rPr>
            </w:pPr>
          </w:p>
        </w:tc>
      </w:tr>
      <w:tr w:rsidR="00FF4E4D" w:rsidRPr="00AB367E" w:rsidTr="005E3E1E">
        <w:tc>
          <w:tcPr>
            <w:tcW w:w="3019" w:type="dxa"/>
          </w:tcPr>
          <w:p w:rsidR="00FF4E4D" w:rsidRPr="00AB367E" w:rsidRDefault="00FF4E4D" w:rsidP="00AB367E">
            <w:pPr>
              <w:rPr>
                <w:rFonts w:ascii="Times New Roman" w:hAnsi="Times New Roman" w:cs="Times New Roman"/>
                <w:b/>
                <w:bCs/>
                <w:sz w:val="20"/>
                <w:szCs w:val="20"/>
              </w:rPr>
            </w:pPr>
            <w:r w:rsidRPr="00AB367E">
              <w:rPr>
                <w:rFonts w:ascii="Times New Roman" w:hAnsi="Times New Roman" w:cs="Times New Roman"/>
                <w:b/>
                <w:bCs/>
                <w:sz w:val="20"/>
                <w:szCs w:val="20"/>
              </w:rPr>
              <w:t>НІСД</w:t>
            </w:r>
          </w:p>
          <w:p w:rsidR="00FF4E4D" w:rsidRPr="00AB367E" w:rsidRDefault="00FF4E4D" w:rsidP="00AB367E">
            <w:pPr>
              <w:rPr>
                <w:rFonts w:ascii="Times New Roman" w:hAnsi="Times New Roman" w:cs="Times New Roman"/>
                <w:sz w:val="20"/>
                <w:szCs w:val="20"/>
              </w:rPr>
            </w:pPr>
            <w:r w:rsidRPr="00AB367E">
              <w:rPr>
                <w:rFonts w:ascii="Times New Roman" w:hAnsi="Times New Roman" w:cs="Times New Roman"/>
                <w:sz w:val="20"/>
                <w:szCs w:val="20"/>
              </w:rPr>
              <w:t>Критика перелічених нижче пунктів як таких, що виходять за межі пов’язаних суто з ШІ.</w:t>
            </w:r>
          </w:p>
          <w:p w:rsidR="00FF4E4D" w:rsidRPr="00AB367E" w:rsidRDefault="00FF4E4D" w:rsidP="00AB367E">
            <w:pPr>
              <w:rPr>
                <w:rFonts w:ascii="Times New Roman" w:hAnsi="Times New Roman" w:cs="Times New Roman"/>
                <w:sz w:val="20"/>
                <w:szCs w:val="20"/>
              </w:rPr>
            </w:pPr>
            <w:r w:rsidRPr="00AB367E">
              <w:rPr>
                <w:rFonts w:ascii="Times New Roman" w:hAnsi="Times New Roman" w:cs="Times New Roman"/>
                <w:sz w:val="20"/>
                <w:szCs w:val="20"/>
              </w:rPr>
              <w:t>- інтеграція онлайн курсів українських та іноземних платформ у навчальний процес;</w:t>
            </w:r>
          </w:p>
          <w:p w:rsidR="00FF4E4D" w:rsidRPr="00AB367E" w:rsidRDefault="00FF4E4D" w:rsidP="00AB367E">
            <w:pPr>
              <w:rPr>
                <w:rFonts w:ascii="Times New Roman" w:hAnsi="Times New Roman" w:cs="Times New Roman"/>
                <w:sz w:val="20"/>
                <w:szCs w:val="20"/>
              </w:rPr>
            </w:pPr>
            <w:r w:rsidRPr="00AB367E">
              <w:rPr>
                <w:rFonts w:ascii="Times New Roman" w:hAnsi="Times New Roman" w:cs="Times New Roman"/>
                <w:sz w:val="20"/>
                <w:szCs w:val="20"/>
              </w:rPr>
              <w:t>- поширення цифрової грамотності серед школярів;</w:t>
            </w:r>
          </w:p>
          <w:p w:rsidR="00FF4E4D" w:rsidRPr="00AB367E" w:rsidRDefault="00FF4E4D" w:rsidP="00AB367E">
            <w:pPr>
              <w:rPr>
                <w:rFonts w:ascii="Times New Roman" w:hAnsi="Times New Roman" w:cs="Times New Roman"/>
                <w:sz w:val="20"/>
                <w:szCs w:val="20"/>
              </w:rPr>
            </w:pPr>
            <w:r w:rsidRPr="00AB367E">
              <w:rPr>
                <w:rFonts w:ascii="Times New Roman" w:hAnsi="Times New Roman" w:cs="Times New Roman"/>
                <w:sz w:val="20"/>
                <w:szCs w:val="20"/>
              </w:rPr>
              <w:t xml:space="preserve">- спрощення процедури укладання контрактів з </w:t>
            </w:r>
            <w:r w:rsidRPr="00AB367E">
              <w:rPr>
                <w:rFonts w:ascii="Times New Roman" w:hAnsi="Times New Roman" w:cs="Times New Roman"/>
                <w:sz w:val="20"/>
                <w:szCs w:val="20"/>
              </w:rPr>
              <w:lastRenderedPageBreak/>
              <w:t>іноземними фахівцями та викладачами;</w:t>
            </w:r>
          </w:p>
          <w:p w:rsidR="00FF4E4D" w:rsidRPr="00AB367E" w:rsidRDefault="00FF4E4D" w:rsidP="00AB367E">
            <w:pPr>
              <w:rPr>
                <w:rFonts w:ascii="Times New Roman" w:hAnsi="Times New Roman" w:cs="Times New Roman"/>
                <w:sz w:val="20"/>
                <w:szCs w:val="20"/>
              </w:rPr>
            </w:pPr>
            <w:r w:rsidRPr="00AB367E">
              <w:rPr>
                <w:rFonts w:ascii="Times New Roman" w:hAnsi="Times New Roman" w:cs="Times New Roman"/>
                <w:sz w:val="20"/>
                <w:szCs w:val="20"/>
              </w:rPr>
              <w:t>- створені умови соціального захисту спеціалістів, що проходять перекваліфікацію на момент трансформації економіки.</w:t>
            </w:r>
          </w:p>
        </w:tc>
        <w:tc>
          <w:tcPr>
            <w:tcW w:w="2608" w:type="dxa"/>
          </w:tcPr>
          <w:p w:rsidR="00FF4E4D" w:rsidRPr="00AB367E" w:rsidRDefault="00FF4E4D" w:rsidP="00AB367E">
            <w:pPr>
              <w:rPr>
                <w:rFonts w:ascii="Times New Roman" w:hAnsi="Times New Roman" w:cs="Times New Roman"/>
                <w:sz w:val="20"/>
                <w:szCs w:val="20"/>
              </w:rPr>
            </w:pPr>
            <w:r w:rsidRPr="00AB367E">
              <w:rPr>
                <w:rFonts w:ascii="Times New Roman" w:hAnsi="Times New Roman" w:cs="Times New Roman"/>
                <w:sz w:val="20"/>
                <w:szCs w:val="20"/>
              </w:rPr>
              <w:lastRenderedPageBreak/>
              <w:t>Не враховувати</w:t>
            </w:r>
          </w:p>
        </w:tc>
        <w:tc>
          <w:tcPr>
            <w:tcW w:w="3193" w:type="dxa"/>
          </w:tcPr>
          <w:p w:rsidR="00FF4E4D" w:rsidRPr="00AB367E" w:rsidRDefault="00FF4E4D" w:rsidP="00AB367E">
            <w:pPr>
              <w:rPr>
                <w:rFonts w:ascii="Times New Roman" w:hAnsi="Times New Roman" w:cs="Times New Roman"/>
                <w:sz w:val="20"/>
                <w:szCs w:val="20"/>
              </w:rPr>
            </w:pPr>
            <w:r w:rsidRPr="00AB367E">
              <w:rPr>
                <w:rFonts w:ascii="Times New Roman" w:hAnsi="Times New Roman" w:cs="Times New Roman"/>
                <w:sz w:val="20"/>
                <w:szCs w:val="20"/>
              </w:rPr>
              <w:t xml:space="preserve">Згадані пункти справді стосуються не тільки проблематики ШІ. Але як і у коментарі вище, на думку Комітету акцентування на таких рішеннях відповідає виклику, який постав перед галуззю ШІ в Україні. Впровадження подібних практик як пілотних для цього напрямку дозволить протестувати їх та прийняти рішення щодо </w:t>
            </w:r>
            <w:r w:rsidRPr="00AB367E">
              <w:rPr>
                <w:rFonts w:ascii="Times New Roman" w:hAnsi="Times New Roman" w:cs="Times New Roman"/>
                <w:sz w:val="20"/>
                <w:szCs w:val="20"/>
              </w:rPr>
              <w:lastRenderedPageBreak/>
              <w:t>валідності підходу для інших галузей знань.</w:t>
            </w:r>
          </w:p>
        </w:tc>
        <w:tc>
          <w:tcPr>
            <w:tcW w:w="3271" w:type="dxa"/>
          </w:tcPr>
          <w:p w:rsidR="00FF4E4D" w:rsidRPr="00AB367E" w:rsidRDefault="00FF4E4D" w:rsidP="00AB367E">
            <w:pPr>
              <w:rPr>
                <w:rFonts w:ascii="Times New Roman" w:hAnsi="Times New Roman" w:cs="Times New Roman"/>
                <w:sz w:val="20"/>
                <w:szCs w:val="20"/>
              </w:rPr>
            </w:pPr>
          </w:p>
        </w:tc>
        <w:tc>
          <w:tcPr>
            <w:tcW w:w="3644" w:type="dxa"/>
          </w:tcPr>
          <w:p w:rsidR="00FF4E4D" w:rsidRPr="00AB367E" w:rsidRDefault="00FF4E4D" w:rsidP="00AB367E">
            <w:pPr>
              <w:rPr>
                <w:rFonts w:ascii="Times New Roman" w:hAnsi="Times New Roman" w:cs="Times New Roman"/>
                <w:sz w:val="20"/>
                <w:szCs w:val="20"/>
              </w:rPr>
            </w:pPr>
          </w:p>
        </w:tc>
      </w:tr>
      <w:tr w:rsidR="00FF4E4D" w:rsidRPr="00AB367E" w:rsidTr="005E3E1E">
        <w:tc>
          <w:tcPr>
            <w:tcW w:w="3019" w:type="dxa"/>
          </w:tcPr>
          <w:p w:rsidR="00FF4E4D" w:rsidRPr="00AB367E" w:rsidRDefault="00FF4E4D" w:rsidP="00AB367E">
            <w:pPr>
              <w:rPr>
                <w:rFonts w:ascii="Times New Roman" w:eastAsia="Times New Roman" w:hAnsi="Times New Roman" w:cs="Times New Roman"/>
                <w:b/>
                <w:bCs/>
                <w:sz w:val="20"/>
                <w:szCs w:val="20"/>
              </w:rPr>
            </w:pPr>
            <w:r w:rsidRPr="00AB367E">
              <w:rPr>
                <w:rFonts w:ascii="Times New Roman" w:eastAsia="Times New Roman" w:hAnsi="Times New Roman" w:cs="Times New Roman"/>
                <w:b/>
                <w:bCs/>
                <w:sz w:val="20"/>
                <w:szCs w:val="20"/>
              </w:rPr>
              <w:t>Михайло Чайкін</w:t>
            </w:r>
          </w:p>
          <w:p w:rsidR="00FF4E4D" w:rsidRPr="00AB367E" w:rsidRDefault="00FF4E4D" w:rsidP="00AB367E">
            <w:pPr>
              <w:rPr>
                <w:rFonts w:ascii="Times New Roman" w:eastAsia="Times New Roman" w:hAnsi="Times New Roman" w:cs="Times New Roman"/>
                <w:b/>
                <w:sz w:val="20"/>
                <w:szCs w:val="20"/>
              </w:rPr>
            </w:pPr>
            <w:r w:rsidRPr="00AB367E">
              <w:rPr>
                <w:rFonts w:ascii="Times New Roman" w:eastAsia="Times New Roman" w:hAnsi="Times New Roman" w:cs="Times New Roman"/>
                <w:sz w:val="20"/>
                <w:szCs w:val="20"/>
              </w:rPr>
              <w:t>У розділі про науку є згадка про стимулювання залучення грантів для досліджень в сфері ШІ, але слід окремо згадати необхідність створення національної програми грантів на бюджетні кошти в сфері ШІ (ми повинні самі це фінансувати такі дослідження).</w:t>
            </w:r>
          </w:p>
        </w:tc>
        <w:tc>
          <w:tcPr>
            <w:tcW w:w="2608" w:type="dxa"/>
          </w:tcPr>
          <w:p w:rsidR="00FF4E4D" w:rsidRPr="00AB367E" w:rsidRDefault="00FF4E4D" w:rsidP="00AB367E">
            <w:pPr>
              <w:rPr>
                <w:rFonts w:ascii="Times New Roman" w:eastAsia="Times New Roman" w:hAnsi="Times New Roman" w:cs="Times New Roman"/>
                <w:sz w:val="20"/>
                <w:szCs w:val="20"/>
              </w:rPr>
            </w:pPr>
            <w:r w:rsidRPr="00AB367E">
              <w:rPr>
                <w:rFonts w:ascii="Times New Roman" w:eastAsia="Times New Roman" w:hAnsi="Times New Roman" w:cs="Times New Roman"/>
                <w:sz w:val="20"/>
                <w:szCs w:val="20"/>
              </w:rPr>
              <w:t xml:space="preserve">Врахувати </w:t>
            </w:r>
          </w:p>
        </w:tc>
        <w:tc>
          <w:tcPr>
            <w:tcW w:w="3193" w:type="dxa"/>
          </w:tcPr>
          <w:p w:rsidR="00FF4E4D" w:rsidRPr="00AB367E" w:rsidRDefault="00FF4E4D" w:rsidP="00AB367E">
            <w:pPr>
              <w:rPr>
                <w:rFonts w:ascii="Times New Roman" w:eastAsia="Times New Roman" w:hAnsi="Times New Roman" w:cs="Times New Roman"/>
                <w:sz w:val="20"/>
                <w:szCs w:val="20"/>
              </w:rPr>
            </w:pPr>
          </w:p>
        </w:tc>
        <w:tc>
          <w:tcPr>
            <w:tcW w:w="3271" w:type="dxa"/>
          </w:tcPr>
          <w:p w:rsidR="00FF4E4D" w:rsidRPr="00AB367E" w:rsidRDefault="00FF4E4D" w:rsidP="00AB367E">
            <w:pPr>
              <w:rPr>
                <w:rFonts w:ascii="Times New Roman" w:eastAsia="Times New Roman" w:hAnsi="Times New Roman" w:cs="Times New Roman"/>
                <w:sz w:val="20"/>
                <w:szCs w:val="20"/>
              </w:rPr>
            </w:pPr>
          </w:p>
        </w:tc>
        <w:tc>
          <w:tcPr>
            <w:tcW w:w="3644" w:type="dxa"/>
          </w:tcPr>
          <w:p w:rsidR="00FF4E4D" w:rsidRPr="00AB367E" w:rsidRDefault="00FF4E4D" w:rsidP="00AB367E">
            <w:pPr>
              <w:rPr>
                <w:rFonts w:ascii="Times New Roman" w:eastAsia="Times New Roman" w:hAnsi="Times New Roman" w:cs="Times New Roman"/>
                <w:sz w:val="20"/>
                <w:szCs w:val="20"/>
              </w:rPr>
            </w:pPr>
            <w:r w:rsidRPr="00AB367E">
              <w:rPr>
                <w:rFonts w:ascii="Times New Roman" w:eastAsia="Times New Roman" w:hAnsi="Times New Roman" w:cs="Times New Roman"/>
                <w:sz w:val="20"/>
                <w:szCs w:val="20"/>
              </w:rPr>
              <w:t xml:space="preserve">“сприяння залученню грантового фінансування наукової діяльності у сфері ШІ з метою стимулювання переходу українських науковців до ефективних моделей, стандартів та форматів співпраці, зокрема через впровадження фіксованої частки спрямованої на фінансування </w:t>
            </w:r>
            <w:proofErr w:type="spellStart"/>
            <w:r w:rsidRPr="00AB367E">
              <w:rPr>
                <w:rFonts w:ascii="Times New Roman" w:eastAsia="Times New Roman" w:hAnsi="Times New Roman" w:cs="Times New Roman"/>
                <w:sz w:val="20"/>
                <w:szCs w:val="20"/>
              </w:rPr>
              <w:t>проєктів</w:t>
            </w:r>
            <w:proofErr w:type="spellEnd"/>
            <w:r w:rsidRPr="00AB367E">
              <w:rPr>
                <w:rFonts w:ascii="Times New Roman" w:eastAsia="Times New Roman" w:hAnsi="Times New Roman" w:cs="Times New Roman"/>
                <w:sz w:val="20"/>
                <w:szCs w:val="20"/>
              </w:rPr>
              <w:t xml:space="preserve"> у галузі ШІ у Національному Фонді Досліджень“</w:t>
            </w:r>
          </w:p>
        </w:tc>
      </w:tr>
      <w:tr w:rsidR="00FF4E4D" w:rsidRPr="00AB367E" w:rsidTr="005E3E1E">
        <w:tc>
          <w:tcPr>
            <w:tcW w:w="3019" w:type="dxa"/>
          </w:tcPr>
          <w:p w:rsidR="00FF4E4D" w:rsidRPr="00AB367E" w:rsidRDefault="00FF4E4D" w:rsidP="00AB367E">
            <w:pPr>
              <w:rPr>
                <w:rFonts w:ascii="Times New Roman" w:eastAsia="Times New Roman" w:hAnsi="Times New Roman" w:cs="Times New Roman"/>
                <w:b/>
                <w:bCs/>
                <w:sz w:val="20"/>
                <w:szCs w:val="20"/>
              </w:rPr>
            </w:pPr>
            <w:r w:rsidRPr="00AB367E">
              <w:rPr>
                <w:rFonts w:ascii="Times New Roman" w:eastAsia="Times New Roman" w:hAnsi="Times New Roman" w:cs="Times New Roman"/>
                <w:b/>
                <w:bCs/>
                <w:sz w:val="20"/>
                <w:szCs w:val="20"/>
              </w:rPr>
              <w:t xml:space="preserve">Євгеній </w:t>
            </w:r>
            <w:proofErr w:type="spellStart"/>
            <w:r w:rsidRPr="00AB367E">
              <w:rPr>
                <w:rFonts w:ascii="Times New Roman" w:eastAsia="Times New Roman" w:hAnsi="Times New Roman" w:cs="Times New Roman"/>
                <w:b/>
                <w:bCs/>
                <w:sz w:val="20"/>
                <w:szCs w:val="20"/>
              </w:rPr>
              <w:t>Клісенко</w:t>
            </w:r>
            <w:proofErr w:type="spellEnd"/>
          </w:p>
          <w:p w:rsidR="00FF4E4D" w:rsidRPr="00AB367E" w:rsidRDefault="00FF4E4D" w:rsidP="00AB367E">
            <w:pPr>
              <w:rPr>
                <w:rFonts w:ascii="Times New Roman" w:eastAsia="Times New Roman" w:hAnsi="Times New Roman" w:cs="Times New Roman"/>
                <w:sz w:val="20"/>
                <w:szCs w:val="20"/>
              </w:rPr>
            </w:pPr>
            <w:r w:rsidRPr="00AB367E">
              <w:rPr>
                <w:rFonts w:ascii="Times New Roman" w:eastAsia="Times New Roman" w:hAnsi="Times New Roman" w:cs="Times New Roman"/>
                <w:sz w:val="20"/>
                <w:szCs w:val="20"/>
              </w:rPr>
              <w:t>Пропозиція включити в документ окремий розділ «Розвиток штучного інтелекту як наукового напрямку». Цей компонент повинен мати найвищий пріоритет, оскільки без проривних наукових ідей, теорій і знань ми не зможемо створювати інноваційні технології штучного інтелекту дійсно світового рівня.</w:t>
            </w:r>
          </w:p>
        </w:tc>
        <w:tc>
          <w:tcPr>
            <w:tcW w:w="2608" w:type="dxa"/>
          </w:tcPr>
          <w:p w:rsidR="00FF4E4D" w:rsidRPr="00AB367E" w:rsidRDefault="00FF4E4D" w:rsidP="00AB367E">
            <w:pPr>
              <w:rPr>
                <w:rFonts w:ascii="Times New Roman" w:eastAsia="Times New Roman" w:hAnsi="Times New Roman" w:cs="Times New Roman"/>
                <w:sz w:val="20"/>
                <w:szCs w:val="20"/>
              </w:rPr>
            </w:pPr>
            <w:r w:rsidRPr="00AB367E">
              <w:rPr>
                <w:rFonts w:ascii="Times New Roman" w:hAnsi="Times New Roman" w:cs="Times New Roman"/>
                <w:sz w:val="20"/>
                <w:szCs w:val="20"/>
              </w:rPr>
              <w:t>Не враховувати</w:t>
            </w:r>
          </w:p>
        </w:tc>
        <w:tc>
          <w:tcPr>
            <w:tcW w:w="3193" w:type="dxa"/>
          </w:tcPr>
          <w:p w:rsidR="00FF4E4D" w:rsidRPr="00AB367E" w:rsidRDefault="00FF4E4D" w:rsidP="00AB367E">
            <w:pPr>
              <w:rPr>
                <w:rFonts w:ascii="Times New Roman" w:eastAsia="Times New Roman" w:hAnsi="Times New Roman" w:cs="Times New Roman"/>
                <w:sz w:val="20"/>
                <w:szCs w:val="20"/>
              </w:rPr>
            </w:pPr>
            <w:r w:rsidRPr="00AB367E">
              <w:rPr>
                <w:rFonts w:ascii="Times New Roman" w:eastAsia="Times New Roman" w:hAnsi="Times New Roman" w:cs="Times New Roman"/>
                <w:sz w:val="20"/>
                <w:szCs w:val="20"/>
              </w:rPr>
              <w:t>Немає конкретних пропозицій з наповнення такого нового розділу.</w:t>
            </w:r>
          </w:p>
        </w:tc>
        <w:tc>
          <w:tcPr>
            <w:tcW w:w="3271" w:type="dxa"/>
          </w:tcPr>
          <w:p w:rsidR="00FF4E4D" w:rsidRPr="00AB367E" w:rsidRDefault="00FF4E4D" w:rsidP="00AB367E">
            <w:pPr>
              <w:rPr>
                <w:rFonts w:ascii="Times New Roman" w:eastAsia="Times New Roman" w:hAnsi="Times New Roman" w:cs="Times New Roman"/>
                <w:sz w:val="20"/>
                <w:szCs w:val="20"/>
              </w:rPr>
            </w:pPr>
          </w:p>
        </w:tc>
        <w:tc>
          <w:tcPr>
            <w:tcW w:w="3644" w:type="dxa"/>
          </w:tcPr>
          <w:p w:rsidR="00FF4E4D" w:rsidRPr="00AB367E" w:rsidRDefault="00FF4E4D" w:rsidP="00AB367E">
            <w:pPr>
              <w:rPr>
                <w:rFonts w:ascii="Times New Roman" w:eastAsia="Times New Roman" w:hAnsi="Times New Roman" w:cs="Times New Roman"/>
                <w:sz w:val="20"/>
                <w:szCs w:val="20"/>
              </w:rPr>
            </w:pPr>
            <w:r w:rsidRPr="00AB367E">
              <w:rPr>
                <w:rFonts w:ascii="Times New Roman" w:eastAsia="Times New Roman" w:hAnsi="Times New Roman" w:cs="Times New Roman"/>
                <w:sz w:val="20"/>
                <w:szCs w:val="20"/>
              </w:rPr>
              <w:t>-</w:t>
            </w:r>
          </w:p>
        </w:tc>
      </w:tr>
      <w:tr w:rsidR="00FF4E4D" w:rsidRPr="00AB367E" w:rsidTr="005E3E1E">
        <w:tc>
          <w:tcPr>
            <w:tcW w:w="3019" w:type="dxa"/>
          </w:tcPr>
          <w:p w:rsidR="00FF4E4D" w:rsidRPr="00AB367E" w:rsidRDefault="00FF4E4D" w:rsidP="00AB367E">
            <w:pPr>
              <w:rPr>
                <w:rFonts w:ascii="Times New Roman" w:eastAsia="Times New Roman" w:hAnsi="Times New Roman" w:cs="Times New Roman"/>
                <w:b/>
                <w:bCs/>
                <w:sz w:val="20"/>
                <w:szCs w:val="20"/>
              </w:rPr>
            </w:pPr>
            <w:r w:rsidRPr="00AB367E">
              <w:rPr>
                <w:rFonts w:ascii="Times New Roman" w:eastAsia="Times New Roman" w:hAnsi="Times New Roman" w:cs="Times New Roman"/>
                <w:b/>
                <w:bCs/>
                <w:sz w:val="20"/>
                <w:szCs w:val="20"/>
              </w:rPr>
              <w:t>Віталій Мокін</w:t>
            </w:r>
          </w:p>
          <w:p w:rsidR="00FF4E4D" w:rsidRPr="00AB367E" w:rsidRDefault="00FF4E4D" w:rsidP="00AB367E">
            <w:pPr>
              <w:rPr>
                <w:rFonts w:ascii="Times New Roman" w:eastAsia="Times New Roman" w:hAnsi="Times New Roman" w:cs="Times New Roman"/>
                <w:sz w:val="20"/>
                <w:szCs w:val="20"/>
              </w:rPr>
            </w:pPr>
            <w:r w:rsidRPr="00AB367E">
              <w:rPr>
                <w:rFonts w:ascii="Times New Roman" w:eastAsia="Times New Roman" w:hAnsi="Times New Roman" w:cs="Times New Roman"/>
                <w:sz w:val="20"/>
                <w:szCs w:val="20"/>
              </w:rPr>
              <w:t>Додати речення</w:t>
            </w:r>
          </w:p>
          <w:p w:rsidR="00FF4E4D" w:rsidRPr="00AB367E" w:rsidRDefault="00FF4E4D" w:rsidP="00AB367E">
            <w:pPr>
              <w:rPr>
                <w:rFonts w:ascii="Times New Roman" w:eastAsia="Times New Roman" w:hAnsi="Times New Roman" w:cs="Times New Roman"/>
                <w:sz w:val="20"/>
                <w:szCs w:val="20"/>
              </w:rPr>
            </w:pPr>
            <w:r w:rsidRPr="00AB367E">
              <w:rPr>
                <w:rFonts w:ascii="Times New Roman" w:eastAsia="Times New Roman" w:hAnsi="Times New Roman" w:cs="Times New Roman"/>
                <w:sz w:val="20"/>
                <w:szCs w:val="20"/>
              </w:rPr>
              <w:t>«створення єдиного інформаційного порталу, де дослідники зможуть вивчати, розміщати свої та завантажувати матеріали інших про найкращі приклади застосування ШІ в Україні, відкриті дані про об’єкти і процеси в Україні, інформацію про всеукраїнські конференції та змагання у галузі ШІ; програмні бібліотеки і реєстри, корпуси розмічених даних для оброблення природної української мови (</w:t>
            </w:r>
            <w:proofErr w:type="spellStart"/>
            <w:r w:rsidRPr="00AB367E">
              <w:rPr>
                <w:rFonts w:ascii="Times New Roman" w:eastAsia="Times New Roman" w:hAnsi="Times New Roman" w:cs="Times New Roman"/>
                <w:sz w:val="20"/>
                <w:szCs w:val="20"/>
              </w:rPr>
              <w:t>проєкти</w:t>
            </w:r>
            <w:proofErr w:type="spellEnd"/>
            <w:r w:rsidRPr="00AB367E">
              <w:rPr>
                <w:rFonts w:ascii="Times New Roman" w:eastAsia="Times New Roman" w:hAnsi="Times New Roman" w:cs="Times New Roman"/>
                <w:sz w:val="20"/>
                <w:szCs w:val="20"/>
              </w:rPr>
              <w:t xml:space="preserve">, </w:t>
            </w:r>
            <w:r w:rsidRPr="00AB367E">
              <w:rPr>
                <w:rFonts w:ascii="Times New Roman" w:eastAsia="Times New Roman" w:hAnsi="Times New Roman" w:cs="Times New Roman"/>
                <w:sz w:val="20"/>
                <w:szCs w:val="20"/>
              </w:rPr>
              <w:lastRenderedPageBreak/>
              <w:t>подібні до https://lang.org.ua/uk ) тощо.»</w:t>
            </w:r>
          </w:p>
        </w:tc>
        <w:tc>
          <w:tcPr>
            <w:tcW w:w="2608" w:type="dxa"/>
          </w:tcPr>
          <w:p w:rsidR="00FF4E4D" w:rsidRPr="00AB367E" w:rsidRDefault="00FF4E4D" w:rsidP="00AB367E">
            <w:pPr>
              <w:rPr>
                <w:rFonts w:ascii="Times New Roman" w:eastAsia="Times New Roman" w:hAnsi="Times New Roman" w:cs="Times New Roman"/>
                <w:sz w:val="20"/>
                <w:szCs w:val="20"/>
              </w:rPr>
            </w:pPr>
            <w:r w:rsidRPr="00AB367E">
              <w:rPr>
                <w:rFonts w:ascii="Times New Roman" w:hAnsi="Times New Roman" w:cs="Times New Roman"/>
                <w:sz w:val="20"/>
                <w:szCs w:val="20"/>
              </w:rPr>
              <w:lastRenderedPageBreak/>
              <w:t>Не враховувати</w:t>
            </w:r>
          </w:p>
        </w:tc>
        <w:tc>
          <w:tcPr>
            <w:tcW w:w="3193" w:type="dxa"/>
          </w:tcPr>
          <w:p w:rsidR="00FF4E4D" w:rsidRPr="00AB367E" w:rsidRDefault="00FF4E4D" w:rsidP="00AB367E">
            <w:pPr>
              <w:rPr>
                <w:rFonts w:ascii="Times New Roman" w:eastAsia="Times New Roman" w:hAnsi="Times New Roman" w:cs="Times New Roman"/>
                <w:sz w:val="20"/>
                <w:szCs w:val="20"/>
              </w:rPr>
            </w:pPr>
            <w:r w:rsidRPr="00AB367E">
              <w:rPr>
                <w:rFonts w:ascii="Times New Roman" w:eastAsia="Times New Roman" w:hAnsi="Times New Roman" w:cs="Times New Roman"/>
                <w:sz w:val="20"/>
                <w:szCs w:val="20"/>
              </w:rPr>
              <w:t>Концепція має на меті інтегрувати українське наукове середовище у світову спільноту. Створення альтернативних, замкнутих лише на внутрішній “ринок” систем або платформ суперечить цій меті. Можливо, необхідність створення такого порталу справді виявиться необхідною при розробці стратегії на основі даного документу та її впровадженні.</w:t>
            </w:r>
          </w:p>
        </w:tc>
        <w:tc>
          <w:tcPr>
            <w:tcW w:w="3271" w:type="dxa"/>
          </w:tcPr>
          <w:p w:rsidR="00FF4E4D" w:rsidRPr="00AB367E" w:rsidRDefault="00FF4E4D" w:rsidP="00AB367E">
            <w:pPr>
              <w:rPr>
                <w:rFonts w:ascii="Times New Roman" w:eastAsia="Times New Roman" w:hAnsi="Times New Roman" w:cs="Times New Roman"/>
                <w:sz w:val="20"/>
                <w:szCs w:val="20"/>
              </w:rPr>
            </w:pPr>
          </w:p>
        </w:tc>
        <w:tc>
          <w:tcPr>
            <w:tcW w:w="3644" w:type="dxa"/>
          </w:tcPr>
          <w:p w:rsidR="00FF4E4D" w:rsidRPr="00AB367E" w:rsidRDefault="00FF4E4D" w:rsidP="00AB367E">
            <w:pPr>
              <w:rPr>
                <w:rFonts w:ascii="Times New Roman" w:eastAsia="Times New Roman" w:hAnsi="Times New Roman" w:cs="Times New Roman"/>
                <w:sz w:val="20"/>
                <w:szCs w:val="20"/>
              </w:rPr>
            </w:pPr>
            <w:r w:rsidRPr="00AB367E">
              <w:rPr>
                <w:rFonts w:ascii="Times New Roman" w:eastAsia="Times New Roman" w:hAnsi="Times New Roman" w:cs="Times New Roman"/>
                <w:sz w:val="20"/>
                <w:szCs w:val="20"/>
              </w:rPr>
              <w:t>-</w:t>
            </w:r>
          </w:p>
        </w:tc>
      </w:tr>
      <w:tr w:rsidR="00FF4E4D" w:rsidRPr="00AB367E" w:rsidTr="005E3E1E">
        <w:tc>
          <w:tcPr>
            <w:tcW w:w="3019" w:type="dxa"/>
          </w:tcPr>
          <w:p w:rsidR="00FF4E4D" w:rsidRPr="00AB367E" w:rsidRDefault="00FF4E4D" w:rsidP="00AB367E">
            <w:pPr>
              <w:rPr>
                <w:rFonts w:ascii="Times New Roman" w:eastAsia="Times New Roman" w:hAnsi="Times New Roman" w:cs="Times New Roman"/>
                <w:b/>
                <w:bCs/>
                <w:sz w:val="20"/>
                <w:szCs w:val="20"/>
              </w:rPr>
            </w:pPr>
            <w:r w:rsidRPr="00AB367E">
              <w:rPr>
                <w:rFonts w:ascii="Times New Roman" w:eastAsia="Times New Roman" w:hAnsi="Times New Roman" w:cs="Times New Roman"/>
                <w:b/>
                <w:bCs/>
                <w:sz w:val="20"/>
                <w:szCs w:val="20"/>
              </w:rPr>
              <w:t>Віталій Мокін</w:t>
            </w:r>
          </w:p>
          <w:p w:rsidR="00FF4E4D" w:rsidRPr="00AB367E" w:rsidRDefault="00FF4E4D" w:rsidP="00AB367E">
            <w:pPr>
              <w:rPr>
                <w:rFonts w:ascii="Times New Roman" w:eastAsia="Times New Roman" w:hAnsi="Times New Roman" w:cs="Times New Roman"/>
                <w:sz w:val="20"/>
                <w:szCs w:val="20"/>
              </w:rPr>
            </w:pPr>
            <w:r w:rsidRPr="00AB367E">
              <w:rPr>
                <w:rFonts w:ascii="Times New Roman" w:eastAsia="Times New Roman" w:hAnsi="Times New Roman" w:cs="Times New Roman"/>
                <w:sz w:val="20"/>
                <w:szCs w:val="20"/>
              </w:rPr>
              <w:t xml:space="preserve">Уточнити речення </w:t>
            </w:r>
          </w:p>
          <w:p w:rsidR="00FF4E4D" w:rsidRPr="00AB367E" w:rsidRDefault="00FF4E4D" w:rsidP="00AB367E">
            <w:pPr>
              <w:rPr>
                <w:rFonts w:ascii="Times New Roman" w:eastAsia="Times New Roman" w:hAnsi="Times New Roman" w:cs="Times New Roman"/>
                <w:sz w:val="20"/>
                <w:szCs w:val="20"/>
              </w:rPr>
            </w:pPr>
            <w:r w:rsidRPr="00AB367E">
              <w:rPr>
                <w:rFonts w:ascii="Times New Roman" w:eastAsia="Times New Roman" w:hAnsi="Times New Roman" w:cs="Times New Roman"/>
                <w:sz w:val="20"/>
                <w:szCs w:val="20"/>
              </w:rPr>
              <w:t xml:space="preserve">«реалізація пріоритетних напрямків розвитку сфери ШІ, таких як технології обробки природної </w:t>
            </w:r>
            <w:r w:rsidRPr="00AB367E">
              <w:rPr>
                <w:rFonts w:ascii="Times New Roman" w:eastAsia="Times New Roman" w:hAnsi="Times New Roman" w:cs="Times New Roman"/>
                <w:b/>
                <w:sz w:val="20"/>
                <w:szCs w:val="20"/>
              </w:rPr>
              <w:t>(передусім, української)</w:t>
            </w:r>
            <w:r w:rsidRPr="00AB367E">
              <w:rPr>
                <w:rFonts w:ascii="Times New Roman" w:eastAsia="Times New Roman" w:hAnsi="Times New Roman" w:cs="Times New Roman"/>
                <w:sz w:val="20"/>
                <w:szCs w:val="20"/>
              </w:rPr>
              <w:t xml:space="preserve"> мови, комп’ютерний зір та обробка інших сигналів, </w:t>
            </w:r>
            <w:proofErr w:type="spellStart"/>
            <w:r w:rsidRPr="00AB367E">
              <w:rPr>
                <w:rFonts w:ascii="Times New Roman" w:eastAsia="Times New Roman" w:hAnsi="Times New Roman" w:cs="Times New Roman"/>
                <w:sz w:val="20"/>
                <w:szCs w:val="20"/>
              </w:rPr>
              <w:t>біоінформатика</w:t>
            </w:r>
            <w:proofErr w:type="spellEnd"/>
            <w:r w:rsidRPr="00AB367E">
              <w:rPr>
                <w:rFonts w:ascii="Times New Roman" w:eastAsia="Times New Roman" w:hAnsi="Times New Roman" w:cs="Times New Roman"/>
                <w:sz w:val="20"/>
                <w:szCs w:val="20"/>
              </w:rPr>
              <w:t>;»</w:t>
            </w:r>
          </w:p>
        </w:tc>
        <w:tc>
          <w:tcPr>
            <w:tcW w:w="2608" w:type="dxa"/>
          </w:tcPr>
          <w:p w:rsidR="00FF4E4D" w:rsidRPr="00AB367E" w:rsidRDefault="00FF4E4D" w:rsidP="00AB367E">
            <w:pPr>
              <w:rPr>
                <w:rFonts w:ascii="Times New Roman" w:eastAsia="Times New Roman" w:hAnsi="Times New Roman" w:cs="Times New Roman"/>
                <w:sz w:val="20"/>
                <w:szCs w:val="20"/>
              </w:rPr>
            </w:pPr>
            <w:r w:rsidRPr="00AB367E">
              <w:rPr>
                <w:rFonts w:ascii="Times New Roman" w:hAnsi="Times New Roman" w:cs="Times New Roman"/>
                <w:sz w:val="20"/>
                <w:szCs w:val="20"/>
              </w:rPr>
              <w:t>Врахувати</w:t>
            </w:r>
          </w:p>
        </w:tc>
        <w:tc>
          <w:tcPr>
            <w:tcW w:w="3193" w:type="dxa"/>
          </w:tcPr>
          <w:p w:rsidR="00FF4E4D" w:rsidRPr="00AB367E" w:rsidRDefault="00FF4E4D" w:rsidP="00AB367E">
            <w:pPr>
              <w:rPr>
                <w:rFonts w:ascii="Times New Roman" w:eastAsia="Times New Roman" w:hAnsi="Times New Roman" w:cs="Times New Roman"/>
                <w:sz w:val="20"/>
                <w:szCs w:val="20"/>
              </w:rPr>
            </w:pPr>
          </w:p>
        </w:tc>
        <w:tc>
          <w:tcPr>
            <w:tcW w:w="3271" w:type="dxa"/>
          </w:tcPr>
          <w:p w:rsidR="00FF4E4D" w:rsidRPr="00AB367E" w:rsidRDefault="00FF4E4D" w:rsidP="00AB367E">
            <w:pPr>
              <w:rPr>
                <w:rFonts w:ascii="Times New Roman" w:eastAsia="Times New Roman" w:hAnsi="Times New Roman" w:cs="Times New Roman"/>
                <w:sz w:val="20"/>
                <w:szCs w:val="20"/>
              </w:rPr>
            </w:pPr>
          </w:p>
        </w:tc>
        <w:tc>
          <w:tcPr>
            <w:tcW w:w="3644" w:type="dxa"/>
          </w:tcPr>
          <w:p w:rsidR="00FF4E4D" w:rsidRPr="00AB367E" w:rsidRDefault="00FF4E4D" w:rsidP="00AB367E">
            <w:pPr>
              <w:rPr>
                <w:rFonts w:ascii="Times New Roman" w:eastAsia="Times New Roman" w:hAnsi="Times New Roman" w:cs="Times New Roman"/>
                <w:sz w:val="20"/>
                <w:szCs w:val="20"/>
              </w:rPr>
            </w:pPr>
            <w:bookmarkStart w:id="0" w:name="_gjdgxs" w:colFirst="0" w:colLast="0"/>
            <w:bookmarkEnd w:id="0"/>
            <w:r w:rsidRPr="00AB367E">
              <w:rPr>
                <w:rFonts w:ascii="Times New Roman" w:eastAsia="Times New Roman" w:hAnsi="Times New Roman" w:cs="Times New Roman"/>
                <w:sz w:val="20"/>
                <w:szCs w:val="20"/>
              </w:rPr>
              <w:t xml:space="preserve">реалізація пріоритетних напрямків розвитку сфери ШІ, таких як технології обробки природної </w:t>
            </w:r>
            <w:r w:rsidRPr="00AB367E">
              <w:rPr>
                <w:rFonts w:ascii="Times New Roman" w:eastAsia="Times New Roman" w:hAnsi="Times New Roman" w:cs="Times New Roman"/>
                <w:b/>
                <w:sz w:val="20"/>
                <w:szCs w:val="20"/>
              </w:rPr>
              <w:t>(передусім, української)</w:t>
            </w:r>
            <w:r w:rsidRPr="00AB367E">
              <w:rPr>
                <w:rFonts w:ascii="Times New Roman" w:eastAsia="Times New Roman" w:hAnsi="Times New Roman" w:cs="Times New Roman"/>
                <w:sz w:val="20"/>
                <w:szCs w:val="20"/>
              </w:rPr>
              <w:t xml:space="preserve"> мови, комп’ютерний зір та обробка інших сигналів, </w:t>
            </w:r>
            <w:proofErr w:type="spellStart"/>
            <w:r w:rsidRPr="00AB367E">
              <w:rPr>
                <w:rFonts w:ascii="Times New Roman" w:eastAsia="Times New Roman" w:hAnsi="Times New Roman" w:cs="Times New Roman"/>
                <w:sz w:val="20"/>
                <w:szCs w:val="20"/>
              </w:rPr>
              <w:t>біоінформатика</w:t>
            </w:r>
            <w:proofErr w:type="spellEnd"/>
            <w:r w:rsidRPr="00AB367E">
              <w:rPr>
                <w:rFonts w:ascii="Times New Roman" w:eastAsia="Times New Roman" w:hAnsi="Times New Roman" w:cs="Times New Roman"/>
                <w:sz w:val="20"/>
                <w:szCs w:val="20"/>
              </w:rPr>
              <w:t>;</w:t>
            </w:r>
          </w:p>
        </w:tc>
      </w:tr>
      <w:tr w:rsidR="00FF4E4D" w:rsidRPr="00AB367E" w:rsidTr="005E3E1E">
        <w:tc>
          <w:tcPr>
            <w:tcW w:w="3019" w:type="dxa"/>
          </w:tcPr>
          <w:p w:rsidR="00FF4E4D" w:rsidRPr="00AB367E" w:rsidRDefault="00FF4E4D" w:rsidP="00AB367E">
            <w:pPr>
              <w:rPr>
                <w:rFonts w:ascii="Times New Roman" w:eastAsia="Times New Roman" w:hAnsi="Times New Roman" w:cs="Times New Roman"/>
                <w:sz w:val="20"/>
                <w:szCs w:val="20"/>
              </w:rPr>
            </w:pPr>
            <w:r w:rsidRPr="00AB367E">
              <w:rPr>
                <w:rFonts w:ascii="Times New Roman" w:eastAsia="Times New Roman" w:hAnsi="Times New Roman" w:cs="Times New Roman"/>
                <w:b/>
                <w:bCs/>
                <w:sz w:val="20"/>
                <w:szCs w:val="20"/>
              </w:rPr>
              <w:t>Пропозиція МЕРТ</w:t>
            </w:r>
            <w:r w:rsidRPr="00AB367E">
              <w:rPr>
                <w:rFonts w:ascii="Times New Roman" w:eastAsia="Times New Roman" w:hAnsi="Times New Roman" w:cs="Times New Roman"/>
                <w:sz w:val="20"/>
                <w:szCs w:val="20"/>
              </w:rPr>
              <w:t>.</w:t>
            </w:r>
          </w:p>
          <w:p w:rsidR="00FF4E4D" w:rsidRPr="00AB367E" w:rsidRDefault="00FF4E4D" w:rsidP="00AB367E">
            <w:pPr>
              <w:rPr>
                <w:rFonts w:ascii="Times New Roman" w:eastAsia="Times New Roman" w:hAnsi="Times New Roman" w:cs="Times New Roman"/>
                <w:sz w:val="20"/>
                <w:szCs w:val="20"/>
              </w:rPr>
            </w:pPr>
            <w:r w:rsidRPr="00AB367E">
              <w:rPr>
                <w:rFonts w:ascii="Times New Roman" w:eastAsia="Times New Roman" w:hAnsi="Times New Roman" w:cs="Times New Roman"/>
                <w:sz w:val="20"/>
                <w:szCs w:val="20"/>
              </w:rPr>
              <w:t>Додати абзац:</w:t>
            </w:r>
          </w:p>
          <w:p w:rsidR="00FF4E4D" w:rsidRPr="00AB367E" w:rsidRDefault="00FF4E4D" w:rsidP="00AB367E">
            <w:pPr>
              <w:rPr>
                <w:rFonts w:ascii="Times New Roman" w:eastAsia="Times New Roman" w:hAnsi="Times New Roman" w:cs="Times New Roman"/>
                <w:sz w:val="20"/>
                <w:szCs w:val="20"/>
              </w:rPr>
            </w:pPr>
          </w:p>
          <w:p w:rsidR="00FF4E4D" w:rsidRPr="00AB367E" w:rsidRDefault="00FF4E4D" w:rsidP="00AB367E">
            <w:pPr>
              <w:rPr>
                <w:rFonts w:ascii="Times New Roman" w:eastAsia="Times New Roman" w:hAnsi="Times New Roman" w:cs="Times New Roman"/>
                <w:sz w:val="20"/>
                <w:szCs w:val="20"/>
              </w:rPr>
            </w:pPr>
            <w:r w:rsidRPr="00AB367E">
              <w:rPr>
                <w:rFonts w:ascii="Times New Roman" w:eastAsia="Times New Roman" w:hAnsi="Times New Roman" w:cs="Times New Roman"/>
                <w:sz w:val="20"/>
                <w:szCs w:val="20"/>
              </w:rPr>
              <w:t xml:space="preserve">“ШІ та інші сучасні проривні технології стосуються безлічі наукових галузей - від інформатики до біології поведінки, </w:t>
            </w:r>
            <w:proofErr w:type="spellStart"/>
            <w:r w:rsidRPr="00AB367E">
              <w:rPr>
                <w:rFonts w:ascii="Times New Roman" w:eastAsia="Times New Roman" w:hAnsi="Times New Roman" w:cs="Times New Roman"/>
                <w:sz w:val="20"/>
                <w:szCs w:val="20"/>
              </w:rPr>
              <w:t>нейронауки</w:t>
            </w:r>
            <w:proofErr w:type="spellEnd"/>
            <w:r w:rsidRPr="00AB367E">
              <w:rPr>
                <w:rFonts w:ascii="Times New Roman" w:eastAsia="Times New Roman" w:hAnsi="Times New Roman" w:cs="Times New Roman"/>
                <w:sz w:val="20"/>
                <w:szCs w:val="20"/>
              </w:rPr>
              <w:t>, психології, антропології, робототехніки, нанотехнологій та багатьох інших. Необхідно гармонічно розвивати ці наукові галузі та забезпечити належний міждисциплінарний діалог, щоб мати успіх інновацій в сфері ШІ.”</w:t>
            </w:r>
          </w:p>
        </w:tc>
        <w:tc>
          <w:tcPr>
            <w:tcW w:w="2608" w:type="dxa"/>
          </w:tcPr>
          <w:p w:rsidR="00FF4E4D" w:rsidRPr="00AB367E" w:rsidRDefault="00FF4E4D" w:rsidP="00AB367E">
            <w:pPr>
              <w:rPr>
                <w:rFonts w:ascii="Times New Roman" w:eastAsia="Times New Roman" w:hAnsi="Times New Roman" w:cs="Times New Roman"/>
                <w:sz w:val="20"/>
                <w:szCs w:val="20"/>
              </w:rPr>
            </w:pPr>
            <w:r w:rsidRPr="00AB367E">
              <w:rPr>
                <w:rFonts w:ascii="Times New Roman" w:eastAsia="Times New Roman" w:hAnsi="Times New Roman" w:cs="Times New Roman"/>
                <w:sz w:val="20"/>
                <w:szCs w:val="20"/>
              </w:rPr>
              <w:t>Врахувати частково</w:t>
            </w:r>
          </w:p>
        </w:tc>
        <w:tc>
          <w:tcPr>
            <w:tcW w:w="3193" w:type="dxa"/>
          </w:tcPr>
          <w:p w:rsidR="00FF4E4D" w:rsidRPr="00AB367E" w:rsidRDefault="00FF4E4D" w:rsidP="00AB367E">
            <w:pPr>
              <w:rPr>
                <w:rFonts w:ascii="Times New Roman" w:eastAsia="Times New Roman" w:hAnsi="Times New Roman" w:cs="Times New Roman"/>
                <w:sz w:val="20"/>
                <w:szCs w:val="20"/>
              </w:rPr>
            </w:pPr>
          </w:p>
        </w:tc>
        <w:tc>
          <w:tcPr>
            <w:tcW w:w="3271" w:type="dxa"/>
          </w:tcPr>
          <w:p w:rsidR="00FF4E4D" w:rsidRPr="00AB367E" w:rsidRDefault="00FF4E4D" w:rsidP="00AB367E">
            <w:pPr>
              <w:rPr>
                <w:rFonts w:ascii="Times New Roman" w:eastAsia="Times New Roman" w:hAnsi="Times New Roman" w:cs="Times New Roman"/>
                <w:sz w:val="20"/>
                <w:szCs w:val="20"/>
              </w:rPr>
            </w:pPr>
          </w:p>
        </w:tc>
        <w:tc>
          <w:tcPr>
            <w:tcW w:w="3644" w:type="dxa"/>
          </w:tcPr>
          <w:p w:rsidR="00FF4E4D" w:rsidRPr="00AB367E" w:rsidRDefault="00FF4E4D" w:rsidP="00AB367E">
            <w:pPr>
              <w:rPr>
                <w:rFonts w:ascii="Times New Roman" w:eastAsia="Times New Roman" w:hAnsi="Times New Roman" w:cs="Times New Roman"/>
                <w:sz w:val="20"/>
                <w:szCs w:val="20"/>
              </w:rPr>
            </w:pPr>
            <w:r w:rsidRPr="00AB367E">
              <w:rPr>
                <w:rFonts w:ascii="Times New Roman" w:eastAsia="Times New Roman" w:hAnsi="Times New Roman" w:cs="Times New Roman"/>
                <w:sz w:val="20"/>
                <w:szCs w:val="20"/>
              </w:rPr>
              <w:t xml:space="preserve"> - Сприяти застосуванню технологій ШІ у напрямках науки а також міждисциплінарні дослідження на перетині сфери штучного інтелекту та інших галузей науки.</w:t>
            </w:r>
          </w:p>
        </w:tc>
      </w:tr>
      <w:tr w:rsidR="00FF4E4D" w:rsidRPr="00AB367E" w:rsidTr="005E3E1E">
        <w:tc>
          <w:tcPr>
            <w:tcW w:w="3019" w:type="dxa"/>
          </w:tcPr>
          <w:p w:rsidR="00FF4E4D" w:rsidRPr="00AB367E" w:rsidRDefault="00FF4E4D" w:rsidP="00AB367E">
            <w:pPr>
              <w:rPr>
                <w:rFonts w:ascii="Times New Roman" w:eastAsia="Times New Roman" w:hAnsi="Times New Roman" w:cs="Times New Roman"/>
                <w:sz w:val="20"/>
                <w:szCs w:val="20"/>
              </w:rPr>
            </w:pPr>
            <w:r w:rsidRPr="00AB367E">
              <w:rPr>
                <w:rFonts w:ascii="Times New Roman" w:eastAsia="Times New Roman" w:hAnsi="Times New Roman" w:cs="Times New Roman"/>
                <w:b/>
                <w:bCs/>
                <w:sz w:val="20"/>
                <w:szCs w:val="20"/>
              </w:rPr>
              <w:t>Марії Крючок</w:t>
            </w:r>
            <w:r w:rsidRPr="00AB367E">
              <w:rPr>
                <w:rFonts w:ascii="Times New Roman" w:eastAsia="Times New Roman" w:hAnsi="Times New Roman" w:cs="Times New Roman"/>
                <w:sz w:val="20"/>
                <w:szCs w:val="20"/>
              </w:rPr>
              <w:br/>
              <w:t>“А у нас є такі інституції? КРІ це чудово, але якщо це приватна інституція, вона сама собі налаштує КРІ, держава має до того жодного стосунку</w:t>
            </w:r>
          </w:p>
          <w:p w:rsidR="00FF4E4D" w:rsidRPr="00AB367E" w:rsidRDefault="00FF4E4D" w:rsidP="00AB367E">
            <w:pPr>
              <w:rPr>
                <w:rFonts w:ascii="Times New Roman" w:eastAsia="Times New Roman" w:hAnsi="Times New Roman" w:cs="Times New Roman"/>
                <w:sz w:val="20"/>
                <w:szCs w:val="20"/>
              </w:rPr>
            </w:pPr>
          </w:p>
        </w:tc>
        <w:tc>
          <w:tcPr>
            <w:tcW w:w="2608" w:type="dxa"/>
          </w:tcPr>
          <w:p w:rsidR="00FF4E4D" w:rsidRPr="00AB367E" w:rsidRDefault="00FF4E4D" w:rsidP="00AB367E">
            <w:pPr>
              <w:rPr>
                <w:rFonts w:ascii="Times New Roman" w:eastAsia="Times New Roman" w:hAnsi="Times New Roman" w:cs="Times New Roman"/>
                <w:sz w:val="20"/>
                <w:szCs w:val="20"/>
              </w:rPr>
            </w:pPr>
            <w:r w:rsidRPr="00AB367E">
              <w:rPr>
                <w:rFonts w:ascii="Times New Roman" w:eastAsia="Times New Roman" w:hAnsi="Times New Roman" w:cs="Times New Roman"/>
                <w:sz w:val="20"/>
                <w:szCs w:val="20"/>
              </w:rPr>
              <w:t xml:space="preserve">Врахувати частково </w:t>
            </w:r>
          </w:p>
        </w:tc>
        <w:tc>
          <w:tcPr>
            <w:tcW w:w="3193" w:type="dxa"/>
          </w:tcPr>
          <w:p w:rsidR="00FF4E4D" w:rsidRPr="00AB367E" w:rsidRDefault="00FF4E4D" w:rsidP="00AB367E">
            <w:pPr>
              <w:rPr>
                <w:rFonts w:ascii="Times New Roman" w:eastAsia="Times New Roman" w:hAnsi="Times New Roman" w:cs="Times New Roman"/>
                <w:sz w:val="20"/>
                <w:szCs w:val="20"/>
              </w:rPr>
            </w:pPr>
          </w:p>
        </w:tc>
        <w:tc>
          <w:tcPr>
            <w:tcW w:w="3271" w:type="dxa"/>
          </w:tcPr>
          <w:p w:rsidR="00FF4E4D" w:rsidRPr="00AB367E" w:rsidRDefault="00FF4E4D" w:rsidP="00AB367E">
            <w:pPr>
              <w:rPr>
                <w:rFonts w:ascii="Times New Roman" w:eastAsia="Times New Roman" w:hAnsi="Times New Roman" w:cs="Times New Roman"/>
                <w:sz w:val="20"/>
                <w:szCs w:val="20"/>
              </w:rPr>
            </w:pPr>
            <w:r w:rsidRPr="00AB367E">
              <w:rPr>
                <w:rFonts w:ascii="Times New Roman" w:eastAsia="Times New Roman" w:hAnsi="Times New Roman" w:cs="Times New Roman"/>
                <w:sz w:val="20"/>
                <w:szCs w:val="20"/>
              </w:rPr>
              <w:t>Потрібна допомога щодо коректного в юридичному сенсі формулювання, що KPI відноситься лише для державних інститутів та університетів.</w:t>
            </w:r>
          </w:p>
        </w:tc>
        <w:tc>
          <w:tcPr>
            <w:tcW w:w="3644" w:type="dxa"/>
          </w:tcPr>
          <w:p w:rsidR="00FF4E4D" w:rsidRPr="00AB367E" w:rsidRDefault="00FF4E4D" w:rsidP="00AB367E">
            <w:pPr>
              <w:jc w:val="both"/>
              <w:rPr>
                <w:rFonts w:ascii="Times New Roman" w:eastAsia="Times New Roman" w:hAnsi="Times New Roman" w:cs="Times New Roman"/>
                <w:sz w:val="20"/>
                <w:szCs w:val="20"/>
              </w:rPr>
            </w:pPr>
            <w:bookmarkStart w:id="1" w:name="_guykagbhxy9i" w:colFirst="0" w:colLast="0"/>
            <w:bookmarkEnd w:id="1"/>
            <w:r w:rsidRPr="00AB367E">
              <w:rPr>
                <w:rFonts w:ascii="Times New Roman" w:eastAsia="Times New Roman" w:hAnsi="Times New Roman" w:cs="Times New Roman"/>
                <w:sz w:val="20"/>
                <w:szCs w:val="20"/>
              </w:rPr>
              <w:t xml:space="preserve">вдосконалення системи KPI для атестації </w:t>
            </w:r>
            <w:r w:rsidRPr="00AB367E">
              <w:rPr>
                <w:rFonts w:ascii="Times New Roman" w:eastAsia="Times New Roman" w:hAnsi="Times New Roman" w:cs="Times New Roman"/>
                <w:b/>
                <w:sz w:val="20"/>
                <w:szCs w:val="20"/>
              </w:rPr>
              <w:t xml:space="preserve">державних </w:t>
            </w:r>
            <w:r w:rsidRPr="00AB367E">
              <w:rPr>
                <w:rFonts w:ascii="Times New Roman" w:eastAsia="Times New Roman" w:hAnsi="Times New Roman" w:cs="Times New Roman"/>
                <w:sz w:val="20"/>
                <w:szCs w:val="20"/>
              </w:rPr>
              <w:t xml:space="preserve">інституцій та установ та наукових працівників </w:t>
            </w:r>
            <w:r w:rsidRPr="00AB367E">
              <w:rPr>
                <w:rFonts w:ascii="Times New Roman" w:eastAsia="Times New Roman" w:hAnsi="Times New Roman" w:cs="Times New Roman"/>
                <w:b/>
                <w:sz w:val="20"/>
                <w:szCs w:val="20"/>
              </w:rPr>
              <w:t>державних установ</w:t>
            </w:r>
            <w:r w:rsidRPr="00AB367E">
              <w:rPr>
                <w:rFonts w:ascii="Times New Roman" w:eastAsia="Times New Roman" w:hAnsi="Times New Roman" w:cs="Times New Roman"/>
                <w:sz w:val="20"/>
                <w:szCs w:val="20"/>
              </w:rPr>
              <w:t xml:space="preserve"> в сфері ШІ.</w:t>
            </w:r>
          </w:p>
        </w:tc>
      </w:tr>
      <w:tr w:rsidR="00FF4E4D" w:rsidRPr="00AB367E" w:rsidTr="005E3E1E">
        <w:tc>
          <w:tcPr>
            <w:tcW w:w="3019" w:type="dxa"/>
          </w:tcPr>
          <w:p w:rsidR="00FF4E4D" w:rsidRPr="00AB367E" w:rsidRDefault="00FF4E4D" w:rsidP="00AB367E">
            <w:pPr>
              <w:rPr>
                <w:rFonts w:ascii="Times New Roman" w:eastAsia="Times New Roman" w:hAnsi="Times New Roman" w:cs="Times New Roman"/>
                <w:sz w:val="20"/>
                <w:szCs w:val="20"/>
              </w:rPr>
            </w:pPr>
            <w:r w:rsidRPr="00AB367E">
              <w:rPr>
                <w:rFonts w:ascii="Times New Roman" w:eastAsia="Times New Roman" w:hAnsi="Times New Roman" w:cs="Times New Roman"/>
                <w:b/>
                <w:bCs/>
                <w:sz w:val="20"/>
                <w:szCs w:val="20"/>
              </w:rPr>
              <w:t>Марії Крючок</w:t>
            </w:r>
            <w:r w:rsidRPr="00AB367E">
              <w:rPr>
                <w:rFonts w:ascii="Times New Roman" w:eastAsia="Times New Roman" w:hAnsi="Times New Roman" w:cs="Times New Roman"/>
                <w:sz w:val="20"/>
                <w:szCs w:val="20"/>
              </w:rPr>
              <w:t xml:space="preserve"> </w:t>
            </w:r>
            <w:r w:rsidRPr="00AB367E">
              <w:rPr>
                <w:rFonts w:ascii="Times New Roman" w:eastAsia="Times New Roman" w:hAnsi="Times New Roman" w:cs="Times New Roman"/>
                <w:sz w:val="20"/>
                <w:szCs w:val="20"/>
              </w:rPr>
              <w:br/>
              <w:t>“Показники атестації мають безпосередньо впливати на рівень фінансування наукової діяльності, результати якої повинні відображатися у відкритій загальнодержавній базі наукових публікацій з питань ШІ;</w:t>
            </w:r>
          </w:p>
          <w:p w:rsidR="00FF4E4D" w:rsidRPr="00AB367E" w:rsidRDefault="00FF4E4D" w:rsidP="00AB367E">
            <w:pPr>
              <w:rPr>
                <w:rFonts w:ascii="Times New Roman" w:eastAsia="Times New Roman" w:hAnsi="Times New Roman" w:cs="Times New Roman"/>
                <w:sz w:val="20"/>
                <w:szCs w:val="20"/>
              </w:rPr>
            </w:pPr>
            <w:r w:rsidRPr="00AB367E">
              <w:rPr>
                <w:rFonts w:ascii="Times New Roman" w:eastAsia="Times New Roman" w:hAnsi="Times New Roman" w:cs="Times New Roman"/>
                <w:sz w:val="20"/>
                <w:szCs w:val="20"/>
              </w:rPr>
              <w:t>”</w:t>
            </w:r>
            <w:r w:rsidRPr="00AB367E">
              <w:rPr>
                <w:rFonts w:ascii="Times New Roman" w:eastAsia="Times New Roman" w:hAnsi="Times New Roman" w:cs="Times New Roman"/>
                <w:sz w:val="20"/>
                <w:szCs w:val="20"/>
              </w:rPr>
              <w:br/>
              <w:t xml:space="preserve">Це вже поганий КРІ. Поки </w:t>
            </w:r>
            <w:r w:rsidRPr="00AB367E">
              <w:rPr>
                <w:rFonts w:ascii="Times New Roman" w:eastAsia="Times New Roman" w:hAnsi="Times New Roman" w:cs="Times New Roman"/>
                <w:sz w:val="20"/>
                <w:szCs w:val="20"/>
              </w:rPr>
              <w:lastRenderedPageBreak/>
              <w:t xml:space="preserve">українська наука буде сама в собі, ніякого розвитку не буде. Це взагалі про будь-яку наукову галузь, ШІ не має бути винятком. </w:t>
            </w:r>
          </w:p>
        </w:tc>
        <w:tc>
          <w:tcPr>
            <w:tcW w:w="2608" w:type="dxa"/>
          </w:tcPr>
          <w:p w:rsidR="00FF4E4D" w:rsidRPr="00AB367E" w:rsidRDefault="00FF4E4D" w:rsidP="00AB367E">
            <w:pPr>
              <w:rPr>
                <w:rFonts w:ascii="Times New Roman" w:eastAsia="Times New Roman" w:hAnsi="Times New Roman" w:cs="Times New Roman"/>
                <w:sz w:val="20"/>
                <w:szCs w:val="20"/>
              </w:rPr>
            </w:pPr>
            <w:r w:rsidRPr="00AB367E">
              <w:rPr>
                <w:rFonts w:ascii="Times New Roman" w:hAnsi="Times New Roman" w:cs="Times New Roman"/>
                <w:sz w:val="20"/>
                <w:szCs w:val="20"/>
              </w:rPr>
              <w:lastRenderedPageBreak/>
              <w:t>Не враховувати</w:t>
            </w:r>
          </w:p>
        </w:tc>
        <w:tc>
          <w:tcPr>
            <w:tcW w:w="3193" w:type="dxa"/>
          </w:tcPr>
          <w:p w:rsidR="00FF4E4D" w:rsidRPr="00AB367E" w:rsidRDefault="00FF4E4D" w:rsidP="00AB367E">
            <w:pPr>
              <w:rPr>
                <w:rFonts w:ascii="Times New Roman" w:eastAsia="Times New Roman" w:hAnsi="Times New Roman" w:cs="Times New Roman"/>
                <w:sz w:val="20"/>
                <w:szCs w:val="20"/>
              </w:rPr>
            </w:pPr>
            <w:r w:rsidRPr="00AB367E">
              <w:rPr>
                <w:rFonts w:ascii="Times New Roman" w:eastAsia="Times New Roman" w:hAnsi="Times New Roman" w:cs="Times New Roman"/>
                <w:sz w:val="20"/>
                <w:szCs w:val="20"/>
              </w:rPr>
              <w:t xml:space="preserve">Запропонована база публікацій є лише реєстром, тобто списком публікацій для забезпечення прозорості прийняття рішень щодо атестації. Самі наукові роботи повинні бути опублікованими у відповідних рецензованих виданнях та/або наукових конференціях. </w:t>
            </w:r>
          </w:p>
        </w:tc>
        <w:tc>
          <w:tcPr>
            <w:tcW w:w="3271" w:type="dxa"/>
          </w:tcPr>
          <w:p w:rsidR="00FF4E4D" w:rsidRPr="00AB367E" w:rsidRDefault="00FF4E4D" w:rsidP="00AB367E">
            <w:pPr>
              <w:rPr>
                <w:rFonts w:ascii="Times New Roman" w:eastAsia="Times New Roman" w:hAnsi="Times New Roman" w:cs="Times New Roman"/>
                <w:sz w:val="20"/>
                <w:szCs w:val="20"/>
              </w:rPr>
            </w:pPr>
          </w:p>
        </w:tc>
        <w:tc>
          <w:tcPr>
            <w:tcW w:w="3644" w:type="dxa"/>
          </w:tcPr>
          <w:p w:rsidR="00FF4E4D" w:rsidRPr="00AB367E" w:rsidRDefault="00FF4E4D" w:rsidP="00AB367E">
            <w:pPr>
              <w:rPr>
                <w:rFonts w:ascii="Times New Roman" w:eastAsia="Times New Roman" w:hAnsi="Times New Roman" w:cs="Times New Roman"/>
                <w:sz w:val="20"/>
                <w:szCs w:val="20"/>
              </w:rPr>
            </w:pPr>
            <w:r w:rsidRPr="00AB367E">
              <w:rPr>
                <w:rFonts w:ascii="Times New Roman" w:eastAsia="Times New Roman" w:hAnsi="Times New Roman" w:cs="Times New Roman"/>
                <w:sz w:val="20"/>
                <w:szCs w:val="20"/>
              </w:rPr>
              <w:t>“Показники атестації мають безпосередньо впливати на рівень фінансування наукової діяльності, результати якої повинні відображатися у відкритій загальнодержавній базі наукових публікацій з питань ШІ</w:t>
            </w:r>
          </w:p>
        </w:tc>
      </w:tr>
      <w:tr w:rsidR="00FF4E4D" w:rsidRPr="00AB367E" w:rsidTr="005E3E1E">
        <w:tc>
          <w:tcPr>
            <w:tcW w:w="3019" w:type="dxa"/>
          </w:tcPr>
          <w:p w:rsidR="00FF4E4D" w:rsidRPr="00AB367E" w:rsidRDefault="00FF4E4D" w:rsidP="00AB367E">
            <w:pPr>
              <w:rPr>
                <w:rFonts w:ascii="Times New Roman" w:eastAsia="Times New Roman" w:hAnsi="Times New Roman" w:cs="Times New Roman"/>
                <w:sz w:val="20"/>
                <w:szCs w:val="20"/>
              </w:rPr>
            </w:pPr>
            <w:r w:rsidRPr="00AB367E">
              <w:rPr>
                <w:rFonts w:ascii="Times New Roman" w:eastAsia="Times New Roman" w:hAnsi="Times New Roman" w:cs="Times New Roman"/>
                <w:b/>
                <w:bCs/>
                <w:sz w:val="20"/>
                <w:szCs w:val="20"/>
              </w:rPr>
              <w:t>Марії Крючок</w:t>
            </w:r>
            <w:r w:rsidRPr="00AB367E">
              <w:rPr>
                <w:rFonts w:ascii="Times New Roman" w:eastAsia="Times New Roman" w:hAnsi="Times New Roman" w:cs="Times New Roman"/>
                <w:sz w:val="20"/>
                <w:szCs w:val="20"/>
              </w:rPr>
              <w:t xml:space="preserve"> </w:t>
            </w:r>
          </w:p>
          <w:p w:rsidR="00FF4E4D" w:rsidRPr="00AB367E" w:rsidRDefault="00FF4E4D" w:rsidP="00AB367E">
            <w:pPr>
              <w:rPr>
                <w:rFonts w:ascii="Times New Roman" w:eastAsia="Times New Roman" w:hAnsi="Times New Roman" w:cs="Times New Roman"/>
                <w:sz w:val="20"/>
                <w:szCs w:val="20"/>
              </w:rPr>
            </w:pPr>
            <w:r w:rsidRPr="00AB367E">
              <w:rPr>
                <w:rFonts w:ascii="Times New Roman" w:eastAsia="Times New Roman" w:hAnsi="Times New Roman" w:cs="Times New Roman"/>
                <w:sz w:val="20"/>
                <w:szCs w:val="20"/>
              </w:rPr>
              <w:t>“атестація інституцій та дослідницьких груп (</w:t>
            </w:r>
            <w:proofErr w:type="spellStart"/>
            <w:r w:rsidRPr="00AB367E">
              <w:rPr>
                <w:rFonts w:ascii="Times New Roman" w:eastAsia="Times New Roman" w:hAnsi="Times New Roman" w:cs="Times New Roman"/>
                <w:sz w:val="20"/>
                <w:szCs w:val="20"/>
              </w:rPr>
              <w:t>peer</w:t>
            </w:r>
            <w:proofErr w:type="spellEnd"/>
            <w:r w:rsidRPr="00AB367E">
              <w:rPr>
                <w:rFonts w:ascii="Times New Roman" w:eastAsia="Times New Roman" w:hAnsi="Times New Roman" w:cs="Times New Roman"/>
                <w:sz w:val="20"/>
                <w:szCs w:val="20"/>
              </w:rPr>
              <w:t xml:space="preserve"> </w:t>
            </w:r>
            <w:proofErr w:type="spellStart"/>
            <w:r w:rsidRPr="00AB367E">
              <w:rPr>
                <w:rFonts w:ascii="Times New Roman" w:eastAsia="Times New Roman" w:hAnsi="Times New Roman" w:cs="Times New Roman"/>
                <w:sz w:val="20"/>
                <w:szCs w:val="20"/>
              </w:rPr>
              <w:t>review</w:t>
            </w:r>
            <w:proofErr w:type="spellEnd"/>
            <w:r w:rsidRPr="00AB367E">
              <w:rPr>
                <w:rFonts w:ascii="Times New Roman" w:eastAsia="Times New Roman" w:hAnsi="Times New Roman" w:cs="Times New Roman"/>
                <w:sz w:val="20"/>
                <w:szCs w:val="20"/>
              </w:rPr>
              <w:t>) раз на 5-7 років комітетом, що складається з визнаних міжнародних вчених;“</w:t>
            </w:r>
          </w:p>
          <w:p w:rsidR="00FF4E4D" w:rsidRPr="00AB367E" w:rsidRDefault="00FF4E4D" w:rsidP="00AB367E">
            <w:pPr>
              <w:rPr>
                <w:rFonts w:ascii="Times New Roman" w:eastAsia="Times New Roman" w:hAnsi="Times New Roman" w:cs="Times New Roman"/>
                <w:sz w:val="20"/>
                <w:szCs w:val="20"/>
              </w:rPr>
            </w:pPr>
          </w:p>
          <w:p w:rsidR="00FF4E4D" w:rsidRPr="00AB367E" w:rsidRDefault="00FF4E4D" w:rsidP="00AB367E">
            <w:pPr>
              <w:rPr>
                <w:rFonts w:ascii="Times New Roman" w:eastAsia="Times New Roman" w:hAnsi="Times New Roman" w:cs="Times New Roman"/>
                <w:sz w:val="20"/>
                <w:szCs w:val="20"/>
              </w:rPr>
            </w:pPr>
            <w:r w:rsidRPr="00AB367E">
              <w:rPr>
                <w:rFonts w:ascii="Times New Roman" w:eastAsia="Times New Roman" w:hAnsi="Times New Roman" w:cs="Times New Roman"/>
                <w:sz w:val="20"/>
                <w:szCs w:val="20"/>
              </w:rPr>
              <w:t xml:space="preserve">“Це виглядає як зовнішній аудит. Чому успішна приватна компанія </w:t>
            </w:r>
            <w:proofErr w:type="spellStart"/>
            <w:r w:rsidRPr="00AB367E">
              <w:rPr>
                <w:rFonts w:ascii="Times New Roman" w:eastAsia="Times New Roman" w:hAnsi="Times New Roman" w:cs="Times New Roman"/>
                <w:sz w:val="20"/>
                <w:szCs w:val="20"/>
              </w:rPr>
              <w:t>Grammarly</w:t>
            </w:r>
            <w:proofErr w:type="spellEnd"/>
            <w:r w:rsidRPr="00AB367E">
              <w:rPr>
                <w:rFonts w:ascii="Times New Roman" w:eastAsia="Times New Roman" w:hAnsi="Times New Roman" w:cs="Times New Roman"/>
                <w:sz w:val="20"/>
                <w:szCs w:val="20"/>
              </w:rPr>
              <w:t>, яка займається R&amp;D в галузі ШІ для свого бізнесу, має підпадати під таку атестацію? Мені здається, що всі ці пункти дуже підходять, якщо мова йде про власні державні дослідницькі центри. В іншому випадку незрозуміла мотивація: ми вам ставимо КРІ, не даємо нічого, але стимулюємо круто працювати, і ще буде вам атестувати час від часу. “</w:t>
            </w:r>
          </w:p>
          <w:p w:rsidR="00FF4E4D" w:rsidRPr="00AB367E" w:rsidRDefault="00FF4E4D" w:rsidP="00AB367E">
            <w:pPr>
              <w:rPr>
                <w:rFonts w:ascii="Times New Roman" w:eastAsia="Times New Roman" w:hAnsi="Times New Roman" w:cs="Times New Roman"/>
                <w:sz w:val="20"/>
                <w:szCs w:val="20"/>
              </w:rPr>
            </w:pPr>
          </w:p>
        </w:tc>
        <w:tc>
          <w:tcPr>
            <w:tcW w:w="2608" w:type="dxa"/>
          </w:tcPr>
          <w:p w:rsidR="00FF4E4D" w:rsidRPr="00AB367E" w:rsidRDefault="00FF4E4D" w:rsidP="00AB367E">
            <w:pPr>
              <w:rPr>
                <w:rFonts w:ascii="Times New Roman" w:eastAsia="Times New Roman" w:hAnsi="Times New Roman" w:cs="Times New Roman"/>
                <w:sz w:val="20"/>
                <w:szCs w:val="20"/>
              </w:rPr>
            </w:pPr>
            <w:r w:rsidRPr="00AB367E">
              <w:rPr>
                <w:rFonts w:ascii="Times New Roman" w:hAnsi="Times New Roman" w:cs="Times New Roman"/>
                <w:sz w:val="20"/>
                <w:szCs w:val="20"/>
              </w:rPr>
              <w:t>Врахувати</w:t>
            </w:r>
          </w:p>
        </w:tc>
        <w:tc>
          <w:tcPr>
            <w:tcW w:w="3193" w:type="dxa"/>
          </w:tcPr>
          <w:p w:rsidR="00FF4E4D" w:rsidRPr="00AB367E" w:rsidRDefault="00FF4E4D" w:rsidP="00AB367E">
            <w:pPr>
              <w:rPr>
                <w:rFonts w:ascii="Times New Roman" w:eastAsia="Times New Roman" w:hAnsi="Times New Roman" w:cs="Times New Roman"/>
                <w:sz w:val="20"/>
                <w:szCs w:val="20"/>
              </w:rPr>
            </w:pPr>
          </w:p>
        </w:tc>
        <w:tc>
          <w:tcPr>
            <w:tcW w:w="3271" w:type="dxa"/>
          </w:tcPr>
          <w:p w:rsidR="00FF4E4D" w:rsidRPr="00AB367E" w:rsidRDefault="00FF4E4D" w:rsidP="00AB367E">
            <w:pPr>
              <w:rPr>
                <w:rFonts w:ascii="Times New Roman" w:eastAsia="Times New Roman" w:hAnsi="Times New Roman" w:cs="Times New Roman"/>
                <w:sz w:val="20"/>
                <w:szCs w:val="20"/>
              </w:rPr>
            </w:pPr>
          </w:p>
        </w:tc>
        <w:tc>
          <w:tcPr>
            <w:tcW w:w="3644" w:type="dxa"/>
          </w:tcPr>
          <w:p w:rsidR="00FF4E4D" w:rsidRPr="00AB367E" w:rsidRDefault="00FF4E4D" w:rsidP="00AB367E">
            <w:pPr>
              <w:rPr>
                <w:rFonts w:ascii="Times New Roman" w:eastAsia="Times New Roman" w:hAnsi="Times New Roman" w:cs="Times New Roman"/>
                <w:sz w:val="20"/>
                <w:szCs w:val="20"/>
              </w:rPr>
            </w:pPr>
            <w:r w:rsidRPr="00AB367E">
              <w:rPr>
                <w:rFonts w:ascii="Times New Roman" w:eastAsia="Times New Roman" w:hAnsi="Times New Roman" w:cs="Times New Roman"/>
                <w:sz w:val="20"/>
                <w:szCs w:val="20"/>
              </w:rPr>
              <w:t xml:space="preserve">Атестація </w:t>
            </w:r>
            <w:r w:rsidRPr="00AB367E">
              <w:rPr>
                <w:rFonts w:ascii="Times New Roman" w:eastAsia="Times New Roman" w:hAnsi="Times New Roman" w:cs="Times New Roman"/>
                <w:b/>
                <w:sz w:val="20"/>
                <w:szCs w:val="20"/>
              </w:rPr>
              <w:t>державних</w:t>
            </w:r>
            <w:r w:rsidRPr="00AB367E">
              <w:rPr>
                <w:rFonts w:ascii="Times New Roman" w:eastAsia="Times New Roman" w:hAnsi="Times New Roman" w:cs="Times New Roman"/>
                <w:sz w:val="20"/>
                <w:szCs w:val="20"/>
              </w:rPr>
              <w:t xml:space="preserve"> інституцій та дослідницьких груп з </w:t>
            </w:r>
            <w:r w:rsidRPr="00AB367E">
              <w:rPr>
                <w:rFonts w:ascii="Times New Roman" w:eastAsia="Times New Roman" w:hAnsi="Times New Roman" w:cs="Times New Roman"/>
                <w:b/>
                <w:sz w:val="20"/>
                <w:szCs w:val="20"/>
              </w:rPr>
              <w:t>державних установ</w:t>
            </w:r>
            <w:r w:rsidRPr="00AB367E">
              <w:rPr>
                <w:rFonts w:ascii="Times New Roman" w:eastAsia="Times New Roman" w:hAnsi="Times New Roman" w:cs="Times New Roman"/>
                <w:sz w:val="20"/>
                <w:szCs w:val="20"/>
              </w:rPr>
              <w:t xml:space="preserve"> (</w:t>
            </w:r>
            <w:proofErr w:type="spellStart"/>
            <w:r w:rsidRPr="00AB367E">
              <w:rPr>
                <w:rFonts w:ascii="Times New Roman" w:eastAsia="Times New Roman" w:hAnsi="Times New Roman" w:cs="Times New Roman"/>
                <w:sz w:val="20"/>
                <w:szCs w:val="20"/>
              </w:rPr>
              <w:t>peer</w:t>
            </w:r>
            <w:proofErr w:type="spellEnd"/>
            <w:r w:rsidRPr="00AB367E">
              <w:rPr>
                <w:rFonts w:ascii="Times New Roman" w:eastAsia="Times New Roman" w:hAnsi="Times New Roman" w:cs="Times New Roman"/>
                <w:sz w:val="20"/>
                <w:szCs w:val="20"/>
              </w:rPr>
              <w:t xml:space="preserve"> </w:t>
            </w:r>
            <w:proofErr w:type="spellStart"/>
            <w:r w:rsidRPr="00AB367E">
              <w:rPr>
                <w:rFonts w:ascii="Times New Roman" w:eastAsia="Times New Roman" w:hAnsi="Times New Roman" w:cs="Times New Roman"/>
                <w:sz w:val="20"/>
                <w:szCs w:val="20"/>
              </w:rPr>
              <w:t>review</w:t>
            </w:r>
            <w:proofErr w:type="spellEnd"/>
            <w:r w:rsidRPr="00AB367E">
              <w:rPr>
                <w:rFonts w:ascii="Times New Roman" w:eastAsia="Times New Roman" w:hAnsi="Times New Roman" w:cs="Times New Roman"/>
                <w:sz w:val="20"/>
                <w:szCs w:val="20"/>
              </w:rPr>
              <w:t>) раз на 5-7 років комітетом, що складається з визнаних міжнародних вчених;</w:t>
            </w:r>
          </w:p>
        </w:tc>
      </w:tr>
      <w:tr w:rsidR="00FF4E4D" w:rsidRPr="00AB367E" w:rsidTr="005E3E1E">
        <w:tc>
          <w:tcPr>
            <w:tcW w:w="3019" w:type="dxa"/>
          </w:tcPr>
          <w:p w:rsidR="00FF4E4D" w:rsidRPr="00AB367E" w:rsidRDefault="00FF4E4D" w:rsidP="00AB367E">
            <w:pPr>
              <w:rPr>
                <w:rFonts w:ascii="Times New Roman" w:eastAsia="Times New Roman" w:hAnsi="Times New Roman" w:cs="Times New Roman"/>
                <w:sz w:val="20"/>
                <w:szCs w:val="20"/>
              </w:rPr>
            </w:pPr>
            <w:r w:rsidRPr="00AB367E">
              <w:rPr>
                <w:rFonts w:ascii="Times New Roman" w:eastAsia="Times New Roman" w:hAnsi="Times New Roman" w:cs="Times New Roman"/>
                <w:b/>
                <w:bCs/>
                <w:sz w:val="20"/>
                <w:szCs w:val="20"/>
              </w:rPr>
              <w:t>Марії Крючок</w:t>
            </w:r>
            <w:r w:rsidRPr="00AB367E">
              <w:rPr>
                <w:rFonts w:ascii="Times New Roman" w:eastAsia="Times New Roman" w:hAnsi="Times New Roman" w:cs="Times New Roman"/>
                <w:sz w:val="20"/>
                <w:szCs w:val="20"/>
              </w:rPr>
              <w:t xml:space="preserve"> </w:t>
            </w:r>
          </w:p>
          <w:p w:rsidR="00FF4E4D" w:rsidRPr="00AB367E" w:rsidRDefault="00FF4E4D" w:rsidP="00AB367E">
            <w:pPr>
              <w:rPr>
                <w:rFonts w:ascii="Times New Roman" w:eastAsia="Times New Roman" w:hAnsi="Times New Roman" w:cs="Times New Roman"/>
                <w:sz w:val="20"/>
                <w:szCs w:val="20"/>
              </w:rPr>
            </w:pPr>
            <w:r w:rsidRPr="00AB367E">
              <w:rPr>
                <w:rFonts w:ascii="Times New Roman" w:eastAsia="Times New Roman" w:hAnsi="Times New Roman" w:cs="Times New Roman"/>
                <w:sz w:val="20"/>
                <w:szCs w:val="20"/>
              </w:rPr>
              <w:t>“атестація інституцій та дослідницьких груп (</w:t>
            </w:r>
            <w:proofErr w:type="spellStart"/>
            <w:r w:rsidRPr="00AB367E">
              <w:rPr>
                <w:rFonts w:ascii="Times New Roman" w:eastAsia="Times New Roman" w:hAnsi="Times New Roman" w:cs="Times New Roman"/>
                <w:sz w:val="20"/>
                <w:szCs w:val="20"/>
              </w:rPr>
              <w:t>peer</w:t>
            </w:r>
            <w:proofErr w:type="spellEnd"/>
            <w:r w:rsidRPr="00AB367E">
              <w:rPr>
                <w:rFonts w:ascii="Times New Roman" w:eastAsia="Times New Roman" w:hAnsi="Times New Roman" w:cs="Times New Roman"/>
                <w:sz w:val="20"/>
                <w:szCs w:val="20"/>
              </w:rPr>
              <w:t xml:space="preserve"> </w:t>
            </w:r>
            <w:proofErr w:type="spellStart"/>
            <w:r w:rsidRPr="00AB367E">
              <w:rPr>
                <w:rFonts w:ascii="Times New Roman" w:eastAsia="Times New Roman" w:hAnsi="Times New Roman" w:cs="Times New Roman"/>
                <w:sz w:val="20"/>
                <w:szCs w:val="20"/>
              </w:rPr>
              <w:t>review</w:t>
            </w:r>
            <w:proofErr w:type="spellEnd"/>
            <w:r w:rsidRPr="00AB367E">
              <w:rPr>
                <w:rFonts w:ascii="Times New Roman" w:eastAsia="Times New Roman" w:hAnsi="Times New Roman" w:cs="Times New Roman"/>
                <w:sz w:val="20"/>
                <w:szCs w:val="20"/>
              </w:rPr>
              <w:t>) раз на 5-7 років комітетом, що складається з визнаних міжнародних вчених;“</w:t>
            </w:r>
          </w:p>
          <w:p w:rsidR="00FF4E4D" w:rsidRPr="00AB367E" w:rsidRDefault="00FF4E4D" w:rsidP="00AB367E">
            <w:pPr>
              <w:rPr>
                <w:rFonts w:ascii="Times New Roman" w:eastAsia="Times New Roman" w:hAnsi="Times New Roman" w:cs="Times New Roman"/>
                <w:sz w:val="20"/>
                <w:szCs w:val="20"/>
              </w:rPr>
            </w:pPr>
          </w:p>
          <w:p w:rsidR="00FF4E4D" w:rsidRPr="00AB367E" w:rsidRDefault="00FF4E4D" w:rsidP="00AB367E">
            <w:pPr>
              <w:rPr>
                <w:rFonts w:ascii="Times New Roman" w:eastAsia="Times New Roman" w:hAnsi="Times New Roman" w:cs="Times New Roman"/>
                <w:sz w:val="20"/>
                <w:szCs w:val="20"/>
              </w:rPr>
            </w:pPr>
            <w:r w:rsidRPr="00AB367E">
              <w:rPr>
                <w:rFonts w:ascii="Times New Roman" w:eastAsia="Times New Roman" w:hAnsi="Times New Roman" w:cs="Times New Roman"/>
                <w:sz w:val="20"/>
                <w:szCs w:val="20"/>
              </w:rPr>
              <w:t xml:space="preserve">+ всі наукові публікації у провідних журналах, як правило, проходять процес </w:t>
            </w:r>
            <w:proofErr w:type="spellStart"/>
            <w:r w:rsidRPr="00AB367E">
              <w:rPr>
                <w:rFonts w:ascii="Times New Roman" w:eastAsia="Times New Roman" w:hAnsi="Times New Roman" w:cs="Times New Roman"/>
                <w:sz w:val="20"/>
                <w:szCs w:val="20"/>
              </w:rPr>
              <w:t>peer</w:t>
            </w:r>
            <w:proofErr w:type="spellEnd"/>
            <w:r w:rsidRPr="00AB367E">
              <w:rPr>
                <w:rFonts w:ascii="Times New Roman" w:eastAsia="Times New Roman" w:hAnsi="Times New Roman" w:cs="Times New Roman"/>
                <w:sz w:val="20"/>
                <w:szCs w:val="20"/>
              </w:rPr>
              <w:t xml:space="preserve"> </w:t>
            </w:r>
            <w:proofErr w:type="spellStart"/>
            <w:r w:rsidRPr="00AB367E">
              <w:rPr>
                <w:rFonts w:ascii="Times New Roman" w:eastAsia="Times New Roman" w:hAnsi="Times New Roman" w:cs="Times New Roman"/>
                <w:sz w:val="20"/>
                <w:szCs w:val="20"/>
              </w:rPr>
              <w:t>review</w:t>
            </w:r>
            <w:proofErr w:type="spellEnd"/>
            <w:r w:rsidRPr="00AB367E">
              <w:rPr>
                <w:rFonts w:ascii="Times New Roman" w:eastAsia="Times New Roman" w:hAnsi="Times New Roman" w:cs="Times New Roman"/>
                <w:sz w:val="20"/>
                <w:szCs w:val="20"/>
              </w:rPr>
              <w:t>, це, власне, і визначає якість дослідження. Якщо це і так відбувається, навіщо створювати ще якийсь комітет, щоб ще раз перевіряти дослідників. І головне – що саме перевіряти? Бухоблік чи статті, що і так опубліковані?</w:t>
            </w:r>
          </w:p>
        </w:tc>
        <w:tc>
          <w:tcPr>
            <w:tcW w:w="2608" w:type="dxa"/>
          </w:tcPr>
          <w:p w:rsidR="00FF4E4D" w:rsidRPr="00AB367E" w:rsidRDefault="00FF4E4D" w:rsidP="00AB367E">
            <w:pPr>
              <w:rPr>
                <w:rFonts w:ascii="Times New Roman" w:eastAsia="Times New Roman" w:hAnsi="Times New Roman" w:cs="Times New Roman"/>
                <w:sz w:val="20"/>
                <w:szCs w:val="20"/>
              </w:rPr>
            </w:pPr>
            <w:r w:rsidRPr="00AB367E">
              <w:rPr>
                <w:rFonts w:ascii="Times New Roman" w:hAnsi="Times New Roman" w:cs="Times New Roman"/>
                <w:sz w:val="20"/>
                <w:szCs w:val="20"/>
              </w:rPr>
              <w:t>Не враховувати</w:t>
            </w:r>
          </w:p>
        </w:tc>
        <w:tc>
          <w:tcPr>
            <w:tcW w:w="3193" w:type="dxa"/>
          </w:tcPr>
          <w:p w:rsidR="00FF4E4D" w:rsidRPr="00AB367E" w:rsidRDefault="00FF4E4D" w:rsidP="00AB367E">
            <w:pPr>
              <w:rPr>
                <w:rFonts w:ascii="Times New Roman" w:eastAsia="Times New Roman" w:hAnsi="Times New Roman" w:cs="Times New Roman"/>
                <w:sz w:val="20"/>
                <w:szCs w:val="20"/>
              </w:rPr>
            </w:pPr>
            <w:r w:rsidRPr="00AB367E">
              <w:rPr>
                <w:rFonts w:ascii="Times New Roman" w:eastAsia="Times New Roman" w:hAnsi="Times New Roman" w:cs="Times New Roman"/>
                <w:sz w:val="20"/>
                <w:szCs w:val="20"/>
              </w:rPr>
              <w:t>Процес атестації дослідницьких груп передбачає підрахування кількості наукових публікацій групи, їх впливу, та якості та прийняття рішення про майбутнє фінансування на базі результатів, досягнутих за попередній період.</w:t>
            </w:r>
          </w:p>
        </w:tc>
        <w:tc>
          <w:tcPr>
            <w:tcW w:w="3271" w:type="dxa"/>
          </w:tcPr>
          <w:p w:rsidR="00FF4E4D" w:rsidRPr="00AB367E" w:rsidRDefault="00FF4E4D" w:rsidP="00AB367E">
            <w:pPr>
              <w:rPr>
                <w:rFonts w:ascii="Times New Roman" w:eastAsia="Times New Roman" w:hAnsi="Times New Roman" w:cs="Times New Roman"/>
                <w:sz w:val="20"/>
                <w:szCs w:val="20"/>
              </w:rPr>
            </w:pPr>
          </w:p>
        </w:tc>
        <w:tc>
          <w:tcPr>
            <w:tcW w:w="3644" w:type="dxa"/>
          </w:tcPr>
          <w:p w:rsidR="00FF4E4D" w:rsidRPr="00AB367E" w:rsidRDefault="00FF4E4D" w:rsidP="00AB367E">
            <w:pPr>
              <w:rPr>
                <w:rFonts w:ascii="Times New Roman" w:eastAsia="Times New Roman" w:hAnsi="Times New Roman" w:cs="Times New Roman"/>
                <w:sz w:val="20"/>
                <w:szCs w:val="20"/>
              </w:rPr>
            </w:pPr>
            <w:r w:rsidRPr="00AB367E">
              <w:rPr>
                <w:rFonts w:ascii="Times New Roman" w:eastAsia="Times New Roman" w:hAnsi="Times New Roman" w:cs="Times New Roman"/>
                <w:sz w:val="20"/>
                <w:szCs w:val="20"/>
              </w:rPr>
              <w:t>атестація інституцій та дослідницьких груп (</w:t>
            </w:r>
            <w:proofErr w:type="spellStart"/>
            <w:r w:rsidRPr="00AB367E">
              <w:rPr>
                <w:rFonts w:ascii="Times New Roman" w:eastAsia="Times New Roman" w:hAnsi="Times New Roman" w:cs="Times New Roman"/>
                <w:sz w:val="20"/>
                <w:szCs w:val="20"/>
              </w:rPr>
              <w:t>peer</w:t>
            </w:r>
            <w:proofErr w:type="spellEnd"/>
            <w:r w:rsidRPr="00AB367E">
              <w:rPr>
                <w:rFonts w:ascii="Times New Roman" w:eastAsia="Times New Roman" w:hAnsi="Times New Roman" w:cs="Times New Roman"/>
                <w:sz w:val="20"/>
                <w:szCs w:val="20"/>
              </w:rPr>
              <w:t xml:space="preserve"> </w:t>
            </w:r>
            <w:proofErr w:type="spellStart"/>
            <w:r w:rsidRPr="00AB367E">
              <w:rPr>
                <w:rFonts w:ascii="Times New Roman" w:eastAsia="Times New Roman" w:hAnsi="Times New Roman" w:cs="Times New Roman"/>
                <w:sz w:val="20"/>
                <w:szCs w:val="20"/>
              </w:rPr>
              <w:t>review</w:t>
            </w:r>
            <w:proofErr w:type="spellEnd"/>
            <w:r w:rsidRPr="00AB367E">
              <w:rPr>
                <w:rFonts w:ascii="Times New Roman" w:eastAsia="Times New Roman" w:hAnsi="Times New Roman" w:cs="Times New Roman"/>
                <w:sz w:val="20"/>
                <w:szCs w:val="20"/>
              </w:rPr>
              <w:t>) раз на 5-7 років комітетом, що складається з визнаних міжнародних вчених</w:t>
            </w:r>
          </w:p>
        </w:tc>
      </w:tr>
      <w:tr w:rsidR="00FF4E4D" w:rsidRPr="00AB367E" w:rsidTr="005E3E1E">
        <w:tc>
          <w:tcPr>
            <w:tcW w:w="3019" w:type="dxa"/>
          </w:tcPr>
          <w:p w:rsidR="00FF4E4D" w:rsidRPr="00AB367E" w:rsidRDefault="00FF4E4D" w:rsidP="00AB367E">
            <w:pPr>
              <w:rPr>
                <w:rFonts w:ascii="Times New Roman" w:eastAsia="Times New Roman" w:hAnsi="Times New Roman" w:cs="Times New Roman"/>
                <w:sz w:val="20"/>
                <w:szCs w:val="20"/>
              </w:rPr>
            </w:pPr>
            <w:r w:rsidRPr="00AB367E">
              <w:rPr>
                <w:rFonts w:ascii="Times New Roman" w:eastAsia="Times New Roman" w:hAnsi="Times New Roman" w:cs="Times New Roman"/>
                <w:b/>
                <w:bCs/>
                <w:sz w:val="20"/>
                <w:szCs w:val="20"/>
              </w:rPr>
              <w:lastRenderedPageBreak/>
              <w:t>Олександр DSUA</w:t>
            </w:r>
            <w:r w:rsidRPr="00AB367E">
              <w:rPr>
                <w:rFonts w:ascii="Times New Roman" w:eastAsia="Times New Roman" w:hAnsi="Times New Roman" w:cs="Times New Roman"/>
                <w:b/>
                <w:bCs/>
                <w:sz w:val="20"/>
                <w:szCs w:val="20"/>
              </w:rPr>
              <w:br/>
            </w:r>
            <w:r w:rsidRPr="00AB367E">
              <w:rPr>
                <w:rFonts w:ascii="Times New Roman" w:eastAsia="Times New Roman" w:hAnsi="Times New Roman" w:cs="Times New Roman"/>
                <w:sz w:val="20"/>
                <w:szCs w:val="20"/>
              </w:rPr>
              <w:t>Викласти абзац у формулюванні.</w:t>
            </w:r>
          </w:p>
          <w:p w:rsidR="00FF4E4D" w:rsidRPr="00AB367E" w:rsidRDefault="00FF4E4D" w:rsidP="00AB367E">
            <w:pPr>
              <w:jc w:val="both"/>
              <w:rPr>
                <w:rFonts w:ascii="Times New Roman" w:eastAsia="Times New Roman" w:hAnsi="Times New Roman" w:cs="Times New Roman"/>
                <w:sz w:val="20"/>
                <w:szCs w:val="20"/>
              </w:rPr>
            </w:pPr>
            <w:r w:rsidRPr="00AB367E">
              <w:rPr>
                <w:rFonts w:ascii="Times New Roman" w:eastAsia="Times New Roman" w:hAnsi="Times New Roman" w:cs="Times New Roman"/>
                <w:sz w:val="20"/>
                <w:szCs w:val="20"/>
              </w:rPr>
              <w:t>Світова наука у сфері ШІ розвивається швидкими темпами: щодня виходить значна кількість наукових публікацій, провідні технологічні компанії конкурують із провідними світовими університетами за найкращих вчених та впроваджують результати передових досліджень при створенні власних продуктів. Економіки країн, де налагоджено ефективну співпрацю бізнесу і науки, мають швидший цикл впровадження інновацій на ринок і отримують значну конкуренту перевагу, що тільки зростає з часом. В той самий час Україна, маючи великий потенціал, майже відсутня на науковій мапі світу в галузі ШІ.</w:t>
            </w:r>
          </w:p>
        </w:tc>
        <w:tc>
          <w:tcPr>
            <w:tcW w:w="2608" w:type="dxa"/>
          </w:tcPr>
          <w:p w:rsidR="00FF4E4D" w:rsidRPr="00AB367E" w:rsidRDefault="00FF4E4D" w:rsidP="00AB367E">
            <w:pPr>
              <w:rPr>
                <w:rFonts w:ascii="Times New Roman" w:eastAsia="Times New Roman" w:hAnsi="Times New Roman" w:cs="Times New Roman"/>
                <w:sz w:val="20"/>
                <w:szCs w:val="20"/>
              </w:rPr>
            </w:pPr>
            <w:r w:rsidRPr="00AB367E">
              <w:rPr>
                <w:rFonts w:ascii="Times New Roman" w:hAnsi="Times New Roman" w:cs="Times New Roman"/>
                <w:sz w:val="20"/>
                <w:szCs w:val="20"/>
              </w:rPr>
              <w:t>Врахувати</w:t>
            </w:r>
          </w:p>
        </w:tc>
        <w:tc>
          <w:tcPr>
            <w:tcW w:w="3193" w:type="dxa"/>
          </w:tcPr>
          <w:p w:rsidR="00FF4E4D" w:rsidRPr="00AB367E" w:rsidRDefault="00FF4E4D" w:rsidP="00AB367E">
            <w:pPr>
              <w:rPr>
                <w:rFonts w:ascii="Times New Roman" w:eastAsia="Times New Roman" w:hAnsi="Times New Roman" w:cs="Times New Roman"/>
                <w:sz w:val="20"/>
                <w:szCs w:val="20"/>
              </w:rPr>
            </w:pPr>
          </w:p>
        </w:tc>
        <w:tc>
          <w:tcPr>
            <w:tcW w:w="3271" w:type="dxa"/>
          </w:tcPr>
          <w:p w:rsidR="00FF4E4D" w:rsidRPr="00AB367E" w:rsidRDefault="00FF4E4D" w:rsidP="00AB367E">
            <w:pPr>
              <w:rPr>
                <w:rFonts w:ascii="Times New Roman" w:eastAsia="Times New Roman" w:hAnsi="Times New Roman" w:cs="Times New Roman"/>
                <w:sz w:val="20"/>
                <w:szCs w:val="20"/>
              </w:rPr>
            </w:pPr>
          </w:p>
        </w:tc>
        <w:tc>
          <w:tcPr>
            <w:tcW w:w="3644" w:type="dxa"/>
          </w:tcPr>
          <w:p w:rsidR="00FF4E4D" w:rsidRPr="00AB367E" w:rsidRDefault="00FF4E4D" w:rsidP="00AB367E">
            <w:pPr>
              <w:jc w:val="both"/>
              <w:rPr>
                <w:rFonts w:ascii="Times New Roman" w:eastAsia="Times New Roman" w:hAnsi="Times New Roman" w:cs="Times New Roman"/>
                <w:sz w:val="20"/>
                <w:szCs w:val="20"/>
              </w:rPr>
            </w:pPr>
            <w:r w:rsidRPr="00AB367E">
              <w:rPr>
                <w:rFonts w:ascii="Times New Roman" w:eastAsia="Times New Roman" w:hAnsi="Times New Roman" w:cs="Times New Roman"/>
                <w:sz w:val="20"/>
                <w:szCs w:val="20"/>
              </w:rPr>
              <w:t>Світова наука у сфері ШІ розвивається швидкими темпами: щодня виходить значна кількість наукових публікацій, провідні технологічні компанії конкурують із провідними світовими університетами за найкращих вчених та впроваджують результати передових досліджень при створенні власних продуктів. Економіки країн, де налагоджено ефективну співпрацю бізнесу і науки, мають швидший цикл впровадження інновацій на ринок і отримують значну конкуренту перевагу, що тільки зростає з часом. В той самий час Україна, маючи великий потенціал, майже відсутня на науковій мапі світу в галузі ШІ.</w:t>
            </w:r>
          </w:p>
        </w:tc>
      </w:tr>
      <w:tr w:rsidR="00FF4E4D" w:rsidRPr="00AB367E" w:rsidTr="005E3E1E">
        <w:tc>
          <w:tcPr>
            <w:tcW w:w="3019" w:type="dxa"/>
          </w:tcPr>
          <w:p w:rsidR="00FF4E4D" w:rsidRPr="00AB367E" w:rsidRDefault="00FF4E4D" w:rsidP="00AB367E">
            <w:pPr>
              <w:rPr>
                <w:rFonts w:ascii="Times New Roman" w:eastAsia="Times New Roman" w:hAnsi="Times New Roman" w:cs="Times New Roman"/>
                <w:b/>
                <w:bCs/>
                <w:sz w:val="20"/>
                <w:szCs w:val="20"/>
              </w:rPr>
            </w:pPr>
            <w:r w:rsidRPr="00AB367E">
              <w:rPr>
                <w:rFonts w:ascii="Times New Roman" w:eastAsia="Times New Roman" w:hAnsi="Times New Roman" w:cs="Times New Roman"/>
                <w:b/>
                <w:bCs/>
                <w:sz w:val="20"/>
                <w:szCs w:val="20"/>
              </w:rPr>
              <w:t>Юрій Прокопчук</w:t>
            </w:r>
          </w:p>
          <w:p w:rsidR="00FF4E4D" w:rsidRPr="00AB367E" w:rsidRDefault="00FF4E4D" w:rsidP="00AB367E">
            <w:pPr>
              <w:rPr>
                <w:rFonts w:ascii="Times New Roman" w:eastAsia="Times New Roman" w:hAnsi="Times New Roman" w:cs="Times New Roman"/>
                <w:sz w:val="20"/>
                <w:szCs w:val="20"/>
              </w:rPr>
            </w:pPr>
            <w:r w:rsidRPr="00AB367E">
              <w:rPr>
                <w:rFonts w:ascii="Times New Roman" w:eastAsia="Times New Roman" w:hAnsi="Times New Roman" w:cs="Times New Roman"/>
                <w:sz w:val="20"/>
                <w:szCs w:val="20"/>
              </w:rPr>
              <w:t xml:space="preserve">“Не </w:t>
            </w:r>
            <w:proofErr w:type="spellStart"/>
            <w:r w:rsidRPr="00AB367E">
              <w:rPr>
                <w:rFonts w:ascii="Times New Roman" w:eastAsia="Times New Roman" w:hAnsi="Times New Roman" w:cs="Times New Roman"/>
                <w:sz w:val="20"/>
                <w:szCs w:val="20"/>
              </w:rPr>
              <w:t>обозначено</w:t>
            </w:r>
            <w:proofErr w:type="spellEnd"/>
            <w:r w:rsidRPr="00AB367E">
              <w:rPr>
                <w:rFonts w:ascii="Times New Roman" w:eastAsia="Times New Roman" w:hAnsi="Times New Roman" w:cs="Times New Roman"/>
                <w:sz w:val="20"/>
                <w:szCs w:val="20"/>
              </w:rPr>
              <w:t xml:space="preserve"> </w:t>
            </w:r>
            <w:proofErr w:type="spellStart"/>
            <w:r w:rsidRPr="00AB367E">
              <w:rPr>
                <w:rFonts w:ascii="Times New Roman" w:eastAsia="Times New Roman" w:hAnsi="Times New Roman" w:cs="Times New Roman"/>
                <w:sz w:val="20"/>
                <w:szCs w:val="20"/>
              </w:rPr>
              <w:t>приоритетное</w:t>
            </w:r>
            <w:proofErr w:type="spellEnd"/>
            <w:r w:rsidRPr="00AB367E">
              <w:rPr>
                <w:rFonts w:ascii="Times New Roman" w:eastAsia="Times New Roman" w:hAnsi="Times New Roman" w:cs="Times New Roman"/>
                <w:sz w:val="20"/>
                <w:szCs w:val="20"/>
              </w:rPr>
              <w:t xml:space="preserve"> </w:t>
            </w:r>
            <w:proofErr w:type="spellStart"/>
            <w:r w:rsidRPr="00AB367E">
              <w:rPr>
                <w:rFonts w:ascii="Times New Roman" w:eastAsia="Times New Roman" w:hAnsi="Times New Roman" w:cs="Times New Roman"/>
                <w:sz w:val="20"/>
                <w:szCs w:val="20"/>
              </w:rPr>
              <w:t>развитие</w:t>
            </w:r>
            <w:proofErr w:type="spellEnd"/>
            <w:r w:rsidRPr="00AB367E">
              <w:rPr>
                <w:rFonts w:ascii="Times New Roman" w:eastAsia="Times New Roman" w:hAnsi="Times New Roman" w:cs="Times New Roman"/>
                <w:sz w:val="20"/>
                <w:szCs w:val="20"/>
              </w:rPr>
              <w:t xml:space="preserve"> </w:t>
            </w:r>
            <w:proofErr w:type="spellStart"/>
            <w:r w:rsidRPr="00AB367E">
              <w:rPr>
                <w:rFonts w:ascii="Times New Roman" w:eastAsia="Times New Roman" w:hAnsi="Times New Roman" w:cs="Times New Roman"/>
                <w:b/>
                <w:sz w:val="20"/>
                <w:szCs w:val="20"/>
              </w:rPr>
              <w:t>фундаментальных</w:t>
            </w:r>
            <w:proofErr w:type="spellEnd"/>
            <w:r w:rsidRPr="00AB367E">
              <w:rPr>
                <w:rFonts w:ascii="Times New Roman" w:eastAsia="Times New Roman" w:hAnsi="Times New Roman" w:cs="Times New Roman"/>
                <w:b/>
                <w:sz w:val="20"/>
                <w:szCs w:val="20"/>
              </w:rPr>
              <w:t xml:space="preserve"> ИИ-</w:t>
            </w:r>
            <w:proofErr w:type="spellStart"/>
            <w:r w:rsidRPr="00AB367E">
              <w:rPr>
                <w:rFonts w:ascii="Times New Roman" w:eastAsia="Times New Roman" w:hAnsi="Times New Roman" w:cs="Times New Roman"/>
                <w:b/>
                <w:sz w:val="20"/>
                <w:szCs w:val="20"/>
              </w:rPr>
              <w:t>вопросов</w:t>
            </w:r>
            <w:proofErr w:type="spellEnd"/>
            <w:r w:rsidRPr="00AB367E">
              <w:rPr>
                <w:rFonts w:ascii="Times New Roman" w:eastAsia="Times New Roman" w:hAnsi="Times New Roman" w:cs="Times New Roman"/>
                <w:sz w:val="20"/>
                <w:szCs w:val="20"/>
              </w:rPr>
              <w:t xml:space="preserve"> (</w:t>
            </w:r>
            <w:proofErr w:type="spellStart"/>
            <w:r w:rsidRPr="00AB367E">
              <w:rPr>
                <w:rFonts w:ascii="Times New Roman" w:eastAsia="Times New Roman" w:hAnsi="Times New Roman" w:cs="Times New Roman"/>
                <w:sz w:val="20"/>
                <w:szCs w:val="20"/>
              </w:rPr>
              <w:t>именно</w:t>
            </w:r>
            <w:proofErr w:type="spellEnd"/>
            <w:r w:rsidRPr="00AB367E">
              <w:rPr>
                <w:rFonts w:ascii="Times New Roman" w:eastAsia="Times New Roman" w:hAnsi="Times New Roman" w:cs="Times New Roman"/>
                <w:sz w:val="20"/>
                <w:szCs w:val="20"/>
              </w:rPr>
              <w:t xml:space="preserve"> </w:t>
            </w:r>
            <w:proofErr w:type="spellStart"/>
            <w:r w:rsidRPr="00AB367E">
              <w:rPr>
                <w:rFonts w:ascii="Times New Roman" w:eastAsia="Times New Roman" w:hAnsi="Times New Roman" w:cs="Times New Roman"/>
                <w:sz w:val="20"/>
                <w:szCs w:val="20"/>
              </w:rPr>
              <w:t>они</w:t>
            </w:r>
            <w:proofErr w:type="spellEnd"/>
            <w:r w:rsidRPr="00AB367E">
              <w:rPr>
                <w:rFonts w:ascii="Times New Roman" w:eastAsia="Times New Roman" w:hAnsi="Times New Roman" w:cs="Times New Roman"/>
                <w:sz w:val="20"/>
                <w:szCs w:val="20"/>
              </w:rPr>
              <w:t xml:space="preserve"> </w:t>
            </w:r>
            <w:proofErr w:type="spellStart"/>
            <w:r w:rsidRPr="00AB367E">
              <w:rPr>
                <w:rFonts w:ascii="Times New Roman" w:eastAsia="Times New Roman" w:hAnsi="Times New Roman" w:cs="Times New Roman"/>
                <w:sz w:val="20"/>
                <w:szCs w:val="20"/>
              </w:rPr>
              <w:t>будут</w:t>
            </w:r>
            <w:proofErr w:type="spellEnd"/>
            <w:r w:rsidRPr="00AB367E">
              <w:rPr>
                <w:rFonts w:ascii="Times New Roman" w:eastAsia="Times New Roman" w:hAnsi="Times New Roman" w:cs="Times New Roman"/>
                <w:sz w:val="20"/>
                <w:szCs w:val="20"/>
              </w:rPr>
              <w:t xml:space="preserve"> </w:t>
            </w:r>
            <w:proofErr w:type="spellStart"/>
            <w:r w:rsidRPr="00AB367E">
              <w:rPr>
                <w:rFonts w:ascii="Times New Roman" w:eastAsia="Times New Roman" w:hAnsi="Times New Roman" w:cs="Times New Roman"/>
                <w:sz w:val="20"/>
                <w:szCs w:val="20"/>
              </w:rPr>
              <w:t>играть</w:t>
            </w:r>
            <w:proofErr w:type="spellEnd"/>
            <w:r w:rsidRPr="00AB367E">
              <w:rPr>
                <w:rFonts w:ascii="Times New Roman" w:eastAsia="Times New Roman" w:hAnsi="Times New Roman" w:cs="Times New Roman"/>
                <w:sz w:val="20"/>
                <w:szCs w:val="20"/>
              </w:rPr>
              <w:t xml:space="preserve"> </w:t>
            </w:r>
            <w:proofErr w:type="spellStart"/>
            <w:r w:rsidRPr="00AB367E">
              <w:rPr>
                <w:rFonts w:ascii="Times New Roman" w:eastAsia="Times New Roman" w:hAnsi="Times New Roman" w:cs="Times New Roman"/>
                <w:sz w:val="20"/>
                <w:szCs w:val="20"/>
              </w:rPr>
              <w:t>ключевую</w:t>
            </w:r>
            <w:proofErr w:type="spellEnd"/>
            <w:r w:rsidRPr="00AB367E">
              <w:rPr>
                <w:rFonts w:ascii="Times New Roman" w:eastAsia="Times New Roman" w:hAnsi="Times New Roman" w:cs="Times New Roman"/>
                <w:sz w:val="20"/>
                <w:szCs w:val="20"/>
              </w:rPr>
              <w:t xml:space="preserve"> роль на перспективу 5-10 лет и, в </w:t>
            </w:r>
            <w:proofErr w:type="spellStart"/>
            <w:r w:rsidRPr="00AB367E">
              <w:rPr>
                <w:rFonts w:ascii="Times New Roman" w:eastAsia="Times New Roman" w:hAnsi="Times New Roman" w:cs="Times New Roman"/>
                <w:sz w:val="20"/>
                <w:szCs w:val="20"/>
              </w:rPr>
              <w:t>значительной</w:t>
            </w:r>
            <w:proofErr w:type="spellEnd"/>
            <w:r w:rsidRPr="00AB367E">
              <w:rPr>
                <w:rFonts w:ascii="Times New Roman" w:eastAsia="Times New Roman" w:hAnsi="Times New Roman" w:cs="Times New Roman"/>
                <w:sz w:val="20"/>
                <w:szCs w:val="20"/>
              </w:rPr>
              <w:t xml:space="preserve"> </w:t>
            </w:r>
            <w:proofErr w:type="spellStart"/>
            <w:r w:rsidRPr="00AB367E">
              <w:rPr>
                <w:rFonts w:ascii="Times New Roman" w:eastAsia="Times New Roman" w:hAnsi="Times New Roman" w:cs="Times New Roman"/>
                <w:sz w:val="20"/>
                <w:szCs w:val="20"/>
              </w:rPr>
              <w:t>степени</w:t>
            </w:r>
            <w:proofErr w:type="spellEnd"/>
            <w:r w:rsidRPr="00AB367E">
              <w:rPr>
                <w:rFonts w:ascii="Times New Roman" w:eastAsia="Times New Roman" w:hAnsi="Times New Roman" w:cs="Times New Roman"/>
                <w:sz w:val="20"/>
                <w:szCs w:val="20"/>
              </w:rPr>
              <w:t xml:space="preserve">, от </w:t>
            </w:r>
            <w:proofErr w:type="spellStart"/>
            <w:r w:rsidRPr="00AB367E">
              <w:rPr>
                <w:rFonts w:ascii="Times New Roman" w:eastAsia="Times New Roman" w:hAnsi="Times New Roman" w:cs="Times New Roman"/>
                <w:sz w:val="20"/>
                <w:szCs w:val="20"/>
              </w:rPr>
              <w:t>успеха</w:t>
            </w:r>
            <w:proofErr w:type="spellEnd"/>
            <w:r w:rsidRPr="00AB367E">
              <w:rPr>
                <w:rFonts w:ascii="Times New Roman" w:eastAsia="Times New Roman" w:hAnsi="Times New Roman" w:cs="Times New Roman"/>
                <w:sz w:val="20"/>
                <w:szCs w:val="20"/>
              </w:rPr>
              <w:t xml:space="preserve"> в </w:t>
            </w:r>
            <w:proofErr w:type="spellStart"/>
            <w:r w:rsidRPr="00AB367E">
              <w:rPr>
                <w:rFonts w:ascii="Times New Roman" w:eastAsia="Times New Roman" w:hAnsi="Times New Roman" w:cs="Times New Roman"/>
                <w:sz w:val="20"/>
                <w:szCs w:val="20"/>
              </w:rPr>
              <w:t>их</w:t>
            </w:r>
            <w:proofErr w:type="spellEnd"/>
            <w:r w:rsidRPr="00AB367E">
              <w:rPr>
                <w:rFonts w:ascii="Times New Roman" w:eastAsia="Times New Roman" w:hAnsi="Times New Roman" w:cs="Times New Roman"/>
                <w:sz w:val="20"/>
                <w:szCs w:val="20"/>
              </w:rPr>
              <w:t xml:space="preserve"> </w:t>
            </w:r>
            <w:proofErr w:type="spellStart"/>
            <w:r w:rsidRPr="00AB367E">
              <w:rPr>
                <w:rFonts w:ascii="Times New Roman" w:eastAsia="Times New Roman" w:hAnsi="Times New Roman" w:cs="Times New Roman"/>
                <w:sz w:val="20"/>
                <w:szCs w:val="20"/>
              </w:rPr>
              <w:t>решении</w:t>
            </w:r>
            <w:proofErr w:type="spellEnd"/>
            <w:r w:rsidRPr="00AB367E">
              <w:rPr>
                <w:rFonts w:ascii="Times New Roman" w:eastAsia="Times New Roman" w:hAnsi="Times New Roman" w:cs="Times New Roman"/>
                <w:sz w:val="20"/>
                <w:szCs w:val="20"/>
              </w:rPr>
              <w:t xml:space="preserve"> </w:t>
            </w:r>
            <w:proofErr w:type="spellStart"/>
            <w:r w:rsidRPr="00AB367E">
              <w:rPr>
                <w:rFonts w:ascii="Times New Roman" w:eastAsia="Times New Roman" w:hAnsi="Times New Roman" w:cs="Times New Roman"/>
                <w:sz w:val="20"/>
                <w:szCs w:val="20"/>
              </w:rPr>
              <w:t>будут</w:t>
            </w:r>
            <w:proofErr w:type="spellEnd"/>
            <w:r w:rsidRPr="00AB367E">
              <w:rPr>
                <w:rFonts w:ascii="Times New Roman" w:eastAsia="Times New Roman" w:hAnsi="Times New Roman" w:cs="Times New Roman"/>
                <w:sz w:val="20"/>
                <w:szCs w:val="20"/>
              </w:rPr>
              <w:t xml:space="preserve"> судить о </w:t>
            </w:r>
            <w:proofErr w:type="spellStart"/>
            <w:r w:rsidRPr="00AB367E">
              <w:rPr>
                <w:rFonts w:ascii="Times New Roman" w:eastAsia="Times New Roman" w:hAnsi="Times New Roman" w:cs="Times New Roman"/>
                <w:sz w:val="20"/>
                <w:szCs w:val="20"/>
              </w:rPr>
              <w:t>стране</w:t>
            </w:r>
            <w:proofErr w:type="spellEnd"/>
            <w:r w:rsidRPr="00AB367E">
              <w:rPr>
                <w:rFonts w:ascii="Times New Roman" w:eastAsia="Times New Roman" w:hAnsi="Times New Roman" w:cs="Times New Roman"/>
                <w:sz w:val="20"/>
                <w:szCs w:val="20"/>
              </w:rPr>
              <w:t xml:space="preserve"> в </w:t>
            </w:r>
            <w:proofErr w:type="spellStart"/>
            <w:r w:rsidRPr="00AB367E">
              <w:rPr>
                <w:rFonts w:ascii="Times New Roman" w:eastAsia="Times New Roman" w:hAnsi="Times New Roman" w:cs="Times New Roman"/>
                <w:sz w:val="20"/>
                <w:szCs w:val="20"/>
              </w:rPr>
              <w:t>целом</w:t>
            </w:r>
            <w:proofErr w:type="spellEnd"/>
            <w:r w:rsidRPr="00AB367E">
              <w:rPr>
                <w:rFonts w:ascii="Times New Roman" w:eastAsia="Times New Roman" w:hAnsi="Times New Roman" w:cs="Times New Roman"/>
                <w:sz w:val="20"/>
                <w:szCs w:val="20"/>
              </w:rPr>
              <w:t xml:space="preserve">)… важно </w:t>
            </w:r>
            <w:proofErr w:type="spellStart"/>
            <w:r w:rsidRPr="00AB367E">
              <w:rPr>
                <w:rFonts w:ascii="Times New Roman" w:eastAsia="Times New Roman" w:hAnsi="Times New Roman" w:cs="Times New Roman"/>
                <w:sz w:val="20"/>
                <w:szCs w:val="20"/>
              </w:rPr>
              <w:t>эффективно</w:t>
            </w:r>
            <w:proofErr w:type="spellEnd"/>
            <w:r w:rsidRPr="00AB367E">
              <w:rPr>
                <w:rFonts w:ascii="Times New Roman" w:eastAsia="Times New Roman" w:hAnsi="Times New Roman" w:cs="Times New Roman"/>
                <w:sz w:val="20"/>
                <w:szCs w:val="20"/>
              </w:rPr>
              <w:t xml:space="preserve"> </w:t>
            </w:r>
            <w:proofErr w:type="spellStart"/>
            <w:r w:rsidRPr="00AB367E">
              <w:rPr>
                <w:rFonts w:ascii="Times New Roman" w:eastAsia="Times New Roman" w:hAnsi="Times New Roman" w:cs="Times New Roman"/>
                <w:sz w:val="20"/>
                <w:szCs w:val="20"/>
              </w:rPr>
              <w:t>привлечь</w:t>
            </w:r>
            <w:proofErr w:type="spellEnd"/>
            <w:r w:rsidRPr="00AB367E">
              <w:rPr>
                <w:rFonts w:ascii="Times New Roman" w:eastAsia="Times New Roman" w:hAnsi="Times New Roman" w:cs="Times New Roman"/>
                <w:sz w:val="20"/>
                <w:szCs w:val="20"/>
              </w:rPr>
              <w:t xml:space="preserve"> </w:t>
            </w:r>
            <w:proofErr w:type="spellStart"/>
            <w:r w:rsidRPr="00AB367E">
              <w:rPr>
                <w:rFonts w:ascii="Times New Roman" w:eastAsia="Times New Roman" w:hAnsi="Times New Roman" w:cs="Times New Roman"/>
                <w:sz w:val="20"/>
                <w:szCs w:val="20"/>
              </w:rPr>
              <w:t>ин</w:t>
            </w:r>
            <w:proofErr w:type="spellEnd"/>
            <w:r w:rsidRPr="00AB367E">
              <w:rPr>
                <w:rFonts w:ascii="Times New Roman" w:eastAsia="Times New Roman" w:hAnsi="Times New Roman" w:cs="Times New Roman"/>
                <w:sz w:val="20"/>
                <w:szCs w:val="20"/>
              </w:rPr>
              <w:t xml:space="preserve">-т </w:t>
            </w:r>
            <w:proofErr w:type="spellStart"/>
            <w:r w:rsidRPr="00AB367E">
              <w:rPr>
                <w:rFonts w:ascii="Times New Roman" w:eastAsia="Times New Roman" w:hAnsi="Times New Roman" w:cs="Times New Roman"/>
                <w:sz w:val="20"/>
                <w:szCs w:val="20"/>
              </w:rPr>
              <w:t>психологии</w:t>
            </w:r>
            <w:proofErr w:type="spellEnd"/>
            <w:r w:rsidRPr="00AB367E">
              <w:rPr>
                <w:rFonts w:ascii="Times New Roman" w:eastAsia="Times New Roman" w:hAnsi="Times New Roman" w:cs="Times New Roman"/>
                <w:sz w:val="20"/>
                <w:szCs w:val="20"/>
              </w:rPr>
              <w:t xml:space="preserve"> НАНУ и </w:t>
            </w:r>
            <w:proofErr w:type="spellStart"/>
            <w:r w:rsidRPr="00AB367E">
              <w:rPr>
                <w:rFonts w:ascii="Times New Roman" w:eastAsia="Times New Roman" w:hAnsi="Times New Roman" w:cs="Times New Roman"/>
                <w:sz w:val="20"/>
                <w:szCs w:val="20"/>
              </w:rPr>
              <w:t>ин</w:t>
            </w:r>
            <w:proofErr w:type="spellEnd"/>
            <w:r w:rsidRPr="00AB367E">
              <w:rPr>
                <w:rFonts w:ascii="Times New Roman" w:eastAsia="Times New Roman" w:hAnsi="Times New Roman" w:cs="Times New Roman"/>
                <w:sz w:val="20"/>
                <w:szCs w:val="20"/>
              </w:rPr>
              <w:t xml:space="preserve">-т </w:t>
            </w:r>
            <w:proofErr w:type="spellStart"/>
            <w:r w:rsidRPr="00AB367E">
              <w:rPr>
                <w:rFonts w:ascii="Times New Roman" w:eastAsia="Times New Roman" w:hAnsi="Times New Roman" w:cs="Times New Roman"/>
                <w:sz w:val="20"/>
                <w:szCs w:val="20"/>
              </w:rPr>
              <w:t>философии</w:t>
            </w:r>
            <w:proofErr w:type="spellEnd"/>
            <w:r w:rsidRPr="00AB367E">
              <w:rPr>
                <w:rFonts w:ascii="Times New Roman" w:eastAsia="Times New Roman" w:hAnsi="Times New Roman" w:cs="Times New Roman"/>
                <w:sz w:val="20"/>
                <w:szCs w:val="20"/>
              </w:rPr>
              <w:t xml:space="preserve"> НАНУ (в </w:t>
            </w:r>
            <w:proofErr w:type="spellStart"/>
            <w:r w:rsidRPr="00AB367E">
              <w:rPr>
                <w:rFonts w:ascii="Times New Roman" w:eastAsia="Times New Roman" w:hAnsi="Times New Roman" w:cs="Times New Roman"/>
                <w:sz w:val="20"/>
                <w:szCs w:val="20"/>
              </w:rPr>
              <w:t>Европе</w:t>
            </w:r>
            <w:proofErr w:type="spellEnd"/>
            <w:r w:rsidRPr="00AB367E">
              <w:rPr>
                <w:rFonts w:ascii="Times New Roman" w:eastAsia="Times New Roman" w:hAnsi="Times New Roman" w:cs="Times New Roman"/>
                <w:sz w:val="20"/>
                <w:szCs w:val="20"/>
              </w:rPr>
              <w:t xml:space="preserve">, </w:t>
            </w:r>
            <w:proofErr w:type="spellStart"/>
            <w:r w:rsidRPr="00AB367E">
              <w:rPr>
                <w:rFonts w:ascii="Times New Roman" w:eastAsia="Times New Roman" w:hAnsi="Times New Roman" w:cs="Times New Roman"/>
                <w:sz w:val="20"/>
                <w:szCs w:val="20"/>
              </w:rPr>
              <w:t>Америке</w:t>
            </w:r>
            <w:proofErr w:type="spellEnd"/>
            <w:r w:rsidRPr="00AB367E">
              <w:rPr>
                <w:rFonts w:ascii="Times New Roman" w:eastAsia="Times New Roman" w:hAnsi="Times New Roman" w:cs="Times New Roman"/>
                <w:sz w:val="20"/>
                <w:szCs w:val="20"/>
              </w:rPr>
              <w:t xml:space="preserve">, РФ – </w:t>
            </w:r>
            <w:proofErr w:type="spellStart"/>
            <w:r w:rsidRPr="00AB367E">
              <w:rPr>
                <w:rFonts w:ascii="Times New Roman" w:eastAsia="Times New Roman" w:hAnsi="Times New Roman" w:cs="Times New Roman"/>
                <w:sz w:val="20"/>
                <w:szCs w:val="20"/>
              </w:rPr>
              <w:t>это</w:t>
            </w:r>
            <w:proofErr w:type="spellEnd"/>
            <w:r w:rsidRPr="00AB367E">
              <w:rPr>
                <w:rFonts w:ascii="Times New Roman" w:eastAsia="Times New Roman" w:hAnsi="Times New Roman" w:cs="Times New Roman"/>
                <w:sz w:val="20"/>
                <w:szCs w:val="20"/>
              </w:rPr>
              <w:t xml:space="preserve"> </w:t>
            </w:r>
            <w:proofErr w:type="spellStart"/>
            <w:r w:rsidRPr="00AB367E">
              <w:rPr>
                <w:rFonts w:ascii="Times New Roman" w:eastAsia="Times New Roman" w:hAnsi="Times New Roman" w:cs="Times New Roman"/>
                <w:sz w:val="20"/>
                <w:szCs w:val="20"/>
              </w:rPr>
              <w:t>ключевые</w:t>
            </w:r>
            <w:proofErr w:type="spellEnd"/>
            <w:r w:rsidRPr="00AB367E">
              <w:rPr>
                <w:rFonts w:ascii="Times New Roman" w:eastAsia="Times New Roman" w:hAnsi="Times New Roman" w:cs="Times New Roman"/>
                <w:sz w:val="20"/>
                <w:szCs w:val="20"/>
              </w:rPr>
              <w:t xml:space="preserve"> </w:t>
            </w:r>
            <w:proofErr w:type="spellStart"/>
            <w:r w:rsidRPr="00AB367E">
              <w:rPr>
                <w:rFonts w:ascii="Times New Roman" w:eastAsia="Times New Roman" w:hAnsi="Times New Roman" w:cs="Times New Roman"/>
                <w:sz w:val="20"/>
                <w:szCs w:val="20"/>
              </w:rPr>
              <w:t>организаторы</w:t>
            </w:r>
            <w:proofErr w:type="spellEnd"/>
            <w:r w:rsidRPr="00AB367E">
              <w:rPr>
                <w:rFonts w:ascii="Times New Roman" w:eastAsia="Times New Roman" w:hAnsi="Times New Roman" w:cs="Times New Roman"/>
                <w:sz w:val="20"/>
                <w:szCs w:val="20"/>
              </w:rPr>
              <w:t xml:space="preserve"> и </w:t>
            </w:r>
            <w:proofErr w:type="spellStart"/>
            <w:r w:rsidRPr="00AB367E">
              <w:rPr>
                <w:rFonts w:ascii="Times New Roman" w:eastAsia="Times New Roman" w:hAnsi="Times New Roman" w:cs="Times New Roman"/>
                <w:sz w:val="20"/>
                <w:szCs w:val="20"/>
              </w:rPr>
              <w:t>двигатели</w:t>
            </w:r>
            <w:proofErr w:type="spellEnd"/>
            <w:r w:rsidRPr="00AB367E">
              <w:rPr>
                <w:rFonts w:ascii="Times New Roman" w:eastAsia="Times New Roman" w:hAnsi="Times New Roman" w:cs="Times New Roman"/>
                <w:sz w:val="20"/>
                <w:szCs w:val="20"/>
              </w:rPr>
              <w:t xml:space="preserve"> ИИ-</w:t>
            </w:r>
            <w:proofErr w:type="spellStart"/>
            <w:r w:rsidRPr="00AB367E">
              <w:rPr>
                <w:rFonts w:ascii="Times New Roman" w:eastAsia="Times New Roman" w:hAnsi="Times New Roman" w:cs="Times New Roman"/>
                <w:sz w:val="20"/>
                <w:szCs w:val="20"/>
              </w:rPr>
              <w:t>программ</w:t>
            </w:r>
            <w:proofErr w:type="spellEnd"/>
            <w:r w:rsidRPr="00AB367E">
              <w:rPr>
                <w:rFonts w:ascii="Times New Roman" w:eastAsia="Times New Roman" w:hAnsi="Times New Roman" w:cs="Times New Roman"/>
                <w:sz w:val="20"/>
                <w:szCs w:val="20"/>
              </w:rPr>
              <w:t>).“</w:t>
            </w:r>
          </w:p>
        </w:tc>
        <w:tc>
          <w:tcPr>
            <w:tcW w:w="2608" w:type="dxa"/>
          </w:tcPr>
          <w:p w:rsidR="00FF4E4D" w:rsidRPr="00AB367E" w:rsidRDefault="00FF4E4D" w:rsidP="00AB367E">
            <w:pPr>
              <w:rPr>
                <w:rFonts w:ascii="Times New Roman" w:eastAsia="Times New Roman" w:hAnsi="Times New Roman" w:cs="Times New Roman"/>
                <w:sz w:val="20"/>
                <w:szCs w:val="20"/>
              </w:rPr>
            </w:pPr>
            <w:r w:rsidRPr="00AB367E">
              <w:rPr>
                <w:rFonts w:ascii="Times New Roman" w:hAnsi="Times New Roman" w:cs="Times New Roman"/>
                <w:sz w:val="20"/>
                <w:szCs w:val="20"/>
              </w:rPr>
              <w:t>Не враховувати</w:t>
            </w:r>
          </w:p>
        </w:tc>
        <w:tc>
          <w:tcPr>
            <w:tcW w:w="3193" w:type="dxa"/>
          </w:tcPr>
          <w:p w:rsidR="00FF4E4D" w:rsidRPr="00AB367E" w:rsidRDefault="00FF4E4D" w:rsidP="00AB367E">
            <w:pPr>
              <w:rPr>
                <w:rFonts w:ascii="Times New Roman" w:eastAsia="Times New Roman" w:hAnsi="Times New Roman" w:cs="Times New Roman"/>
                <w:sz w:val="20"/>
                <w:szCs w:val="20"/>
              </w:rPr>
            </w:pPr>
            <w:r w:rsidRPr="00AB367E">
              <w:rPr>
                <w:rFonts w:ascii="Times New Roman" w:eastAsia="Times New Roman" w:hAnsi="Times New Roman" w:cs="Times New Roman"/>
                <w:sz w:val="20"/>
                <w:szCs w:val="20"/>
              </w:rPr>
              <w:t xml:space="preserve">Пріоритетні галузі для розвитку визначені у пункті “реалізація пріоритетних напрямків розвитку сфери ШІ, таких як технології обробки природної мови, комп'ютерний зір та обробка інших сигналів, </w:t>
            </w:r>
            <w:proofErr w:type="spellStart"/>
            <w:r w:rsidRPr="00AB367E">
              <w:rPr>
                <w:rFonts w:ascii="Times New Roman" w:eastAsia="Times New Roman" w:hAnsi="Times New Roman" w:cs="Times New Roman"/>
                <w:sz w:val="20"/>
                <w:szCs w:val="20"/>
              </w:rPr>
              <w:t>біоінформатика</w:t>
            </w:r>
            <w:proofErr w:type="spellEnd"/>
            <w:r w:rsidRPr="00AB367E">
              <w:rPr>
                <w:rFonts w:ascii="Times New Roman" w:eastAsia="Times New Roman" w:hAnsi="Times New Roman" w:cs="Times New Roman"/>
                <w:sz w:val="20"/>
                <w:szCs w:val="20"/>
              </w:rPr>
              <w:t>.”</w:t>
            </w:r>
            <w:r w:rsidRPr="00AB367E">
              <w:rPr>
                <w:rFonts w:ascii="Times New Roman" w:eastAsia="Times New Roman" w:hAnsi="Times New Roman" w:cs="Times New Roman"/>
                <w:sz w:val="20"/>
                <w:szCs w:val="20"/>
              </w:rPr>
              <w:br/>
              <w:t>Визначення конкретних наукових питань та проблем не є задачею Концепції, а є задачею вчених.</w:t>
            </w:r>
          </w:p>
        </w:tc>
        <w:tc>
          <w:tcPr>
            <w:tcW w:w="3271" w:type="dxa"/>
          </w:tcPr>
          <w:p w:rsidR="00FF4E4D" w:rsidRPr="00AB367E" w:rsidRDefault="00FF4E4D" w:rsidP="00AB367E">
            <w:pPr>
              <w:rPr>
                <w:rFonts w:ascii="Times New Roman" w:eastAsia="Times New Roman" w:hAnsi="Times New Roman" w:cs="Times New Roman"/>
                <w:sz w:val="20"/>
                <w:szCs w:val="20"/>
              </w:rPr>
            </w:pPr>
          </w:p>
        </w:tc>
        <w:tc>
          <w:tcPr>
            <w:tcW w:w="3644" w:type="dxa"/>
          </w:tcPr>
          <w:p w:rsidR="00FF4E4D" w:rsidRPr="00AB367E" w:rsidRDefault="00FF4E4D" w:rsidP="00AB367E">
            <w:pPr>
              <w:rPr>
                <w:rFonts w:ascii="Times New Roman" w:eastAsia="Times New Roman" w:hAnsi="Times New Roman" w:cs="Times New Roman"/>
                <w:sz w:val="20"/>
                <w:szCs w:val="20"/>
              </w:rPr>
            </w:pPr>
            <w:r w:rsidRPr="00AB367E">
              <w:rPr>
                <w:rFonts w:ascii="Times New Roman" w:eastAsia="Times New Roman" w:hAnsi="Times New Roman" w:cs="Times New Roman"/>
                <w:sz w:val="20"/>
                <w:szCs w:val="20"/>
              </w:rPr>
              <w:t>-</w:t>
            </w:r>
          </w:p>
        </w:tc>
      </w:tr>
      <w:tr w:rsidR="00FF4E4D" w:rsidRPr="00AB367E" w:rsidTr="005E3E1E">
        <w:tc>
          <w:tcPr>
            <w:tcW w:w="3019" w:type="dxa"/>
          </w:tcPr>
          <w:p w:rsidR="00FF4E4D" w:rsidRPr="00AB367E" w:rsidRDefault="00FF4E4D" w:rsidP="00AB367E">
            <w:pPr>
              <w:rPr>
                <w:rFonts w:ascii="Times New Roman" w:eastAsia="Times New Roman" w:hAnsi="Times New Roman" w:cs="Times New Roman"/>
                <w:sz w:val="20"/>
                <w:szCs w:val="20"/>
              </w:rPr>
            </w:pPr>
            <w:r w:rsidRPr="00AB367E">
              <w:rPr>
                <w:rFonts w:ascii="Times New Roman" w:eastAsia="Times New Roman" w:hAnsi="Times New Roman" w:cs="Times New Roman"/>
                <w:b/>
                <w:bCs/>
                <w:sz w:val="20"/>
                <w:szCs w:val="20"/>
              </w:rPr>
              <w:t>Юрій Прокопчук</w:t>
            </w:r>
            <w:r w:rsidRPr="00AB367E">
              <w:rPr>
                <w:rFonts w:ascii="Times New Roman" w:eastAsia="Times New Roman" w:hAnsi="Times New Roman" w:cs="Times New Roman"/>
                <w:sz w:val="20"/>
                <w:szCs w:val="20"/>
              </w:rPr>
              <w:br/>
              <w:t xml:space="preserve">“Не </w:t>
            </w:r>
            <w:proofErr w:type="spellStart"/>
            <w:r w:rsidRPr="00AB367E">
              <w:rPr>
                <w:rFonts w:ascii="Times New Roman" w:eastAsia="Times New Roman" w:hAnsi="Times New Roman" w:cs="Times New Roman"/>
                <w:sz w:val="20"/>
                <w:szCs w:val="20"/>
              </w:rPr>
              <w:t>определены</w:t>
            </w:r>
            <w:proofErr w:type="spellEnd"/>
            <w:r w:rsidRPr="00AB367E">
              <w:rPr>
                <w:rFonts w:ascii="Times New Roman" w:eastAsia="Times New Roman" w:hAnsi="Times New Roman" w:cs="Times New Roman"/>
                <w:sz w:val="20"/>
                <w:szCs w:val="20"/>
              </w:rPr>
              <w:t xml:space="preserve"> </w:t>
            </w:r>
            <w:proofErr w:type="spellStart"/>
            <w:r w:rsidRPr="00AB367E">
              <w:rPr>
                <w:rFonts w:ascii="Times New Roman" w:eastAsia="Times New Roman" w:hAnsi="Times New Roman" w:cs="Times New Roman"/>
                <w:sz w:val="20"/>
                <w:szCs w:val="20"/>
              </w:rPr>
              <w:t>эффективные</w:t>
            </w:r>
            <w:proofErr w:type="spellEnd"/>
            <w:r w:rsidRPr="00AB367E">
              <w:rPr>
                <w:rFonts w:ascii="Times New Roman" w:eastAsia="Times New Roman" w:hAnsi="Times New Roman" w:cs="Times New Roman"/>
                <w:sz w:val="20"/>
                <w:szCs w:val="20"/>
              </w:rPr>
              <w:t xml:space="preserve"> </w:t>
            </w:r>
            <w:proofErr w:type="spellStart"/>
            <w:r w:rsidRPr="00AB367E">
              <w:rPr>
                <w:rFonts w:ascii="Times New Roman" w:eastAsia="Times New Roman" w:hAnsi="Times New Roman" w:cs="Times New Roman"/>
                <w:b/>
                <w:sz w:val="20"/>
                <w:szCs w:val="20"/>
              </w:rPr>
              <w:t>структуры</w:t>
            </w:r>
            <w:proofErr w:type="spellEnd"/>
            <w:r w:rsidRPr="00AB367E">
              <w:rPr>
                <w:rFonts w:ascii="Times New Roman" w:eastAsia="Times New Roman" w:hAnsi="Times New Roman" w:cs="Times New Roman"/>
                <w:b/>
                <w:sz w:val="20"/>
                <w:szCs w:val="20"/>
              </w:rPr>
              <w:t xml:space="preserve"> </w:t>
            </w:r>
            <w:proofErr w:type="spellStart"/>
            <w:r w:rsidRPr="00AB367E">
              <w:rPr>
                <w:rFonts w:ascii="Times New Roman" w:eastAsia="Times New Roman" w:hAnsi="Times New Roman" w:cs="Times New Roman"/>
                <w:b/>
                <w:sz w:val="20"/>
                <w:szCs w:val="20"/>
              </w:rPr>
              <w:t>управления</w:t>
            </w:r>
            <w:proofErr w:type="spellEnd"/>
            <w:r w:rsidRPr="00AB367E">
              <w:rPr>
                <w:rFonts w:ascii="Times New Roman" w:eastAsia="Times New Roman" w:hAnsi="Times New Roman" w:cs="Times New Roman"/>
                <w:b/>
                <w:sz w:val="20"/>
                <w:szCs w:val="20"/>
              </w:rPr>
              <w:t>/</w:t>
            </w:r>
            <w:proofErr w:type="spellStart"/>
            <w:r w:rsidRPr="00AB367E">
              <w:rPr>
                <w:rFonts w:ascii="Times New Roman" w:eastAsia="Times New Roman" w:hAnsi="Times New Roman" w:cs="Times New Roman"/>
                <w:b/>
                <w:sz w:val="20"/>
                <w:szCs w:val="20"/>
              </w:rPr>
              <w:t>координации</w:t>
            </w:r>
            <w:proofErr w:type="spellEnd"/>
            <w:r w:rsidRPr="00AB367E">
              <w:rPr>
                <w:rFonts w:ascii="Times New Roman" w:eastAsia="Times New Roman" w:hAnsi="Times New Roman" w:cs="Times New Roman"/>
                <w:b/>
                <w:sz w:val="20"/>
                <w:szCs w:val="20"/>
              </w:rPr>
              <w:t xml:space="preserve"> на </w:t>
            </w:r>
            <w:proofErr w:type="spellStart"/>
            <w:r w:rsidRPr="00AB367E">
              <w:rPr>
                <w:rFonts w:ascii="Times New Roman" w:eastAsia="Times New Roman" w:hAnsi="Times New Roman" w:cs="Times New Roman"/>
                <w:b/>
                <w:sz w:val="20"/>
                <w:szCs w:val="20"/>
              </w:rPr>
              <w:t>уровне</w:t>
            </w:r>
            <w:proofErr w:type="spellEnd"/>
            <w:r w:rsidRPr="00AB367E">
              <w:rPr>
                <w:rFonts w:ascii="Times New Roman" w:eastAsia="Times New Roman" w:hAnsi="Times New Roman" w:cs="Times New Roman"/>
                <w:b/>
                <w:sz w:val="20"/>
                <w:szCs w:val="20"/>
              </w:rPr>
              <w:t xml:space="preserve"> МОНУ и НАНУ</w:t>
            </w:r>
            <w:r w:rsidRPr="00AB367E">
              <w:rPr>
                <w:rFonts w:ascii="Times New Roman" w:eastAsia="Times New Roman" w:hAnsi="Times New Roman" w:cs="Times New Roman"/>
                <w:sz w:val="20"/>
                <w:szCs w:val="20"/>
              </w:rPr>
              <w:t>“</w:t>
            </w:r>
          </w:p>
        </w:tc>
        <w:tc>
          <w:tcPr>
            <w:tcW w:w="2608" w:type="dxa"/>
          </w:tcPr>
          <w:p w:rsidR="00FF4E4D" w:rsidRPr="00AB367E" w:rsidRDefault="00FF4E4D" w:rsidP="00AB367E">
            <w:pPr>
              <w:rPr>
                <w:rFonts w:ascii="Times New Roman" w:eastAsia="Times New Roman" w:hAnsi="Times New Roman" w:cs="Times New Roman"/>
                <w:sz w:val="20"/>
                <w:szCs w:val="20"/>
              </w:rPr>
            </w:pPr>
            <w:r w:rsidRPr="00AB367E">
              <w:rPr>
                <w:rFonts w:ascii="Times New Roman" w:hAnsi="Times New Roman" w:cs="Times New Roman"/>
                <w:sz w:val="20"/>
                <w:szCs w:val="20"/>
              </w:rPr>
              <w:t>Не враховувати</w:t>
            </w:r>
          </w:p>
        </w:tc>
        <w:tc>
          <w:tcPr>
            <w:tcW w:w="3193" w:type="dxa"/>
          </w:tcPr>
          <w:p w:rsidR="00FF4E4D" w:rsidRPr="00AB367E" w:rsidRDefault="00FF4E4D" w:rsidP="00AB367E">
            <w:pPr>
              <w:rPr>
                <w:rFonts w:ascii="Times New Roman" w:eastAsia="Times New Roman" w:hAnsi="Times New Roman" w:cs="Times New Roman"/>
                <w:sz w:val="20"/>
                <w:szCs w:val="20"/>
              </w:rPr>
            </w:pPr>
            <w:r w:rsidRPr="00AB367E">
              <w:rPr>
                <w:rFonts w:ascii="Times New Roman" w:eastAsia="Times New Roman" w:hAnsi="Times New Roman" w:cs="Times New Roman"/>
                <w:sz w:val="20"/>
                <w:szCs w:val="20"/>
              </w:rPr>
              <w:t>Визначення відповідальних структур не є задачею Концепції.</w:t>
            </w:r>
          </w:p>
        </w:tc>
        <w:tc>
          <w:tcPr>
            <w:tcW w:w="3271" w:type="dxa"/>
          </w:tcPr>
          <w:p w:rsidR="00FF4E4D" w:rsidRPr="00AB367E" w:rsidRDefault="00FF4E4D" w:rsidP="00AB367E">
            <w:pPr>
              <w:rPr>
                <w:rFonts w:ascii="Times New Roman" w:eastAsia="Times New Roman" w:hAnsi="Times New Roman" w:cs="Times New Roman"/>
                <w:sz w:val="20"/>
                <w:szCs w:val="20"/>
              </w:rPr>
            </w:pPr>
          </w:p>
        </w:tc>
        <w:tc>
          <w:tcPr>
            <w:tcW w:w="3644" w:type="dxa"/>
          </w:tcPr>
          <w:p w:rsidR="00FF4E4D" w:rsidRPr="00AB367E" w:rsidRDefault="00FF4E4D" w:rsidP="00AB367E">
            <w:pPr>
              <w:rPr>
                <w:rFonts w:ascii="Times New Roman" w:eastAsia="Times New Roman" w:hAnsi="Times New Roman" w:cs="Times New Roman"/>
                <w:sz w:val="20"/>
                <w:szCs w:val="20"/>
              </w:rPr>
            </w:pPr>
            <w:r w:rsidRPr="00AB367E">
              <w:rPr>
                <w:rFonts w:ascii="Times New Roman" w:eastAsia="Times New Roman" w:hAnsi="Times New Roman" w:cs="Times New Roman"/>
                <w:sz w:val="20"/>
                <w:szCs w:val="20"/>
              </w:rPr>
              <w:t>-</w:t>
            </w:r>
          </w:p>
        </w:tc>
      </w:tr>
      <w:tr w:rsidR="00FF4E4D" w:rsidRPr="00AB367E" w:rsidTr="005E3E1E">
        <w:tc>
          <w:tcPr>
            <w:tcW w:w="3019" w:type="dxa"/>
          </w:tcPr>
          <w:p w:rsidR="00FF4E4D" w:rsidRPr="00AB367E" w:rsidRDefault="00FF4E4D" w:rsidP="00AB367E">
            <w:pPr>
              <w:rPr>
                <w:rFonts w:ascii="Times New Roman" w:eastAsia="Times New Roman" w:hAnsi="Times New Roman" w:cs="Times New Roman"/>
                <w:sz w:val="20"/>
                <w:szCs w:val="20"/>
              </w:rPr>
            </w:pPr>
            <w:r w:rsidRPr="00AB367E">
              <w:rPr>
                <w:rFonts w:ascii="Times New Roman" w:eastAsia="Times New Roman" w:hAnsi="Times New Roman" w:cs="Times New Roman"/>
                <w:b/>
                <w:bCs/>
                <w:sz w:val="20"/>
                <w:szCs w:val="20"/>
              </w:rPr>
              <w:lastRenderedPageBreak/>
              <w:t>Юрій Прокопчук</w:t>
            </w:r>
            <w:r w:rsidRPr="00AB367E">
              <w:rPr>
                <w:rFonts w:ascii="Times New Roman" w:eastAsia="Times New Roman" w:hAnsi="Times New Roman" w:cs="Times New Roman"/>
                <w:sz w:val="20"/>
                <w:szCs w:val="20"/>
              </w:rPr>
              <w:br/>
              <w:t xml:space="preserve">“Не </w:t>
            </w:r>
            <w:proofErr w:type="spellStart"/>
            <w:r w:rsidRPr="00AB367E">
              <w:rPr>
                <w:rFonts w:ascii="Times New Roman" w:eastAsia="Times New Roman" w:hAnsi="Times New Roman" w:cs="Times New Roman"/>
                <w:sz w:val="20"/>
                <w:szCs w:val="20"/>
              </w:rPr>
              <w:t>определена</w:t>
            </w:r>
            <w:proofErr w:type="spellEnd"/>
            <w:r w:rsidRPr="00AB367E">
              <w:rPr>
                <w:rFonts w:ascii="Times New Roman" w:eastAsia="Times New Roman" w:hAnsi="Times New Roman" w:cs="Times New Roman"/>
                <w:sz w:val="20"/>
                <w:szCs w:val="20"/>
              </w:rPr>
              <w:t xml:space="preserve"> </w:t>
            </w:r>
            <w:r w:rsidRPr="00AB367E">
              <w:rPr>
                <w:rFonts w:ascii="Times New Roman" w:eastAsia="Times New Roman" w:hAnsi="Times New Roman" w:cs="Times New Roman"/>
                <w:b/>
                <w:sz w:val="20"/>
                <w:szCs w:val="20"/>
              </w:rPr>
              <w:t xml:space="preserve">роль </w:t>
            </w:r>
            <w:proofErr w:type="spellStart"/>
            <w:r w:rsidRPr="00AB367E">
              <w:rPr>
                <w:rFonts w:ascii="Times New Roman" w:eastAsia="Times New Roman" w:hAnsi="Times New Roman" w:cs="Times New Roman"/>
                <w:b/>
                <w:sz w:val="20"/>
                <w:szCs w:val="20"/>
              </w:rPr>
              <w:t>региональных</w:t>
            </w:r>
            <w:proofErr w:type="spellEnd"/>
            <w:r w:rsidRPr="00AB367E">
              <w:rPr>
                <w:rFonts w:ascii="Times New Roman" w:eastAsia="Times New Roman" w:hAnsi="Times New Roman" w:cs="Times New Roman"/>
                <w:sz w:val="20"/>
                <w:szCs w:val="20"/>
              </w:rPr>
              <w:t xml:space="preserve"> </w:t>
            </w:r>
            <w:proofErr w:type="spellStart"/>
            <w:r w:rsidRPr="00AB367E">
              <w:rPr>
                <w:rFonts w:ascii="Times New Roman" w:eastAsia="Times New Roman" w:hAnsi="Times New Roman" w:cs="Times New Roman"/>
                <w:b/>
                <w:sz w:val="20"/>
                <w:szCs w:val="20"/>
              </w:rPr>
              <w:t>Научных</w:t>
            </w:r>
            <w:proofErr w:type="spellEnd"/>
            <w:r w:rsidRPr="00AB367E">
              <w:rPr>
                <w:rFonts w:ascii="Times New Roman" w:eastAsia="Times New Roman" w:hAnsi="Times New Roman" w:cs="Times New Roman"/>
                <w:b/>
                <w:sz w:val="20"/>
                <w:szCs w:val="20"/>
              </w:rPr>
              <w:t xml:space="preserve"> </w:t>
            </w:r>
            <w:proofErr w:type="spellStart"/>
            <w:r w:rsidRPr="00AB367E">
              <w:rPr>
                <w:rFonts w:ascii="Times New Roman" w:eastAsia="Times New Roman" w:hAnsi="Times New Roman" w:cs="Times New Roman"/>
                <w:b/>
                <w:sz w:val="20"/>
                <w:szCs w:val="20"/>
              </w:rPr>
              <w:t>центров</w:t>
            </w:r>
            <w:proofErr w:type="spellEnd"/>
            <w:r w:rsidRPr="00AB367E">
              <w:rPr>
                <w:rFonts w:ascii="Times New Roman" w:eastAsia="Times New Roman" w:hAnsi="Times New Roman" w:cs="Times New Roman"/>
                <w:b/>
                <w:sz w:val="20"/>
                <w:szCs w:val="20"/>
              </w:rPr>
              <w:t xml:space="preserve"> </w:t>
            </w:r>
            <w:r w:rsidRPr="00AB367E">
              <w:rPr>
                <w:rFonts w:ascii="Times New Roman" w:eastAsia="Times New Roman" w:hAnsi="Times New Roman" w:cs="Times New Roman"/>
                <w:sz w:val="20"/>
                <w:szCs w:val="20"/>
              </w:rPr>
              <w:t>НАНУ и МОНУ“</w:t>
            </w:r>
          </w:p>
        </w:tc>
        <w:tc>
          <w:tcPr>
            <w:tcW w:w="2608" w:type="dxa"/>
          </w:tcPr>
          <w:p w:rsidR="00FF4E4D" w:rsidRPr="00AB367E" w:rsidRDefault="00FF4E4D" w:rsidP="00AB367E">
            <w:pPr>
              <w:rPr>
                <w:rFonts w:ascii="Times New Roman" w:eastAsia="Times New Roman" w:hAnsi="Times New Roman" w:cs="Times New Roman"/>
                <w:sz w:val="20"/>
                <w:szCs w:val="20"/>
              </w:rPr>
            </w:pPr>
            <w:r w:rsidRPr="00AB367E">
              <w:rPr>
                <w:rFonts w:ascii="Times New Roman" w:hAnsi="Times New Roman" w:cs="Times New Roman"/>
                <w:sz w:val="20"/>
                <w:szCs w:val="20"/>
              </w:rPr>
              <w:t>Не враховувати</w:t>
            </w:r>
          </w:p>
        </w:tc>
        <w:tc>
          <w:tcPr>
            <w:tcW w:w="3193" w:type="dxa"/>
          </w:tcPr>
          <w:p w:rsidR="00FF4E4D" w:rsidRPr="00AB367E" w:rsidRDefault="00FF4E4D" w:rsidP="00AB367E">
            <w:pPr>
              <w:rPr>
                <w:rFonts w:ascii="Times New Roman" w:eastAsia="Times New Roman" w:hAnsi="Times New Roman" w:cs="Times New Roman"/>
                <w:sz w:val="20"/>
                <w:szCs w:val="20"/>
              </w:rPr>
            </w:pPr>
            <w:r w:rsidRPr="00AB367E">
              <w:rPr>
                <w:rFonts w:ascii="Times New Roman" w:eastAsia="Times New Roman" w:hAnsi="Times New Roman" w:cs="Times New Roman"/>
                <w:sz w:val="20"/>
                <w:szCs w:val="20"/>
              </w:rPr>
              <w:t>Визначення відповідальних структур не є задачею Концепції.</w:t>
            </w:r>
          </w:p>
        </w:tc>
        <w:tc>
          <w:tcPr>
            <w:tcW w:w="3271" w:type="dxa"/>
          </w:tcPr>
          <w:p w:rsidR="00FF4E4D" w:rsidRPr="00AB367E" w:rsidRDefault="00FF4E4D" w:rsidP="00AB367E">
            <w:pPr>
              <w:rPr>
                <w:rFonts w:ascii="Times New Roman" w:eastAsia="Times New Roman" w:hAnsi="Times New Roman" w:cs="Times New Roman"/>
                <w:sz w:val="20"/>
                <w:szCs w:val="20"/>
              </w:rPr>
            </w:pPr>
          </w:p>
        </w:tc>
        <w:tc>
          <w:tcPr>
            <w:tcW w:w="3644" w:type="dxa"/>
          </w:tcPr>
          <w:p w:rsidR="00FF4E4D" w:rsidRPr="00AB367E" w:rsidRDefault="00FF4E4D" w:rsidP="00AB367E">
            <w:pPr>
              <w:rPr>
                <w:rFonts w:ascii="Times New Roman" w:eastAsia="Times New Roman" w:hAnsi="Times New Roman" w:cs="Times New Roman"/>
                <w:sz w:val="20"/>
                <w:szCs w:val="20"/>
              </w:rPr>
            </w:pPr>
            <w:r w:rsidRPr="00AB367E">
              <w:rPr>
                <w:rFonts w:ascii="Times New Roman" w:eastAsia="Times New Roman" w:hAnsi="Times New Roman" w:cs="Times New Roman"/>
                <w:sz w:val="20"/>
                <w:szCs w:val="20"/>
              </w:rPr>
              <w:t>-</w:t>
            </w:r>
          </w:p>
        </w:tc>
      </w:tr>
      <w:tr w:rsidR="00FF4E4D" w:rsidRPr="00AB367E" w:rsidTr="005E3E1E">
        <w:tc>
          <w:tcPr>
            <w:tcW w:w="3019" w:type="dxa"/>
          </w:tcPr>
          <w:p w:rsidR="00FF4E4D" w:rsidRPr="00AB367E" w:rsidRDefault="00FF4E4D" w:rsidP="00AB367E">
            <w:pPr>
              <w:rPr>
                <w:rFonts w:ascii="Times New Roman" w:eastAsia="Times New Roman" w:hAnsi="Times New Roman" w:cs="Times New Roman"/>
                <w:b/>
                <w:bCs/>
                <w:sz w:val="20"/>
                <w:szCs w:val="20"/>
              </w:rPr>
            </w:pPr>
            <w:r w:rsidRPr="00AB367E">
              <w:rPr>
                <w:rFonts w:ascii="Times New Roman" w:eastAsia="Times New Roman" w:hAnsi="Times New Roman" w:cs="Times New Roman"/>
                <w:b/>
                <w:bCs/>
                <w:sz w:val="20"/>
                <w:szCs w:val="20"/>
              </w:rPr>
              <w:t>Юрій Прокопчук</w:t>
            </w:r>
          </w:p>
          <w:p w:rsidR="00FF4E4D" w:rsidRPr="00AB367E" w:rsidRDefault="00FF4E4D" w:rsidP="00AB367E">
            <w:pPr>
              <w:rPr>
                <w:rFonts w:ascii="Times New Roman" w:eastAsia="Times New Roman" w:hAnsi="Times New Roman" w:cs="Times New Roman"/>
                <w:sz w:val="20"/>
                <w:szCs w:val="20"/>
              </w:rPr>
            </w:pPr>
            <w:proofErr w:type="spellStart"/>
            <w:r w:rsidRPr="00AB367E">
              <w:rPr>
                <w:rFonts w:ascii="Times New Roman" w:eastAsia="Times New Roman" w:hAnsi="Times New Roman" w:cs="Times New Roman"/>
                <w:sz w:val="20"/>
                <w:szCs w:val="20"/>
              </w:rPr>
              <w:t>Определить</w:t>
            </w:r>
            <w:proofErr w:type="spellEnd"/>
            <w:r w:rsidRPr="00AB367E">
              <w:rPr>
                <w:rFonts w:ascii="Times New Roman" w:eastAsia="Times New Roman" w:hAnsi="Times New Roman" w:cs="Times New Roman"/>
                <w:sz w:val="20"/>
                <w:szCs w:val="20"/>
              </w:rPr>
              <w:t xml:space="preserve"> </w:t>
            </w:r>
            <w:proofErr w:type="spellStart"/>
            <w:r w:rsidRPr="00AB367E">
              <w:rPr>
                <w:rFonts w:ascii="Times New Roman" w:eastAsia="Times New Roman" w:hAnsi="Times New Roman" w:cs="Times New Roman"/>
                <w:sz w:val="20"/>
                <w:szCs w:val="20"/>
              </w:rPr>
              <w:t>крупных</w:t>
            </w:r>
            <w:proofErr w:type="spellEnd"/>
            <w:r w:rsidRPr="00AB367E">
              <w:rPr>
                <w:rFonts w:ascii="Times New Roman" w:eastAsia="Times New Roman" w:hAnsi="Times New Roman" w:cs="Times New Roman"/>
                <w:sz w:val="20"/>
                <w:szCs w:val="20"/>
              </w:rPr>
              <w:t xml:space="preserve"> </w:t>
            </w:r>
            <w:proofErr w:type="spellStart"/>
            <w:r w:rsidRPr="00AB367E">
              <w:rPr>
                <w:rFonts w:ascii="Times New Roman" w:eastAsia="Times New Roman" w:hAnsi="Times New Roman" w:cs="Times New Roman"/>
                <w:sz w:val="20"/>
                <w:szCs w:val="20"/>
              </w:rPr>
              <w:t>частных</w:t>
            </w:r>
            <w:proofErr w:type="spellEnd"/>
            <w:r w:rsidRPr="00AB367E">
              <w:rPr>
                <w:rFonts w:ascii="Times New Roman" w:eastAsia="Times New Roman" w:hAnsi="Times New Roman" w:cs="Times New Roman"/>
                <w:sz w:val="20"/>
                <w:szCs w:val="20"/>
              </w:rPr>
              <w:t xml:space="preserve"> </w:t>
            </w:r>
            <w:proofErr w:type="spellStart"/>
            <w:r w:rsidRPr="00AB367E">
              <w:rPr>
                <w:rFonts w:ascii="Times New Roman" w:eastAsia="Times New Roman" w:hAnsi="Times New Roman" w:cs="Times New Roman"/>
                <w:sz w:val="20"/>
                <w:szCs w:val="20"/>
              </w:rPr>
              <w:t>инвесторов</w:t>
            </w:r>
            <w:proofErr w:type="spellEnd"/>
            <w:r w:rsidRPr="00AB367E">
              <w:rPr>
                <w:rFonts w:ascii="Times New Roman" w:eastAsia="Times New Roman" w:hAnsi="Times New Roman" w:cs="Times New Roman"/>
                <w:sz w:val="20"/>
                <w:szCs w:val="20"/>
              </w:rPr>
              <w:t xml:space="preserve">, </w:t>
            </w:r>
            <w:proofErr w:type="spellStart"/>
            <w:r w:rsidRPr="00AB367E">
              <w:rPr>
                <w:rFonts w:ascii="Times New Roman" w:eastAsia="Times New Roman" w:hAnsi="Times New Roman" w:cs="Times New Roman"/>
                <w:sz w:val="20"/>
                <w:szCs w:val="20"/>
              </w:rPr>
              <w:t>готовых</w:t>
            </w:r>
            <w:proofErr w:type="spellEnd"/>
            <w:r w:rsidRPr="00AB367E">
              <w:rPr>
                <w:rFonts w:ascii="Times New Roman" w:eastAsia="Times New Roman" w:hAnsi="Times New Roman" w:cs="Times New Roman"/>
                <w:sz w:val="20"/>
                <w:szCs w:val="20"/>
              </w:rPr>
              <w:t xml:space="preserve"> на </w:t>
            </w:r>
            <w:proofErr w:type="spellStart"/>
            <w:r w:rsidRPr="00AB367E">
              <w:rPr>
                <w:rFonts w:ascii="Times New Roman" w:eastAsia="Times New Roman" w:hAnsi="Times New Roman" w:cs="Times New Roman"/>
                <w:sz w:val="20"/>
                <w:szCs w:val="20"/>
              </w:rPr>
              <w:t>открытой</w:t>
            </w:r>
            <w:proofErr w:type="spellEnd"/>
            <w:r w:rsidRPr="00AB367E">
              <w:rPr>
                <w:rFonts w:ascii="Times New Roman" w:eastAsia="Times New Roman" w:hAnsi="Times New Roman" w:cs="Times New Roman"/>
                <w:sz w:val="20"/>
                <w:szCs w:val="20"/>
              </w:rPr>
              <w:t xml:space="preserve"> </w:t>
            </w:r>
            <w:proofErr w:type="spellStart"/>
            <w:r w:rsidRPr="00AB367E">
              <w:rPr>
                <w:rFonts w:ascii="Times New Roman" w:eastAsia="Times New Roman" w:hAnsi="Times New Roman" w:cs="Times New Roman"/>
                <w:sz w:val="20"/>
                <w:szCs w:val="20"/>
              </w:rPr>
              <w:t>основе</w:t>
            </w:r>
            <w:proofErr w:type="spellEnd"/>
            <w:r w:rsidRPr="00AB367E">
              <w:rPr>
                <w:rFonts w:ascii="Times New Roman" w:eastAsia="Times New Roman" w:hAnsi="Times New Roman" w:cs="Times New Roman"/>
                <w:sz w:val="20"/>
                <w:szCs w:val="20"/>
              </w:rPr>
              <w:t xml:space="preserve"> </w:t>
            </w:r>
            <w:proofErr w:type="spellStart"/>
            <w:r w:rsidRPr="00AB367E">
              <w:rPr>
                <w:rFonts w:ascii="Times New Roman" w:eastAsia="Times New Roman" w:hAnsi="Times New Roman" w:cs="Times New Roman"/>
                <w:sz w:val="20"/>
                <w:szCs w:val="20"/>
              </w:rPr>
              <w:t>стимулировать</w:t>
            </w:r>
            <w:proofErr w:type="spellEnd"/>
            <w:r w:rsidRPr="00AB367E">
              <w:rPr>
                <w:rFonts w:ascii="Times New Roman" w:eastAsia="Times New Roman" w:hAnsi="Times New Roman" w:cs="Times New Roman"/>
                <w:sz w:val="20"/>
                <w:szCs w:val="20"/>
              </w:rPr>
              <w:t xml:space="preserve"> </w:t>
            </w:r>
            <w:proofErr w:type="spellStart"/>
            <w:r w:rsidRPr="00AB367E">
              <w:rPr>
                <w:rFonts w:ascii="Times New Roman" w:eastAsia="Times New Roman" w:hAnsi="Times New Roman" w:cs="Times New Roman"/>
                <w:sz w:val="20"/>
                <w:szCs w:val="20"/>
              </w:rPr>
              <w:t>развитие</w:t>
            </w:r>
            <w:proofErr w:type="spellEnd"/>
            <w:r w:rsidRPr="00AB367E">
              <w:rPr>
                <w:rFonts w:ascii="Times New Roman" w:eastAsia="Times New Roman" w:hAnsi="Times New Roman" w:cs="Times New Roman"/>
                <w:sz w:val="20"/>
                <w:szCs w:val="20"/>
              </w:rPr>
              <w:t xml:space="preserve"> </w:t>
            </w:r>
            <w:proofErr w:type="spellStart"/>
            <w:r w:rsidRPr="00AB367E">
              <w:rPr>
                <w:rFonts w:ascii="Times New Roman" w:eastAsia="Times New Roman" w:hAnsi="Times New Roman" w:cs="Times New Roman"/>
                <w:sz w:val="20"/>
                <w:szCs w:val="20"/>
              </w:rPr>
              <w:t>региональных</w:t>
            </w:r>
            <w:proofErr w:type="spellEnd"/>
            <w:r w:rsidRPr="00AB367E">
              <w:rPr>
                <w:rFonts w:ascii="Times New Roman" w:eastAsia="Times New Roman" w:hAnsi="Times New Roman" w:cs="Times New Roman"/>
                <w:sz w:val="20"/>
                <w:szCs w:val="20"/>
              </w:rPr>
              <w:t xml:space="preserve"> ИИ-</w:t>
            </w:r>
            <w:proofErr w:type="spellStart"/>
            <w:r w:rsidRPr="00AB367E">
              <w:rPr>
                <w:rFonts w:ascii="Times New Roman" w:eastAsia="Times New Roman" w:hAnsi="Times New Roman" w:cs="Times New Roman"/>
                <w:sz w:val="20"/>
                <w:szCs w:val="20"/>
              </w:rPr>
              <w:t>программ</w:t>
            </w:r>
            <w:proofErr w:type="spellEnd"/>
            <w:r w:rsidRPr="00AB367E">
              <w:rPr>
                <w:rFonts w:ascii="Times New Roman" w:eastAsia="Times New Roman" w:hAnsi="Times New Roman" w:cs="Times New Roman"/>
                <w:sz w:val="20"/>
                <w:szCs w:val="20"/>
              </w:rPr>
              <w:t xml:space="preserve"> (</w:t>
            </w:r>
            <w:proofErr w:type="spellStart"/>
            <w:r w:rsidRPr="00AB367E">
              <w:rPr>
                <w:rFonts w:ascii="Times New Roman" w:eastAsia="Times New Roman" w:hAnsi="Times New Roman" w:cs="Times New Roman"/>
                <w:sz w:val="20"/>
                <w:szCs w:val="20"/>
              </w:rPr>
              <w:t>важен</w:t>
            </w:r>
            <w:proofErr w:type="spellEnd"/>
            <w:r w:rsidRPr="00AB367E">
              <w:rPr>
                <w:rFonts w:ascii="Times New Roman" w:eastAsia="Times New Roman" w:hAnsi="Times New Roman" w:cs="Times New Roman"/>
                <w:sz w:val="20"/>
                <w:szCs w:val="20"/>
              </w:rPr>
              <w:t xml:space="preserve"> </w:t>
            </w:r>
            <w:proofErr w:type="spellStart"/>
            <w:r w:rsidRPr="00AB367E">
              <w:rPr>
                <w:rFonts w:ascii="Times New Roman" w:eastAsia="Times New Roman" w:hAnsi="Times New Roman" w:cs="Times New Roman"/>
                <w:sz w:val="20"/>
                <w:szCs w:val="20"/>
              </w:rPr>
              <w:t>профессиональный</w:t>
            </w:r>
            <w:proofErr w:type="spellEnd"/>
            <w:r w:rsidRPr="00AB367E">
              <w:rPr>
                <w:rFonts w:ascii="Times New Roman" w:eastAsia="Times New Roman" w:hAnsi="Times New Roman" w:cs="Times New Roman"/>
                <w:sz w:val="20"/>
                <w:szCs w:val="20"/>
              </w:rPr>
              <w:t xml:space="preserve"> </w:t>
            </w:r>
            <w:proofErr w:type="spellStart"/>
            <w:r w:rsidRPr="00AB367E">
              <w:rPr>
                <w:rFonts w:ascii="Times New Roman" w:eastAsia="Times New Roman" w:hAnsi="Times New Roman" w:cs="Times New Roman"/>
                <w:sz w:val="20"/>
                <w:szCs w:val="20"/>
              </w:rPr>
              <w:t>проектный</w:t>
            </w:r>
            <w:proofErr w:type="spellEnd"/>
            <w:r w:rsidRPr="00AB367E">
              <w:rPr>
                <w:rFonts w:ascii="Times New Roman" w:eastAsia="Times New Roman" w:hAnsi="Times New Roman" w:cs="Times New Roman"/>
                <w:sz w:val="20"/>
                <w:szCs w:val="20"/>
              </w:rPr>
              <w:t xml:space="preserve"> менеджмент)</w:t>
            </w:r>
          </w:p>
        </w:tc>
        <w:tc>
          <w:tcPr>
            <w:tcW w:w="2608" w:type="dxa"/>
          </w:tcPr>
          <w:p w:rsidR="00FF4E4D" w:rsidRPr="00AB367E" w:rsidRDefault="00FF4E4D" w:rsidP="00AB367E">
            <w:pPr>
              <w:rPr>
                <w:rFonts w:ascii="Times New Roman" w:eastAsia="Times New Roman" w:hAnsi="Times New Roman" w:cs="Times New Roman"/>
                <w:sz w:val="20"/>
                <w:szCs w:val="20"/>
              </w:rPr>
            </w:pPr>
            <w:r w:rsidRPr="00AB367E">
              <w:rPr>
                <w:rFonts w:ascii="Times New Roman" w:hAnsi="Times New Roman" w:cs="Times New Roman"/>
                <w:sz w:val="20"/>
                <w:szCs w:val="20"/>
              </w:rPr>
              <w:t>Не враховувати</w:t>
            </w:r>
          </w:p>
        </w:tc>
        <w:tc>
          <w:tcPr>
            <w:tcW w:w="3193" w:type="dxa"/>
          </w:tcPr>
          <w:p w:rsidR="00FF4E4D" w:rsidRPr="00AB367E" w:rsidRDefault="00FF4E4D" w:rsidP="00AB367E">
            <w:pPr>
              <w:rPr>
                <w:rFonts w:ascii="Times New Roman" w:eastAsia="Times New Roman" w:hAnsi="Times New Roman" w:cs="Times New Roman"/>
                <w:sz w:val="20"/>
                <w:szCs w:val="20"/>
              </w:rPr>
            </w:pPr>
            <w:r w:rsidRPr="00AB367E">
              <w:rPr>
                <w:rFonts w:ascii="Times New Roman" w:eastAsia="Times New Roman" w:hAnsi="Times New Roman" w:cs="Times New Roman"/>
                <w:sz w:val="20"/>
                <w:szCs w:val="20"/>
              </w:rPr>
              <w:t xml:space="preserve">Відповідно до Розділу 1, пункту 1, </w:t>
            </w:r>
            <w:r w:rsidRPr="00AB367E">
              <w:rPr>
                <w:rFonts w:ascii="Times New Roman" w:eastAsia="Times New Roman" w:hAnsi="Times New Roman" w:cs="Times New Roman"/>
                <w:sz w:val="20"/>
                <w:szCs w:val="20"/>
              </w:rPr>
              <w:br/>
              <w:t>“Метою Концепції є мета, базові принципи та завдання розвитку технологій штучного інтелекту в Україні як пріоритетного напрямку у галузі науково-технологічних досліджень, з урахуванням сучасних тенденцій та особливостей розвитку України в перспективі до 2030 року.”</w:t>
            </w:r>
            <w:r w:rsidRPr="00AB367E">
              <w:rPr>
                <w:rFonts w:ascii="Times New Roman" w:eastAsia="Times New Roman" w:hAnsi="Times New Roman" w:cs="Times New Roman"/>
                <w:sz w:val="20"/>
                <w:szCs w:val="20"/>
              </w:rPr>
              <w:br/>
              <w:t>Визначення конкретних інвесторів не є та не може бути завданням Концепції</w:t>
            </w:r>
          </w:p>
          <w:p w:rsidR="00FF4E4D" w:rsidRPr="00AB367E" w:rsidRDefault="00FF4E4D" w:rsidP="00AB367E">
            <w:pPr>
              <w:rPr>
                <w:rFonts w:ascii="Times New Roman" w:eastAsia="Times New Roman" w:hAnsi="Times New Roman" w:cs="Times New Roman"/>
                <w:sz w:val="20"/>
                <w:szCs w:val="20"/>
              </w:rPr>
            </w:pPr>
          </w:p>
        </w:tc>
        <w:tc>
          <w:tcPr>
            <w:tcW w:w="3271" w:type="dxa"/>
          </w:tcPr>
          <w:p w:rsidR="00FF4E4D" w:rsidRPr="00AB367E" w:rsidRDefault="00FF4E4D" w:rsidP="00AB367E">
            <w:pPr>
              <w:rPr>
                <w:rFonts w:ascii="Times New Roman" w:eastAsia="Times New Roman" w:hAnsi="Times New Roman" w:cs="Times New Roman"/>
                <w:sz w:val="20"/>
                <w:szCs w:val="20"/>
              </w:rPr>
            </w:pPr>
          </w:p>
        </w:tc>
        <w:tc>
          <w:tcPr>
            <w:tcW w:w="3644" w:type="dxa"/>
          </w:tcPr>
          <w:p w:rsidR="00FF4E4D" w:rsidRPr="00AB367E" w:rsidRDefault="00FF4E4D" w:rsidP="00AB367E">
            <w:pPr>
              <w:rPr>
                <w:rFonts w:ascii="Times New Roman" w:eastAsia="Times New Roman" w:hAnsi="Times New Roman" w:cs="Times New Roman"/>
                <w:sz w:val="20"/>
                <w:szCs w:val="20"/>
              </w:rPr>
            </w:pPr>
            <w:r w:rsidRPr="00AB367E">
              <w:rPr>
                <w:rFonts w:ascii="Times New Roman" w:eastAsia="Times New Roman" w:hAnsi="Times New Roman" w:cs="Times New Roman"/>
                <w:sz w:val="20"/>
                <w:szCs w:val="20"/>
              </w:rPr>
              <w:t>-</w:t>
            </w:r>
          </w:p>
        </w:tc>
      </w:tr>
      <w:tr w:rsidR="00FF4E4D" w:rsidRPr="00AB367E" w:rsidTr="005E3E1E">
        <w:tc>
          <w:tcPr>
            <w:tcW w:w="3019" w:type="dxa"/>
          </w:tcPr>
          <w:p w:rsidR="00FF4E4D" w:rsidRPr="00AB367E" w:rsidRDefault="00FF4E4D" w:rsidP="00AB367E">
            <w:pPr>
              <w:rPr>
                <w:rFonts w:ascii="Times New Roman" w:eastAsia="Times New Roman" w:hAnsi="Times New Roman" w:cs="Times New Roman"/>
                <w:b/>
                <w:bCs/>
                <w:sz w:val="20"/>
                <w:szCs w:val="20"/>
              </w:rPr>
            </w:pPr>
            <w:r w:rsidRPr="00AB367E">
              <w:rPr>
                <w:rFonts w:ascii="Times New Roman" w:eastAsia="Times New Roman" w:hAnsi="Times New Roman" w:cs="Times New Roman"/>
                <w:b/>
                <w:bCs/>
                <w:sz w:val="20"/>
                <w:szCs w:val="20"/>
              </w:rPr>
              <w:t>Юрій Прокопчук</w:t>
            </w:r>
          </w:p>
          <w:p w:rsidR="00FF4E4D" w:rsidRPr="00AB367E" w:rsidRDefault="00FF4E4D" w:rsidP="00AB367E">
            <w:pPr>
              <w:rPr>
                <w:rFonts w:ascii="Times New Roman" w:eastAsia="Times New Roman" w:hAnsi="Times New Roman" w:cs="Times New Roman"/>
                <w:sz w:val="20"/>
                <w:szCs w:val="20"/>
              </w:rPr>
            </w:pPr>
            <w:proofErr w:type="spellStart"/>
            <w:r w:rsidRPr="00AB367E">
              <w:rPr>
                <w:rFonts w:ascii="Times New Roman" w:eastAsia="Times New Roman" w:hAnsi="Times New Roman" w:cs="Times New Roman"/>
                <w:sz w:val="20"/>
                <w:szCs w:val="20"/>
              </w:rPr>
              <w:t>Запланировать</w:t>
            </w:r>
            <w:proofErr w:type="spellEnd"/>
            <w:r w:rsidRPr="00AB367E">
              <w:rPr>
                <w:rFonts w:ascii="Times New Roman" w:eastAsia="Times New Roman" w:hAnsi="Times New Roman" w:cs="Times New Roman"/>
                <w:sz w:val="20"/>
                <w:szCs w:val="20"/>
              </w:rPr>
              <w:t xml:space="preserve"> </w:t>
            </w:r>
            <w:proofErr w:type="spellStart"/>
            <w:r w:rsidRPr="00AB367E">
              <w:rPr>
                <w:rFonts w:ascii="Times New Roman" w:eastAsia="Times New Roman" w:hAnsi="Times New Roman" w:cs="Times New Roman"/>
                <w:sz w:val="20"/>
                <w:szCs w:val="20"/>
              </w:rPr>
              <w:t>создание</w:t>
            </w:r>
            <w:proofErr w:type="spellEnd"/>
            <w:r w:rsidRPr="00AB367E">
              <w:rPr>
                <w:rFonts w:ascii="Times New Roman" w:eastAsia="Times New Roman" w:hAnsi="Times New Roman" w:cs="Times New Roman"/>
                <w:sz w:val="20"/>
                <w:szCs w:val="20"/>
              </w:rPr>
              <w:t xml:space="preserve"> 5 - 8 </w:t>
            </w:r>
            <w:proofErr w:type="spellStart"/>
            <w:r w:rsidRPr="00AB367E">
              <w:rPr>
                <w:rFonts w:ascii="Times New Roman" w:eastAsia="Times New Roman" w:hAnsi="Times New Roman" w:cs="Times New Roman"/>
                <w:sz w:val="20"/>
                <w:szCs w:val="20"/>
              </w:rPr>
              <w:t>крупных</w:t>
            </w:r>
            <w:proofErr w:type="spellEnd"/>
            <w:r w:rsidRPr="00AB367E">
              <w:rPr>
                <w:rFonts w:ascii="Times New Roman" w:eastAsia="Times New Roman" w:hAnsi="Times New Roman" w:cs="Times New Roman"/>
                <w:sz w:val="20"/>
                <w:szCs w:val="20"/>
              </w:rPr>
              <w:t xml:space="preserve"> </w:t>
            </w:r>
            <w:proofErr w:type="spellStart"/>
            <w:r w:rsidRPr="00AB367E">
              <w:rPr>
                <w:rFonts w:ascii="Times New Roman" w:eastAsia="Times New Roman" w:hAnsi="Times New Roman" w:cs="Times New Roman"/>
                <w:sz w:val="20"/>
                <w:szCs w:val="20"/>
              </w:rPr>
              <w:t>региональных</w:t>
            </w:r>
            <w:proofErr w:type="spellEnd"/>
            <w:r w:rsidRPr="00AB367E">
              <w:rPr>
                <w:rFonts w:ascii="Times New Roman" w:eastAsia="Times New Roman" w:hAnsi="Times New Roman" w:cs="Times New Roman"/>
                <w:sz w:val="20"/>
                <w:szCs w:val="20"/>
              </w:rPr>
              <w:t xml:space="preserve"> </w:t>
            </w:r>
            <w:proofErr w:type="spellStart"/>
            <w:r w:rsidRPr="00AB367E">
              <w:rPr>
                <w:rFonts w:ascii="Times New Roman" w:eastAsia="Times New Roman" w:hAnsi="Times New Roman" w:cs="Times New Roman"/>
                <w:sz w:val="20"/>
                <w:szCs w:val="20"/>
              </w:rPr>
              <w:t>Центров</w:t>
            </w:r>
            <w:proofErr w:type="spellEnd"/>
            <w:r w:rsidRPr="00AB367E">
              <w:rPr>
                <w:rFonts w:ascii="Times New Roman" w:eastAsia="Times New Roman" w:hAnsi="Times New Roman" w:cs="Times New Roman"/>
                <w:sz w:val="20"/>
                <w:szCs w:val="20"/>
              </w:rPr>
              <w:t xml:space="preserve"> ИИ-</w:t>
            </w:r>
            <w:proofErr w:type="spellStart"/>
            <w:r w:rsidRPr="00AB367E">
              <w:rPr>
                <w:rFonts w:ascii="Times New Roman" w:eastAsia="Times New Roman" w:hAnsi="Times New Roman" w:cs="Times New Roman"/>
                <w:sz w:val="20"/>
                <w:szCs w:val="20"/>
              </w:rPr>
              <w:t>компетенций</w:t>
            </w:r>
            <w:proofErr w:type="spellEnd"/>
            <w:r w:rsidRPr="00AB367E">
              <w:rPr>
                <w:rFonts w:ascii="Times New Roman" w:eastAsia="Times New Roman" w:hAnsi="Times New Roman" w:cs="Times New Roman"/>
                <w:sz w:val="20"/>
                <w:szCs w:val="20"/>
              </w:rPr>
              <w:t xml:space="preserve"> (по </w:t>
            </w:r>
            <w:proofErr w:type="spellStart"/>
            <w:r w:rsidRPr="00AB367E">
              <w:rPr>
                <w:rFonts w:ascii="Times New Roman" w:eastAsia="Times New Roman" w:hAnsi="Times New Roman" w:cs="Times New Roman"/>
                <w:sz w:val="20"/>
                <w:szCs w:val="20"/>
              </w:rPr>
              <w:t>сквозным</w:t>
            </w:r>
            <w:proofErr w:type="spellEnd"/>
            <w:r w:rsidRPr="00AB367E">
              <w:rPr>
                <w:rFonts w:ascii="Times New Roman" w:eastAsia="Times New Roman" w:hAnsi="Times New Roman" w:cs="Times New Roman"/>
                <w:sz w:val="20"/>
                <w:szCs w:val="20"/>
              </w:rPr>
              <w:t xml:space="preserve"> </w:t>
            </w:r>
            <w:proofErr w:type="spellStart"/>
            <w:r w:rsidRPr="00AB367E">
              <w:rPr>
                <w:rFonts w:ascii="Times New Roman" w:eastAsia="Times New Roman" w:hAnsi="Times New Roman" w:cs="Times New Roman"/>
                <w:sz w:val="20"/>
                <w:szCs w:val="20"/>
              </w:rPr>
              <w:t>технологиям</w:t>
            </w:r>
            <w:proofErr w:type="spellEnd"/>
            <w:r w:rsidRPr="00AB367E">
              <w:rPr>
                <w:rFonts w:ascii="Times New Roman" w:eastAsia="Times New Roman" w:hAnsi="Times New Roman" w:cs="Times New Roman"/>
                <w:sz w:val="20"/>
                <w:szCs w:val="20"/>
              </w:rPr>
              <w:t xml:space="preserve">), </w:t>
            </w:r>
            <w:proofErr w:type="spellStart"/>
            <w:r w:rsidRPr="00AB367E">
              <w:rPr>
                <w:rFonts w:ascii="Times New Roman" w:eastAsia="Times New Roman" w:hAnsi="Times New Roman" w:cs="Times New Roman"/>
                <w:sz w:val="20"/>
                <w:szCs w:val="20"/>
              </w:rPr>
              <w:t>объединяющих</w:t>
            </w:r>
            <w:proofErr w:type="spellEnd"/>
            <w:r w:rsidRPr="00AB367E">
              <w:rPr>
                <w:rFonts w:ascii="Times New Roman" w:eastAsia="Times New Roman" w:hAnsi="Times New Roman" w:cs="Times New Roman"/>
                <w:sz w:val="20"/>
                <w:szCs w:val="20"/>
              </w:rPr>
              <w:t xml:space="preserve"> </w:t>
            </w:r>
            <w:proofErr w:type="spellStart"/>
            <w:r w:rsidRPr="00AB367E">
              <w:rPr>
                <w:rFonts w:ascii="Times New Roman" w:eastAsia="Times New Roman" w:hAnsi="Times New Roman" w:cs="Times New Roman"/>
                <w:sz w:val="20"/>
                <w:szCs w:val="20"/>
              </w:rPr>
              <w:t>вузы</w:t>
            </w:r>
            <w:proofErr w:type="spellEnd"/>
            <w:r w:rsidRPr="00AB367E">
              <w:rPr>
                <w:rFonts w:ascii="Times New Roman" w:eastAsia="Times New Roman" w:hAnsi="Times New Roman" w:cs="Times New Roman"/>
                <w:sz w:val="20"/>
                <w:szCs w:val="20"/>
              </w:rPr>
              <w:t xml:space="preserve">, НИИ, </w:t>
            </w:r>
            <w:proofErr w:type="spellStart"/>
            <w:r w:rsidRPr="00AB367E">
              <w:rPr>
                <w:rFonts w:ascii="Times New Roman" w:eastAsia="Times New Roman" w:hAnsi="Times New Roman" w:cs="Times New Roman"/>
                <w:sz w:val="20"/>
                <w:szCs w:val="20"/>
              </w:rPr>
              <w:t>бизнес</w:t>
            </w:r>
            <w:proofErr w:type="spellEnd"/>
            <w:r w:rsidRPr="00AB367E">
              <w:rPr>
                <w:rFonts w:ascii="Times New Roman" w:eastAsia="Times New Roman" w:hAnsi="Times New Roman" w:cs="Times New Roman"/>
                <w:sz w:val="20"/>
                <w:szCs w:val="20"/>
              </w:rPr>
              <w:t xml:space="preserve">, с </w:t>
            </w:r>
            <w:proofErr w:type="spellStart"/>
            <w:r w:rsidRPr="00AB367E">
              <w:rPr>
                <w:rFonts w:ascii="Times New Roman" w:eastAsia="Times New Roman" w:hAnsi="Times New Roman" w:cs="Times New Roman"/>
                <w:sz w:val="20"/>
                <w:szCs w:val="20"/>
              </w:rPr>
              <w:t>целевым</w:t>
            </w:r>
            <w:proofErr w:type="spellEnd"/>
            <w:r w:rsidRPr="00AB367E">
              <w:rPr>
                <w:rFonts w:ascii="Times New Roman" w:eastAsia="Times New Roman" w:hAnsi="Times New Roman" w:cs="Times New Roman"/>
                <w:sz w:val="20"/>
                <w:szCs w:val="20"/>
              </w:rPr>
              <w:t xml:space="preserve"> </w:t>
            </w:r>
            <w:proofErr w:type="spellStart"/>
            <w:r w:rsidRPr="00AB367E">
              <w:rPr>
                <w:rFonts w:ascii="Times New Roman" w:eastAsia="Times New Roman" w:hAnsi="Times New Roman" w:cs="Times New Roman"/>
                <w:sz w:val="20"/>
                <w:szCs w:val="20"/>
              </w:rPr>
              <w:t>финансированием</w:t>
            </w:r>
            <w:proofErr w:type="spellEnd"/>
            <w:r w:rsidRPr="00AB367E">
              <w:rPr>
                <w:rFonts w:ascii="Times New Roman" w:eastAsia="Times New Roman" w:hAnsi="Times New Roman" w:cs="Times New Roman"/>
                <w:sz w:val="20"/>
                <w:szCs w:val="20"/>
              </w:rPr>
              <w:t xml:space="preserve"> и </w:t>
            </w:r>
            <w:proofErr w:type="spellStart"/>
            <w:r w:rsidRPr="00AB367E">
              <w:rPr>
                <w:rFonts w:ascii="Times New Roman" w:eastAsia="Times New Roman" w:hAnsi="Times New Roman" w:cs="Times New Roman"/>
                <w:sz w:val="20"/>
                <w:szCs w:val="20"/>
              </w:rPr>
              <w:t>высокой</w:t>
            </w:r>
            <w:proofErr w:type="spellEnd"/>
            <w:r w:rsidRPr="00AB367E">
              <w:rPr>
                <w:rFonts w:ascii="Times New Roman" w:eastAsia="Times New Roman" w:hAnsi="Times New Roman" w:cs="Times New Roman"/>
                <w:sz w:val="20"/>
                <w:szCs w:val="20"/>
              </w:rPr>
              <w:t xml:space="preserve"> </w:t>
            </w:r>
            <w:proofErr w:type="spellStart"/>
            <w:r w:rsidRPr="00AB367E">
              <w:rPr>
                <w:rFonts w:ascii="Times New Roman" w:eastAsia="Times New Roman" w:hAnsi="Times New Roman" w:cs="Times New Roman"/>
                <w:sz w:val="20"/>
                <w:szCs w:val="20"/>
              </w:rPr>
              <w:t>ответственностью</w:t>
            </w:r>
            <w:proofErr w:type="spellEnd"/>
            <w:r w:rsidRPr="00AB367E">
              <w:rPr>
                <w:rFonts w:ascii="Times New Roman" w:eastAsia="Times New Roman" w:hAnsi="Times New Roman" w:cs="Times New Roman"/>
                <w:sz w:val="20"/>
                <w:szCs w:val="20"/>
              </w:rPr>
              <w:t xml:space="preserve">... </w:t>
            </w:r>
            <w:proofErr w:type="spellStart"/>
            <w:r w:rsidRPr="00AB367E">
              <w:rPr>
                <w:rFonts w:ascii="Times New Roman" w:eastAsia="Times New Roman" w:hAnsi="Times New Roman" w:cs="Times New Roman"/>
                <w:sz w:val="20"/>
                <w:szCs w:val="20"/>
              </w:rPr>
              <w:t>они</w:t>
            </w:r>
            <w:proofErr w:type="spellEnd"/>
            <w:r w:rsidRPr="00AB367E">
              <w:rPr>
                <w:rFonts w:ascii="Times New Roman" w:eastAsia="Times New Roman" w:hAnsi="Times New Roman" w:cs="Times New Roman"/>
                <w:sz w:val="20"/>
                <w:szCs w:val="20"/>
              </w:rPr>
              <w:t xml:space="preserve"> </w:t>
            </w:r>
            <w:proofErr w:type="spellStart"/>
            <w:r w:rsidRPr="00AB367E">
              <w:rPr>
                <w:rFonts w:ascii="Times New Roman" w:eastAsia="Times New Roman" w:hAnsi="Times New Roman" w:cs="Times New Roman"/>
                <w:sz w:val="20"/>
                <w:szCs w:val="20"/>
              </w:rPr>
              <w:t>могут</w:t>
            </w:r>
            <w:proofErr w:type="spellEnd"/>
            <w:r w:rsidRPr="00AB367E">
              <w:rPr>
                <w:rFonts w:ascii="Times New Roman" w:eastAsia="Times New Roman" w:hAnsi="Times New Roman" w:cs="Times New Roman"/>
                <w:sz w:val="20"/>
                <w:szCs w:val="20"/>
              </w:rPr>
              <w:t xml:space="preserve"> </w:t>
            </w:r>
            <w:proofErr w:type="spellStart"/>
            <w:r w:rsidRPr="00AB367E">
              <w:rPr>
                <w:rFonts w:ascii="Times New Roman" w:eastAsia="Times New Roman" w:hAnsi="Times New Roman" w:cs="Times New Roman"/>
                <w:sz w:val="20"/>
                <w:szCs w:val="20"/>
              </w:rPr>
              <w:t>иметь</w:t>
            </w:r>
            <w:proofErr w:type="spellEnd"/>
            <w:r w:rsidRPr="00AB367E">
              <w:rPr>
                <w:rFonts w:ascii="Times New Roman" w:eastAsia="Times New Roman" w:hAnsi="Times New Roman" w:cs="Times New Roman"/>
                <w:sz w:val="20"/>
                <w:szCs w:val="20"/>
              </w:rPr>
              <w:t xml:space="preserve"> </w:t>
            </w:r>
            <w:proofErr w:type="spellStart"/>
            <w:r w:rsidRPr="00AB367E">
              <w:rPr>
                <w:rFonts w:ascii="Times New Roman" w:eastAsia="Times New Roman" w:hAnsi="Times New Roman" w:cs="Times New Roman"/>
                <w:sz w:val="20"/>
                <w:szCs w:val="20"/>
              </w:rPr>
              <w:t>отраслевой</w:t>
            </w:r>
            <w:proofErr w:type="spellEnd"/>
            <w:r w:rsidRPr="00AB367E">
              <w:rPr>
                <w:rFonts w:ascii="Times New Roman" w:eastAsia="Times New Roman" w:hAnsi="Times New Roman" w:cs="Times New Roman"/>
                <w:sz w:val="20"/>
                <w:szCs w:val="20"/>
              </w:rPr>
              <w:t xml:space="preserve"> </w:t>
            </w:r>
            <w:proofErr w:type="spellStart"/>
            <w:r w:rsidRPr="00AB367E">
              <w:rPr>
                <w:rFonts w:ascii="Times New Roman" w:eastAsia="Times New Roman" w:hAnsi="Times New Roman" w:cs="Times New Roman"/>
                <w:sz w:val="20"/>
                <w:szCs w:val="20"/>
              </w:rPr>
              <w:t>оттенок</w:t>
            </w:r>
            <w:proofErr w:type="spellEnd"/>
            <w:r w:rsidRPr="00AB367E">
              <w:rPr>
                <w:rFonts w:ascii="Times New Roman" w:eastAsia="Times New Roman" w:hAnsi="Times New Roman" w:cs="Times New Roman"/>
                <w:sz w:val="20"/>
                <w:szCs w:val="20"/>
              </w:rPr>
              <w:t xml:space="preserve">, </w:t>
            </w:r>
            <w:proofErr w:type="spellStart"/>
            <w:r w:rsidRPr="00AB367E">
              <w:rPr>
                <w:rFonts w:ascii="Times New Roman" w:eastAsia="Times New Roman" w:hAnsi="Times New Roman" w:cs="Times New Roman"/>
                <w:sz w:val="20"/>
                <w:szCs w:val="20"/>
              </w:rPr>
              <w:t>например</w:t>
            </w:r>
            <w:proofErr w:type="spellEnd"/>
            <w:r w:rsidRPr="00AB367E">
              <w:rPr>
                <w:rFonts w:ascii="Times New Roman" w:eastAsia="Times New Roman" w:hAnsi="Times New Roman" w:cs="Times New Roman"/>
                <w:sz w:val="20"/>
                <w:szCs w:val="20"/>
              </w:rPr>
              <w:t xml:space="preserve"> «космос»... </w:t>
            </w:r>
            <w:proofErr w:type="spellStart"/>
            <w:r w:rsidRPr="00AB367E">
              <w:rPr>
                <w:rFonts w:ascii="Times New Roman" w:eastAsia="Times New Roman" w:hAnsi="Times New Roman" w:cs="Times New Roman"/>
                <w:sz w:val="20"/>
                <w:szCs w:val="20"/>
              </w:rPr>
              <w:t>Подобные</w:t>
            </w:r>
            <w:proofErr w:type="spellEnd"/>
            <w:r w:rsidRPr="00AB367E">
              <w:rPr>
                <w:rFonts w:ascii="Times New Roman" w:eastAsia="Times New Roman" w:hAnsi="Times New Roman" w:cs="Times New Roman"/>
                <w:sz w:val="20"/>
                <w:szCs w:val="20"/>
              </w:rPr>
              <w:t xml:space="preserve"> ЦК </w:t>
            </w:r>
            <w:proofErr w:type="spellStart"/>
            <w:r w:rsidRPr="00AB367E">
              <w:rPr>
                <w:rFonts w:ascii="Times New Roman" w:eastAsia="Times New Roman" w:hAnsi="Times New Roman" w:cs="Times New Roman"/>
                <w:sz w:val="20"/>
                <w:szCs w:val="20"/>
              </w:rPr>
              <w:t>сформируют</w:t>
            </w:r>
            <w:proofErr w:type="spellEnd"/>
            <w:r w:rsidRPr="00AB367E">
              <w:rPr>
                <w:rFonts w:ascii="Times New Roman" w:eastAsia="Times New Roman" w:hAnsi="Times New Roman" w:cs="Times New Roman"/>
                <w:sz w:val="20"/>
                <w:szCs w:val="20"/>
              </w:rPr>
              <w:t xml:space="preserve"> </w:t>
            </w:r>
            <w:proofErr w:type="spellStart"/>
            <w:r w:rsidRPr="00AB367E">
              <w:rPr>
                <w:rFonts w:ascii="Times New Roman" w:eastAsia="Times New Roman" w:hAnsi="Times New Roman" w:cs="Times New Roman"/>
                <w:sz w:val="20"/>
                <w:szCs w:val="20"/>
              </w:rPr>
              <w:t>костяк</w:t>
            </w:r>
            <w:proofErr w:type="spellEnd"/>
            <w:r w:rsidRPr="00AB367E">
              <w:rPr>
                <w:rFonts w:ascii="Times New Roman" w:eastAsia="Times New Roman" w:hAnsi="Times New Roman" w:cs="Times New Roman"/>
                <w:sz w:val="20"/>
                <w:szCs w:val="20"/>
              </w:rPr>
              <w:t xml:space="preserve"> ИИ-</w:t>
            </w:r>
            <w:proofErr w:type="spellStart"/>
            <w:r w:rsidRPr="00AB367E">
              <w:rPr>
                <w:rFonts w:ascii="Times New Roman" w:eastAsia="Times New Roman" w:hAnsi="Times New Roman" w:cs="Times New Roman"/>
                <w:sz w:val="20"/>
                <w:szCs w:val="20"/>
              </w:rPr>
              <w:t>Программы</w:t>
            </w:r>
            <w:proofErr w:type="spellEnd"/>
            <w:r w:rsidRPr="00AB367E">
              <w:rPr>
                <w:rFonts w:ascii="Times New Roman" w:eastAsia="Times New Roman" w:hAnsi="Times New Roman" w:cs="Times New Roman"/>
                <w:sz w:val="20"/>
                <w:szCs w:val="20"/>
              </w:rPr>
              <w:t xml:space="preserve">... </w:t>
            </w:r>
            <w:proofErr w:type="spellStart"/>
            <w:r w:rsidRPr="00AB367E">
              <w:rPr>
                <w:rFonts w:ascii="Times New Roman" w:eastAsia="Times New Roman" w:hAnsi="Times New Roman" w:cs="Times New Roman"/>
                <w:sz w:val="20"/>
                <w:szCs w:val="20"/>
              </w:rPr>
              <w:t>они</w:t>
            </w:r>
            <w:proofErr w:type="spellEnd"/>
            <w:r w:rsidRPr="00AB367E">
              <w:rPr>
                <w:rFonts w:ascii="Times New Roman" w:eastAsia="Times New Roman" w:hAnsi="Times New Roman" w:cs="Times New Roman"/>
                <w:sz w:val="20"/>
                <w:szCs w:val="20"/>
              </w:rPr>
              <w:t xml:space="preserve"> </w:t>
            </w:r>
            <w:proofErr w:type="spellStart"/>
            <w:r w:rsidRPr="00AB367E">
              <w:rPr>
                <w:rFonts w:ascii="Times New Roman" w:eastAsia="Times New Roman" w:hAnsi="Times New Roman" w:cs="Times New Roman"/>
                <w:sz w:val="20"/>
                <w:szCs w:val="20"/>
              </w:rPr>
              <w:t>должны</w:t>
            </w:r>
            <w:proofErr w:type="spellEnd"/>
            <w:r w:rsidRPr="00AB367E">
              <w:rPr>
                <w:rFonts w:ascii="Times New Roman" w:eastAsia="Times New Roman" w:hAnsi="Times New Roman" w:cs="Times New Roman"/>
                <w:sz w:val="20"/>
                <w:szCs w:val="20"/>
              </w:rPr>
              <w:t xml:space="preserve"> максимально </w:t>
            </w:r>
            <w:proofErr w:type="spellStart"/>
            <w:r w:rsidRPr="00AB367E">
              <w:rPr>
                <w:rFonts w:ascii="Times New Roman" w:eastAsia="Times New Roman" w:hAnsi="Times New Roman" w:cs="Times New Roman"/>
                <w:sz w:val="20"/>
                <w:szCs w:val="20"/>
              </w:rPr>
              <w:t>интегрироваться</w:t>
            </w:r>
            <w:proofErr w:type="spellEnd"/>
            <w:r w:rsidRPr="00AB367E">
              <w:rPr>
                <w:rFonts w:ascii="Times New Roman" w:eastAsia="Times New Roman" w:hAnsi="Times New Roman" w:cs="Times New Roman"/>
                <w:sz w:val="20"/>
                <w:szCs w:val="20"/>
              </w:rPr>
              <w:t xml:space="preserve"> в </w:t>
            </w:r>
            <w:proofErr w:type="spellStart"/>
            <w:r w:rsidRPr="00AB367E">
              <w:rPr>
                <w:rFonts w:ascii="Times New Roman" w:eastAsia="Times New Roman" w:hAnsi="Times New Roman" w:cs="Times New Roman"/>
                <w:sz w:val="20"/>
                <w:szCs w:val="20"/>
              </w:rPr>
              <w:t>мировые</w:t>
            </w:r>
            <w:proofErr w:type="spellEnd"/>
            <w:r w:rsidRPr="00AB367E">
              <w:rPr>
                <w:rFonts w:ascii="Times New Roman" w:eastAsia="Times New Roman" w:hAnsi="Times New Roman" w:cs="Times New Roman"/>
                <w:sz w:val="20"/>
                <w:szCs w:val="20"/>
              </w:rPr>
              <w:t xml:space="preserve"> </w:t>
            </w:r>
            <w:proofErr w:type="spellStart"/>
            <w:r w:rsidRPr="00AB367E">
              <w:rPr>
                <w:rFonts w:ascii="Times New Roman" w:eastAsia="Times New Roman" w:hAnsi="Times New Roman" w:cs="Times New Roman"/>
                <w:sz w:val="20"/>
                <w:szCs w:val="20"/>
              </w:rPr>
              <w:t>программы</w:t>
            </w:r>
            <w:proofErr w:type="spellEnd"/>
            <w:r w:rsidRPr="00AB367E">
              <w:rPr>
                <w:rFonts w:ascii="Times New Roman" w:eastAsia="Times New Roman" w:hAnsi="Times New Roman" w:cs="Times New Roman"/>
                <w:sz w:val="20"/>
                <w:szCs w:val="20"/>
              </w:rPr>
              <w:t xml:space="preserve">, </w:t>
            </w:r>
            <w:proofErr w:type="spellStart"/>
            <w:r w:rsidRPr="00AB367E">
              <w:rPr>
                <w:rFonts w:ascii="Times New Roman" w:eastAsia="Times New Roman" w:hAnsi="Times New Roman" w:cs="Times New Roman"/>
                <w:sz w:val="20"/>
                <w:szCs w:val="20"/>
              </w:rPr>
              <w:t>часть</w:t>
            </w:r>
            <w:proofErr w:type="spellEnd"/>
            <w:r w:rsidRPr="00AB367E">
              <w:rPr>
                <w:rFonts w:ascii="Times New Roman" w:eastAsia="Times New Roman" w:hAnsi="Times New Roman" w:cs="Times New Roman"/>
                <w:sz w:val="20"/>
                <w:szCs w:val="20"/>
              </w:rPr>
              <w:t xml:space="preserve"> </w:t>
            </w:r>
            <w:proofErr w:type="spellStart"/>
            <w:r w:rsidRPr="00AB367E">
              <w:rPr>
                <w:rFonts w:ascii="Times New Roman" w:eastAsia="Times New Roman" w:hAnsi="Times New Roman" w:cs="Times New Roman"/>
                <w:sz w:val="20"/>
                <w:szCs w:val="20"/>
              </w:rPr>
              <w:t>сотрудников</w:t>
            </w:r>
            <w:proofErr w:type="spellEnd"/>
            <w:r w:rsidRPr="00AB367E">
              <w:rPr>
                <w:rFonts w:ascii="Times New Roman" w:eastAsia="Times New Roman" w:hAnsi="Times New Roman" w:cs="Times New Roman"/>
                <w:sz w:val="20"/>
                <w:szCs w:val="20"/>
              </w:rPr>
              <w:t xml:space="preserve"> </w:t>
            </w:r>
            <w:proofErr w:type="spellStart"/>
            <w:r w:rsidRPr="00AB367E">
              <w:rPr>
                <w:rFonts w:ascii="Times New Roman" w:eastAsia="Times New Roman" w:hAnsi="Times New Roman" w:cs="Times New Roman"/>
                <w:sz w:val="20"/>
                <w:szCs w:val="20"/>
              </w:rPr>
              <w:t>могут</w:t>
            </w:r>
            <w:proofErr w:type="spellEnd"/>
            <w:r w:rsidRPr="00AB367E">
              <w:rPr>
                <w:rFonts w:ascii="Times New Roman" w:eastAsia="Times New Roman" w:hAnsi="Times New Roman" w:cs="Times New Roman"/>
                <w:sz w:val="20"/>
                <w:szCs w:val="20"/>
              </w:rPr>
              <w:t xml:space="preserve"> </w:t>
            </w:r>
            <w:proofErr w:type="spellStart"/>
            <w:r w:rsidRPr="00AB367E">
              <w:rPr>
                <w:rFonts w:ascii="Times New Roman" w:eastAsia="Times New Roman" w:hAnsi="Times New Roman" w:cs="Times New Roman"/>
                <w:sz w:val="20"/>
                <w:szCs w:val="20"/>
              </w:rPr>
              <w:t>быть</w:t>
            </w:r>
            <w:proofErr w:type="spellEnd"/>
            <w:r w:rsidRPr="00AB367E">
              <w:rPr>
                <w:rFonts w:ascii="Times New Roman" w:eastAsia="Times New Roman" w:hAnsi="Times New Roman" w:cs="Times New Roman"/>
                <w:sz w:val="20"/>
                <w:szCs w:val="20"/>
              </w:rPr>
              <w:t xml:space="preserve"> </w:t>
            </w:r>
            <w:proofErr w:type="spellStart"/>
            <w:r w:rsidRPr="00AB367E">
              <w:rPr>
                <w:rFonts w:ascii="Times New Roman" w:eastAsia="Times New Roman" w:hAnsi="Times New Roman" w:cs="Times New Roman"/>
                <w:sz w:val="20"/>
                <w:szCs w:val="20"/>
              </w:rPr>
              <w:t>иностранцы</w:t>
            </w:r>
            <w:proofErr w:type="spellEnd"/>
            <w:r w:rsidRPr="00AB367E">
              <w:rPr>
                <w:rFonts w:ascii="Times New Roman" w:eastAsia="Times New Roman" w:hAnsi="Times New Roman" w:cs="Times New Roman"/>
                <w:sz w:val="20"/>
                <w:szCs w:val="20"/>
              </w:rPr>
              <w:t xml:space="preserve">... </w:t>
            </w:r>
            <w:proofErr w:type="spellStart"/>
            <w:r w:rsidRPr="00AB367E">
              <w:rPr>
                <w:rFonts w:ascii="Times New Roman" w:eastAsia="Times New Roman" w:hAnsi="Times New Roman" w:cs="Times New Roman"/>
                <w:sz w:val="20"/>
                <w:szCs w:val="20"/>
              </w:rPr>
              <w:t>Нужны</w:t>
            </w:r>
            <w:proofErr w:type="spellEnd"/>
            <w:r w:rsidRPr="00AB367E">
              <w:rPr>
                <w:rFonts w:ascii="Times New Roman" w:eastAsia="Times New Roman" w:hAnsi="Times New Roman" w:cs="Times New Roman"/>
                <w:sz w:val="20"/>
                <w:szCs w:val="20"/>
              </w:rPr>
              <w:t xml:space="preserve"> </w:t>
            </w:r>
            <w:proofErr w:type="spellStart"/>
            <w:r w:rsidRPr="00AB367E">
              <w:rPr>
                <w:rFonts w:ascii="Times New Roman" w:eastAsia="Times New Roman" w:hAnsi="Times New Roman" w:cs="Times New Roman"/>
                <w:sz w:val="20"/>
                <w:szCs w:val="20"/>
              </w:rPr>
              <w:t>прорывные</w:t>
            </w:r>
            <w:proofErr w:type="spellEnd"/>
            <w:r w:rsidRPr="00AB367E">
              <w:rPr>
                <w:rFonts w:ascii="Times New Roman" w:eastAsia="Times New Roman" w:hAnsi="Times New Roman" w:cs="Times New Roman"/>
                <w:sz w:val="20"/>
                <w:szCs w:val="20"/>
              </w:rPr>
              <w:t xml:space="preserve"> </w:t>
            </w:r>
            <w:proofErr w:type="spellStart"/>
            <w:r w:rsidRPr="00AB367E">
              <w:rPr>
                <w:rFonts w:ascii="Times New Roman" w:eastAsia="Times New Roman" w:hAnsi="Times New Roman" w:cs="Times New Roman"/>
                <w:sz w:val="20"/>
                <w:szCs w:val="20"/>
              </w:rPr>
              <w:t>решения</w:t>
            </w:r>
            <w:proofErr w:type="spellEnd"/>
            <w:r w:rsidRPr="00AB367E">
              <w:rPr>
                <w:rFonts w:ascii="Times New Roman" w:eastAsia="Times New Roman" w:hAnsi="Times New Roman" w:cs="Times New Roman"/>
                <w:sz w:val="20"/>
                <w:szCs w:val="20"/>
              </w:rPr>
              <w:t xml:space="preserve"> мирового </w:t>
            </w:r>
            <w:proofErr w:type="spellStart"/>
            <w:r w:rsidRPr="00AB367E">
              <w:rPr>
                <w:rFonts w:ascii="Times New Roman" w:eastAsia="Times New Roman" w:hAnsi="Times New Roman" w:cs="Times New Roman"/>
                <w:sz w:val="20"/>
                <w:szCs w:val="20"/>
              </w:rPr>
              <w:t>уровня</w:t>
            </w:r>
            <w:proofErr w:type="spellEnd"/>
            <w:r w:rsidRPr="00AB367E">
              <w:rPr>
                <w:rFonts w:ascii="Times New Roman" w:eastAsia="Times New Roman" w:hAnsi="Times New Roman" w:cs="Times New Roman"/>
                <w:sz w:val="20"/>
                <w:szCs w:val="20"/>
              </w:rPr>
              <w:t>!</w:t>
            </w:r>
          </w:p>
          <w:p w:rsidR="00FF4E4D" w:rsidRPr="00AB367E" w:rsidRDefault="00FF4E4D" w:rsidP="00AB367E">
            <w:pPr>
              <w:rPr>
                <w:rFonts w:ascii="Times New Roman" w:eastAsia="Times New Roman" w:hAnsi="Times New Roman" w:cs="Times New Roman"/>
                <w:sz w:val="20"/>
                <w:szCs w:val="20"/>
              </w:rPr>
            </w:pPr>
          </w:p>
        </w:tc>
        <w:tc>
          <w:tcPr>
            <w:tcW w:w="2608" w:type="dxa"/>
          </w:tcPr>
          <w:p w:rsidR="00FF4E4D" w:rsidRPr="00AB367E" w:rsidRDefault="00FF4E4D" w:rsidP="00AB367E">
            <w:pPr>
              <w:rPr>
                <w:rFonts w:ascii="Times New Roman" w:eastAsia="Times New Roman" w:hAnsi="Times New Roman" w:cs="Times New Roman"/>
                <w:sz w:val="20"/>
                <w:szCs w:val="20"/>
              </w:rPr>
            </w:pPr>
            <w:r w:rsidRPr="00AB367E">
              <w:rPr>
                <w:rFonts w:ascii="Times New Roman" w:hAnsi="Times New Roman" w:cs="Times New Roman"/>
                <w:sz w:val="20"/>
                <w:szCs w:val="20"/>
              </w:rPr>
              <w:t>Не враховувати</w:t>
            </w:r>
          </w:p>
        </w:tc>
        <w:tc>
          <w:tcPr>
            <w:tcW w:w="3193" w:type="dxa"/>
          </w:tcPr>
          <w:p w:rsidR="00FF4E4D" w:rsidRPr="00AB367E" w:rsidRDefault="00FF4E4D" w:rsidP="00AB367E">
            <w:pPr>
              <w:rPr>
                <w:rFonts w:ascii="Times New Roman" w:eastAsia="Times New Roman" w:hAnsi="Times New Roman" w:cs="Times New Roman"/>
                <w:sz w:val="20"/>
                <w:szCs w:val="20"/>
              </w:rPr>
            </w:pPr>
            <w:r w:rsidRPr="00AB367E">
              <w:rPr>
                <w:rFonts w:ascii="Times New Roman" w:eastAsia="Times New Roman" w:hAnsi="Times New Roman" w:cs="Times New Roman"/>
                <w:sz w:val="20"/>
                <w:szCs w:val="20"/>
              </w:rPr>
              <w:t xml:space="preserve">Відповідно до Розділу 1, пункту 1, </w:t>
            </w:r>
            <w:r w:rsidRPr="00AB367E">
              <w:rPr>
                <w:rFonts w:ascii="Times New Roman" w:eastAsia="Times New Roman" w:hAnsi="Times New Roman" w:cs="Times New Roman"/>
                <w:sz w:val="20"/>
                <w:szCs w:val="20"/>
              </w:rPr>
              <w:br/>
              <w:t>“Метою Концепції є мета, базові принципи та завдання розвитку технологій штучного інтелекту в Україні як пріоритетного напрямку у галузі науково-технологічних досліджень, з урахуванням сучасних тенденцій та особливостей розвитку України в перспективі до 2030 року.”</w:t>
            </w:r>
            <w:r w:rsidRPr="00AB367E">
              <w:rPr>
                <w:rFonts w:ascii="Times New Roman" w:eastAsia="Times New Roman" w:hAnsi="Times New Roman" w:cs="Times New Roman"/>
                <w:sz w:val="20"/>
                <w:szCs w:val="20"/>
              </w:rPr>
              <w:br/>
              <w:t>Створення конкретних установ для забезпечення реалізації концепції відноситься до стадії реалізації концепції.</w:t>
            </w:r>
          </w:p>
          <w:p w:rsidR="00FF4E4D" w:rsidRPr="00AB367E" w:rsidRDefault="00FF4E4D" w:rsidP="00AB367E">
            <w:pPr>
              <w:rPr>
                <w:rFonts w:ascii="Times New Roman" w:eastAsia="Times New Roman" w:hAnsi="Times New Roman" w:cs="Times New Roman"/>
                <w:sz w:val="20"/>
                <w:szCs w:val="20"/>
              </w:rPr>
            </w:pPr>
          </w:p>
        </w:tc>
        <w:tc>
          <w:tcPr>
            <w:tcW w:w="3271" w:type="dxa"/>
          </w:tcPr>
          <w:p w:rsidR="00FF4E4D" w:rsidRPr="00AB367E" w:rsidRDefault="00FF4E4D" w:rsidP="00AB367E">
            <w:pPr>
              <w:rPr>
                <w:rFonts w:ascii="Times New Roman" w:eastAsia="Times New Roman" w:hAnsi="Times New Roman" w:cs="Times New Roman"/>
                <w:sz w:val="20"/>
                <w:szCs w:val="20"/>
              </w:rPr>
            </w:pPr>
          </w:p>
        </w:tc>
        <w:tc>
          <w:tcPr>
            <w:tcW w:w="3644" w:type="dxa"/>
          </w:tcPr>
          <w:p w:rsidR="00FF4E4D" w:rsidRPr="00AB367E" w:rsidRDefault="00FF4E4D" w:rsidP="00AB367E">
            <w:pPr>
              <w:rPr>
                <w:rFonts w:ascii="Times New Roman" w:eastAsia="Times New Roman" w:hAnsi="Times New Roman" w:cs="Times New Roman"/>
                <w:sz w:val="20"/>
                <w:szCs w:val="20"/>
              </w:rPr>
            </w:pPr>
            <w:r w:rsidRPr="00AB367E">
              <w:rPr>
                <w:rFonts w:ascii="Times New Roman" w:eastAsia="Times New Roman" w:hAnsi="Times New Roman" w:cs="Times New Roman"/>
                <w:sz w:val="20"/>
                <w:szCs w:val="20"/>
              </w:rPr>
              <w:t>-</w:t>
            </w:r>
          </w:p>
        </w:tc>
      </w:tr>
      <w:tr w:rsidR="00FF4E4D" w:rsidRPr="00AB367E" w:rsidTr="005E3E1E">
        <w:tc>
          <w:tcPr>
            <w:tcW w:w="3019" w:type="dxa"/>
          </w:tcPr>
          <w:p w:rsidR="00FF4E4D" w:rsidRPr="00AB367E" w:rsidRDefault="00FF4E4D" w:rsidP="00AB367E">
            <w:pPr>
              <w:rPr>
                <w:rFonts w:ascii="Times New Roman" w:eastAsia="Times New Roman" w:hAnsi="Times New Roman" w:cs="Times New Roman"/>
                <w:b/>
                <w:bCs/>
                <w:sz w:val="20"/>
                <w:szCs w:val="20"/>
              </w:rPr>
            </w:pPr>
            <w:r w:rsidRPr="00AB367E">
              <w:rPr>
                <w:rFonts w:ascii="Times New Roman" w:eastAsia="Times New Roman" w:hAnsi="Times New Roman" w:cs="Times New Roman"/>
                <w:b/>
                <w:bCs/>
                <w:sz w:val="20"/>
                <w:szCs w:val="20"/>
              </w:rPr>
              <w:t>Юрій Прокопчук</w:t>
            </w:r>
          </w:p>
          <w:p w:rsidR="00FF4E4D" w:rsidRPr="00AB367E" w:rsidRDefault="00FF4E4D" w:rsidP="00AB367E">
            <w:pPr>
              <w:rPr>
                <w:rFonts w:ascii="Times New Roman" w:eastAsia="Times New Roman" w:hAnsi="Times New Roman" w:cs="Times New Roman"/>
                <w:sz w:val="20"/>
                <w:szCs w:val="20"/>
              </w:rPr>
            </w:pPr>
            <w:proofErr w:type="spellStart"/>
            <w:r w:rsidRPr="00AB367E">
              <w:rPr>
                <w:rFonts w:ascii="Times New Roman" w:eastAsia="Times New Roman" w:hAnsi="Times New Roman" w:cs="Times New Roman"/>
                <w:sz w:val="20"/>
                <w:szCs w:val="20"/>
              </w:rPr>
              <w:t>Каждая</w:t>
            </w:r>
            <w:proofErr w:type="spellEnd"/>
            <w:r w:rsidRPr="00AB367E">
              <w:rPr>
                <w:rFonts w:ascii="Times New Roman" w:eastAsia="Times New Roman" w:hAnsi="Times New Roman" w:cs="Times New Roman"/>
                <w:sz w:val="20"/>
                <w:szCs w:val="20"/>
              </w:rPr>
              <w:t xml:space="preserve"> область </w:t>
            </w:r>
            <w:proofErr w:type="spellStart"/>
            <w:r w:rsidRPr="00AB367E">
              <w:rPr>
                <w:rFonts w:ascii="Times New Roman" w:eastAsia="Times New Roman" w:hAnsi="Times New Roman" w:cs="Times New Roman"/>
                <w:sz w:val="20"/>
                <w:szCs w:val="20"/>
              </w:rPr>
              <w:t>должна</w:t>
            </w:r>
            <w:proofErr w:type="spellEnd"/>
            <w:r w:rsidRPr="00AB367E">
              <w:rPr>
                <w:rFonts w:ascii="Times New Roman" w:eastAsia="Times New Roman" w:hAnsi="Times New Roman" w:cs="Times New Roman"/>
                <w:sz w:val="20"/>
                <w:szCs w:val="20"/>
              </w:rPr>
              <w:t xml:space="preserve"> </w:t>
            </w:r>
            <w:proofErr w:type="spellStart"/>
            <w:r w:rsidRPr="00AB367E">
              <w:rPr>
                <w:rFonts w:ascii="Times New Roman" w:eastAsia="Times New Roman" w:hAnsi="Times New Roman" w:cs="Times New Roman"/>
                <w:sz w:val="20"/>
                <w:szCs w:val="20"/>
              </w:rPr>
              <w:t>консолидировать</w:t>
            </w:r>
            <w:proofErr w:type="spellEnd"/>
            <w:r w:rsidRPr="00AB367E">
              <w:rPr>
                <w:rFonts w:ascii="Times New Roman" w:eastAsia="Times New Roman" w:hAnsi="Times New Roman" w:cs="Times New Roman"/>
                <w:sz w:val="20"/>
                <w:szCs w:val="20"/>
              </w:rPr>
              <w:t xml:space="preserve"> </w:t>
            </w:r>
            <w:proofErr w:type="spellStart"/>
            <w:r w:rsidRPr="00AB367E">
              <w:rPr>
                <w:rFonts w:ascii="Times New Roman" w:eastAsia="Times New Roman" w:hAnsi="Times New Roman" w:cs="Times New Roman"/>
                <w:sz w:val="20"/>
                <w:szCs w:val="20"/>
              </w:rPr>
              <w:t>собственные</w:t>
            </w:r>
            <w:proofErr w:type="spellEnd"/>
            <w:r w:rsidRPr="00AB367E">
              <w:rPr>
                <w:rFonts w:ascii="Times New Roman" w:eastAsia="Times New Roman" w:hAnsi="Times New Roman" w:cs="Times New Roman"/>
                <w:sz w:val="20"/>
                <w:szCs w:val="20"/>
              </w:rPr>
              <w:t xml:space="preserve"> ИИ-</w:t>
            </w:r>
            <w:proofErr w:type="spellStart"/>
            <w:r w:rsidRPr="00AB367E">
              <w:rPr>
                <w:rFonts w:ascii="Times New Roman" w:eastAsia="Times New Roman" w:hAnsi="Times New Roman" w:cs="Times New Roman"/>
                <w:sz w:val="20"/>
                <w:szCs w:val="20"/>
              </w:rPr>
              <w:t>ресурсы</w:t>
            </w:r>
            <w:proofErr w:type="spellEnd"/>
            <w:r w:rsidRPr="00AB367E">
              <w:rPr>
                <w:rFonts w:ascii="Times New Roman" w:eastAsia="Times New Roman" w:hAnsi="Times New Roman" w:cs="Times New Roman"/>
                <w:sz w:val="20"/>
                <w:szCs w:val="20"/>
              </w:rPr>
              <w:t xml:space="preserve">, </w:t>
            </w:r>
            <w:proofErr w:type="spellStart"/>
            <w:r w:rsidRPr="00AB367E">
              <w:rPr>
                <w:rFonts w:ascii="Times New Roman" w:eastAsia="Times New Roman" w:hAnsi="Times New Roman" w:cs="Times New Roman"/>
                <w:sz w:val="20"/>
                <w:szCs w:val="20"/>
              </w:rPr>
              <w:t>разработать</w:t>
            </w:r>
            <w:proofErr w:type="spellEnd"/>
            <w:r w:rsidRPr="00AB367E">
              <w:rPr>
                <w:rFonts w:ascii="Times New Roman" w:eastAsia="Times New Roman" w:hAnsi="Times New Roman" w:cs="Times New Roman"/>
                <w:sz w:val="20"/>
                <w:szCs w:val="20"/>
              </w:rPr>
              <w:t xml:space="preserve"> </w:t>
            </w:r>
            <w:proofErr w:type="spellStart"/>
            <w:r w:rsidRPr="00AB367E">
              <w:rPr>
                <w:rFonts w:ascii="Times New Roman" w:eastAsia="Times New Roman" w:hAnsi="Times New Roman" w:cs="Times New Roman"/>
                <w:sz w:val="20"/>
                <w:szCs w:val="20"/>
              </w:rPr>
              <w:t>собственные</w:t>
            </w:r>
            <w:proofErr w:type="spellEnd"/>
            <w:r w:rsidRPr="00AB367E">
              <w:rPr>
                <w:rFonts w:ascii="Times New Roman" w:eastAsia="Times New Roman" w:hAnsi="Times New Roman" w:cs="Times New Roman"/>
                <w:sz w:val="20"/>
                <w:szCs w:val="20"/>
              </w:rPr>
              <w:t xml:space="preserve"> ИИ-</w:t>
            </w:r>
            <w:proofErr w:type="spellStart"/>
            <w:r w:rsidRPr="00AB367E">
              <w:rPr>
                <w:rFonts w:ascii="Times New Roman" w:eastAsia="Times New Roman" w:hAnsi="Times New Roman" w:cs="Times New Roman"/>
                <w:sz w:val="20"/>
                <w:szCs w:val="20"/>
              </w:rPr>
              <w:t>программы</w:t>
            </w:r>
            <w:proofErr w:type="spellEnd"/>
            <w:r w:rsidRPr="00AB367E">
              <w:rPr>
                <w:rFonts w:ascii="Times New Roman" w:eastAsia="Times New Roman" w:hAnsi="Times New Roman" w:cs="Times New Roman"/>
                <w:sz w:val="20"/>
                <w:szCs w:val="20"/>
              </w:rPr>
              <w:t xml:space="preserve"> </w:t>
            </w:r>
            <w:proofErr w:type="spellStart"/>
            <w:r w:rsidRPr="00AB367E">
              <w:rPr>
                <w:rFonts w:ascii="Times New Roman" w:eastAsia="Times New Roman" w:hAnsi="Times New Roman" w:cs="Times New Roman"/>
                <w:sz w:val="20"/>
                <w:szCs w:val="20"/>
              </w:rPr>
              <w:t>развития</w:t>
            </w:r>
            <w:proofErr w:type="spellEnd"/>
            <w:r w:rsidRPr="00AB367E">
              <w:rPr>
                <w:rFonts w:ascii="Times New Roman" w:eastAsia="Times New Roman" w:hAnsi="Times New Roman" w:cs="Times New Roman"/>
                <w:sz w:val="20"/>
                <w:szCs w:val="20"/>
              </w:rPr>
              <w:t xml:space="preserve">... В </w:t>
            </w:r>
            <w:proofErr w:type="spellStart"/>
            <w:r w:rsidRPr="00AB367E">
              <w:rPr>
                <w:rFonts w:ascii="Times New Roman" w:eastAsia="Times New Roman" w:hAnsi="Times New Roman" w:cs="Times New Roman"/>
                <w:sz w:val="20"/>
                <w:szCs w:val="20"/>
              </w:rPr>
              <w:t>этом</w:t>
            </w:r>
            <w:proofErr w:type="spellEnd"/>
            <w:r w:rsidRPr="00AB367E">
              <w:rPr>
                <w:rFonts w:ascii="Times New Roman" w:eastAsia="Times New Roman" w:hAnsi="Times New Roman" w:cs="Times New Roman"/>
                <w:sz w:val="20"/>
                <w:szCs w:val="20"/>
              </w:rPr>
              <w:t xml:space="preserve"> </w:t>
            </w:r>
            <w:proofErr w:type="spellStart"/>
            <w:r w:rsidRPr="00AB367E">
              <w:rPr>
                <w:rFonts w:ascii="Times New Roman" w:eastAsia="Times New Roman" w:hAnsi="Times New Roman" w:cs="Times New Roman"/>
                <w:sz w:val="20"/>
                <w:szCs w:val="20"/>
              </w:rPr>
              <w:t>могут</w:t>
            </w:r>
            <w:proofErr w:type="spellEnd"/>
            <w:r w:rsidRPr="00AB367E">
              <w:rPr>
                <w:rFonts w:ascii="Times New Roman" w:eastAsia="Times New Roman" w:hAnsi="Times New Roman" w:cs="Times New Roman"/>
                <w:sz w:val="20"/>
                <w:szCs w:val="20"/>
              </w:rPr>
              <w:t xml:space="preserve"> </w:t>
            </w:r>
            <w:proofErr w:type="spellStart"/>
            <w:r w:rsidRPr="00AB367E">
              <w:rPr>
                <w:rFonts w:ascii="Times New Roman" w:eastAsia="Times New Roman" w:hAnsi="Times New Roman" w:cs="Times New Roman"/>
                <w:sz w:val="20"/>
                <w:szCs w:val="20"/>
              </w:rPr>
              <w:t>помочь</w:t>
            </w:r>
            <w:proofErr w:type="spellEnd"/>
            <w:r w:rsidRPr="00AB367E">
              <w:rPr>
                <w:rFonts w:ascii="Times New Roman" w:eastAsia="Times New Roman" w:hAnsi="Times New Roman" w:cs="Times New Roman"/>
                <w:sz w:val="20"/>
                <w:szCs w:val="20"/>
              </w:rPr>
              <w:t xml:space="preserve"> </w:t>
            </w:r>
            <w:proofErr w:type="spellStart"/>
            <w:r w:rsidRPr="00AB367E">
              <w:rPr>
                <w:rFonts w:ascii="Times New Roman" w:eastAsia="Times New Roman" w:hAnsi="Times New Roman" w:cs="Times New Roman"/>
                <w:sz w:val="20"/>
                <w:szCs w:val="20"/>
              </w:rPr>
              <w:t>Региональные</w:t>
            </w:r>
            <w:proofErr w:type="spellEnd"/>
            <w:r w:rsidRPr="00AB367E">
              <w:rPr>
                <w:rFonts w:ascii="Times New Roman" w:eastAsia="Times New Roman" w:hAnsi="Times New Roman" w:cs="Times New Roman"/>
                <w:sz w:val="20"/>
                <w:szCs w:val="20"/>
              </w:rPr>
              <w:t xml:space="preserve"> </w:t>
            </w:r>
            <w:proofErr w:type="spellStart"/>
            <w:r w:rsidRPr="00AB367E">
              <w:rPr>
                <w:rFonts w:ascii="Times New Roman" w:eastAsia="Times New Roman" w:hAnsi="Times New Roman" w:cs="Times New Roman"/>
                <w:sz w:val="20"/>
                <w:szCs w:val="20"/>
              </w:rPr>
              <w:t>научные</w:t>
            </w:r>
            <w:proofErr w:type="spellEnd"/>
            <w:r w:rsidRPr="00AB367E">
              <w:rPr>
                <w:rFonts w:ascii="Times New Roman" w:eastAsia="Times New Roman" w:hAnsi="Times New Roman" w:cs="Times New Roman"/>
                <w:sz w:val="20"/>
                <w:szCs w:val="20"/>
              </w:rPr>
              <w:t xml:space="preserve"> </w:t>
            </w:r>
            <w:proofErr w:type="spellStart"/>
            <w:r w:rsidRPr="00AB367E">
              <w:rPr>
                <w:rFonts w:ascii="Times New Roman" w:eastAsia="Times New Roman" w:hAnsi="Times New Roman" w:cs="Times New Roman"/>
                <w:sz w:val="20"/>
                <w:szCs w:val="20"/>
              </w:rPr>
              <w:t>центры</w:t>
            </w:r>
            <w:proofErr w:type="spellEnd"/>
            <w:r w:rsidRPr="00AB367E">
              <w:rPr>
                <w:rFonts w:ascii="Times New Roman" w:eastAsia="Times New Roman" w:hAnsi="Times New Roman" w:cs="Times New Roman"/>
                <w:sz w:val="20"/>
                <w:szCs w:val="20"/>
              </w:rPr>
              <w:t xml:space="preserve">, роль </w:t>
            </w:r>
            <w:proofErr w:type="spellStart"/>
            <w:r w:rsidRPr="00AB367E">
              <w:rPr>
                <w:rFonts w:ascii="Times New Roman" w:eastAsia="Times New Roman" w:hAnsi="Times New Roman" w:cs="Times New Roman"/>
                <w:sz w:val="20"/>
                <w:szCs w:val="20"/>
              </w:rPr>
              <w:t>которых</w:t>
            </w:r>
            <w:proofErr w:type="spellEnd"/>
            <w:r w:rsidRPr="00AB367E">
              <w:rPr>
                <w:rFonts w:ascii="Times New Roman" w:eastAsia="Times New Roman" w:hAnsi="Times New Roman" w:cs="Times New Roman"/>
                <w:sz w:val="20"/>
                <w:szCs w:val="20"/>
              </w:rPr>
              <w:t xml:space="preserve"> </w:t>
            </w:r>
            <w:proofErr w:type="spellStart"/>
            <w:r w:rsidRPr="00AB367E">
              <w:rPr>
                <w:rFonts w:ascii="Times New Roman" w:eastAsia="Times New Roman" w:hAnsi="Times New Roman" w:cs="Times New Roman"/>
                <w:sz w:val="20"/>
                <w:szCs w:val="20"/>
              </w:rPr>
              <w:t>нужно</w:t>
            </w:r>
            <w:proofErr w:type="spellEnd"/>
            <w:r w:rsidRPr="00AB367E">
              <w:rPr>
                <w:rFonts w:ascii="Times New Roman" w:eastAsia="Times New Roman" w:hAnsi="Times New Roman" w:cs="Times New Roman"/>
                <w:sz w:val="20"/>
                <w:szCs w:val="20"/>
              </w:rPr>
              <w:t xml:space="preserve"> </w:t>
            </w:r>
            <w:proofErr w:type="spellStart"/>
            <w:r w:rsidRPr="00AB367E">
              <w:rPr>
                <w:rFonts w:ascii="Times New Roman" w:eastAsia="Times New Roman" w:hAnsi="Times New Roman" w:cs="Times New Roman"/>
                <w:sz w:val="20"/>
                <w:szCs w:val="20"/>
              </w:rPr>
              <w:t>резко</w:t>
            </w:r>
            <w:proofErr w:type="spellEnd"/>
            <w:r w:rsidRPr="00AB367E">
              <w:rPr>
                <w:rFonts w:ascii="Times New Roman" w:eastAsia="Times New Roman" w:hAnsi="Times New Roman" w:cs="Times New Roman"/>
                <w:sz w:val="20"/>
                <w:szCs w:val="20"/>
              </w:rPr>
              <w:t xml:space="preserve"> </w:t>
            </w:r>
            <w:proofErr w:type="spellStart"/>
            <w:r w:rsidRPr="00AB367E">
              <w:rPr>
                <w:rFonts w:ascii="Times New Roman" w:eastAsia="Times New Roman" w:hAnsi="Times New Roman" w:cs="Times New Roman"/>
                <w:sz w:val="20"/>
                <w:szCs w:val="20"/>
              </w:rPr>
              <w:t>поднять</w:t>
            </w:r>
            <w:proofErr w:type="spellEnd"/>
            <w:r w:rsidRPr="00AB367E">
              <w:rPr>
                <w:rFonts w:ascii="Times New Roman" w:eastAsia="Times New Roman" w:hAnsi="Times New Roman" w:cs="Times New Roman"/>
                <w:sz w:val="20"/>
                <w:szCs w:val="20"/>
              </w:rPr>
              <w:t>.</w:t>
            </w:r>
          </w:p>
          <w:p w:rsidR="00FF4E4D" w:rsidRPr="00AB367E" w:rsidRDefault="00FF4E4D" w:rsidP="00AB367E">
            <w:pPr>
              <w:ind w:hanging="360"/>
              <w:rPr>
                <w:rFonts w:ascii="Times New Roman" w:eastAsia="Times New Roman" w:hAnsi="Times New Roman" w:cs="Times New Roman"/>
                <w:sz w:val="20"/>
                <w:szCs w:val="20"/>
              </w:rPr>
            </w:pPr>
          </w:p>
        </w:tc>
        <w:tc>
          <w:tcPr>
            <w:tcW w:w="2608" w:type="dxa"/>
          </w:tcPr>
          <w:p w:rsidR="00FF4E4D" w:rsidRPr="00AB367E" w:rsidRDefault="00FF4E4D" w:rsidP="00AB367E">
            <w:pPr>
              <w:rPr>
                <w:rFonts w:ascii="Times New Roman" w:eastAsia="Times New Roman" w:hAnsi="Times New Roman" w:cs="Times New Roman"/>
                <w:sz w:val="20"/>
                <w:szCs w:val="20"/>
              </w:rPr>
            </w:pPr>
            <w:r w:rsidRPr="00AB367E">
              <w:rPr>
                <w:rFonts w:ascii="Times New Roman" w:hAnsi="Times New Roman" w:cs="Times New Roman"/>
                <w:sz w:val="20"/>
                <w:szCs w:val="20"/>
              </w:rPr>
              <w:lastRenderedPageBreak/>
              <w:t>Не враховувати</w:t>
            </w:r>
          </w:p>
        </w:tc>
        <w:tc>
          <w:tcPr>
            <w:tcW w:w="3193" w:type="dxa"/>
          </w:tcPr>
          <w:p w:rsidR="00FF4E4D" w:rsidRPr="00AB367E" w:rsidRDefault="00FF4E4D" w:rsidP="00AB367E">
            <w:pPr>
              <w:rPr>
                <w:rFonts w:ascii="Times New Roman" w:eastAsia="Times New Roman" w:hAnsi="Times New Roman" w:cs="Times New Roman"/>
                <w:sz w:val="20"/>
                <w:szCs w:val="20"/>
              </w:rPr>
            </w:pPr>
            <w:r w:rsidRPr="00AB367E">
              <w:rPr>
                <w:rFonts w:ascii="Times New Roman" w:eastAsia="Times New Roman" w:hAnsi="Times New Roman" w:cs="Times New Roman"/>
                <w:sz w:val="20"/>
                <w:szCs w:val="20"/>
              </w:rPr>
              <w:t>Прийняття загальнонаціональної Концепції має передувати створенню регіональних програм, які повинні створюватись на базі загально-національної програми</w:t>
            </w:r>
          </w:p>
        </w:tc>
        <w:tc>
          <w:tcPr>
            <w:tcW w:w="3271" w:type="dxa"/>
          </w:tcPr>
          <w:p w:rsidR="00FF4E4D" w:rsidRPr="00AB367E" w:rsidRDefault="00FF4E4D" w:rsidP="00AB367E">
            <w:pPr>
              <w:rPr>
                <w:rFonts w:ascii="Times New Roman" w:eastAsia="Times New Roman" w:hAnsi="Times New Roman" w:cs="Times New Roman"/>
                <w:sz w:val="20"/>
                <w:szCs w:val="20"/>
              </w:rPr>
            </w:pPr>
          </w:p>
        </w:tc>
        <w:tc>
          <w:tcPr>
            <w:tcW w:w="3644" w:type="dxa"/>
          </w:tcPr>
          <w:p w:rsidR="00FF4E4D" w:rsidRPr="00AB367E" w:rsidRDefault="00FF4E4D" w:rsidP="00AB367E">
            <w:pPr>
              <w:rPr>
                <w:rFonts w:ascii="Times New Roman" w:eastAsia="Times New Roman" w:hAnsi="Times New Roman" w:cs="Times New Roman"/>
                <w:sz w:val="20"/>
                <w:szCs w:val="20"/>
              </w:rPr>
            </w:pPr>
            <w:r w:rsidRPr="00AB367E">
              <w:rPr>
                <w:rFonts w:ascii="Times New Roman" w:eastAsia="Times New Roman" w:hAnsi="Times New Roman" w:cs="Times New Roman"/>
                <w:sz w:val="20"/>
                <w:szCs w:val="20"/>
              </w:rPr>
              <w:t>-</w:t>
            </w:r>
          </w:p>
        </w:tc>
      </w:tr>
      <w:tr w:rsidR="00FF4E4D" w:rsidRPr="00AB367E" w:rsidTr="005E3E1E">
        <w:tc>
          <w:tcPr>
            <w:tcW w:w="3019" w:type="dxa"/>
          </w:tcPr>
          <w:p w:rsidR="00FF4E4D" w:rsidRPr="00AB367E" w:rsidRDefault="00FF4E4D" w:rsidP="00AB367E">
            <w:pPr>
              <w:rPr>
                <w:rFonts w:ascii="Times New Roman" w:eastAsia="Times New Roman" w:hAnsi="Times New Roman" w:cs="Times New Roman"/>
                <w:b/>
                <w:bCs/>
                <w:sz w:val="20"/>
                <w:szCs w:val="20"/>
              </w:rPr>
            </w:pPr>
            <w:r w:rsidRPr="00AB367E">
              <w:rPr>
                <w:rFonts w:ascii="Times New Roman" w:eastAsia="Times New Roman" w:hAnsi="Times New Roman" w:cs="Times New Roman"/>
                <w:b/>
                <w:bCs/>
                <w:sz w:val="20"/>
                <w:szCs w:val="20"/>
              </w:rPr>
              <w:t>Юрій Прокопчук</w:t>
            </w:r>
          </w:p>
          <w:p w:rsidR="00FF4E4D" w:rsidRPr="00AB367E" w:rsidRDefault="00FF4E4D" w:rsidP="00AB367E">
            <w:pPr>
              <w:numPr>
                <w:ilvl w:val="0"/>
                <w:numId w:val="1"/>
              </w:numPr>
              <w:ind w:left="0"/>
              <w:rPr>
                <w:rFonts w:ascii="Times New Roman" w:eastAsia="Times New Roman" w:hAnsi="Times New Roman" w:cs="Times New Roman"/>
                <w:sz w:val="20"/>
                <w:szCs w:val="20"/>
              </w:rPr>
            </w:pPr>
            <w:proofErr w:type="spellStart"/>
            <w:r w:rsidRPr="00AB367E">
              <w:rPr>
                <w:rFonts w:ascii="Times New Roman" w:eastAsia="Times New Roman" w:hAnsi="Times New Roman" w:cs="Times New Roman"/>
                <w:sz w:val="20"/>
                <w:szCs w:val="20"/>
              </w:rPr>
              <w:t>Каждый</w:t>
            </w:r>
            <w:proofErr w:type="spellEnd"/>
            <w:r w:rsidRPr="00AB367E">
              <w:rPr>
                <w:rFonts w:ascii="Times New Roman" w:eastAsia="Times New Roman" w:hAnsi="Times New Roman" w:cs="Times New Roman"/>
                <w:sz w:val="20"/>
                <w:szCs w:val="20"/>
              </w:rPr>
              <w:t xml:space="preserve"> </w:t>
            </w:r>
            <w:proofErr w:type="spellStart"/>
            <w:r w:rsidRPr="00AB367E">
              <w:rPr>
                <w:rFonts w:ascii="Times New Roman" w:eastAsia="Times New Roman" w:hAnsi="Times New Roman" w:cs="Times New Roman"/>
                <w:sz w:val="20"/>
                <w:szCs w:val="20"/>
              </w:rPr>
              <w:t>технический</w:t>
            </w:r>
            <w:proofErr w:type="spellEnd"/>
            <w:r w:rsidRPr="00AB367E">
              <w:rPr>
                <w:rFonts w:ascii="Times New Roman" w:eastAsia="Times New Roman" w:hAnsi="Times New Roman" w:cs="Times New Roman"/>
                <w:sz w:val="20"/>
                <w:szCs w:val="20"/>
              </w:rPr>
              <w:t xml:space="preserve"> вуз </w:t>
            </w:r>
            <w:proofErr w:type="spellStart"/>
            <w:r w:rsidRPr="00AB367E">
              <w:rPr>
                <w:rFonts w:ascii="Times New Roman" w:eastAsia="Times New Roman" w:hAnsi="Times New Roman" w:cs="Times New Roman"/>
                <w:sz w:val="20"/>
                <w:szCs w:val="20"/>
              </w:rPr>
              <w:t>должен</w:t>
            </w:r>
            <w:proofErr w:type="spellEnd"/>
            <w:r w:rsidRPr="00AB367E">
              <w:rPr>
                <w:rFonts w:ascii="Times New Roman" w:eastAsia="Times New Roman" w:hAnsi="Times New Roman" w:cs="Times New Roman"/>
                <w:sz w:val="20"/>
                <w:szCs w:val="20"/>
              </w:rPr>
              <w:t xml:space="preserve"> </w:t>
            </w:r>
            <w:proofErr w:type="spellStart"/>
            <w:r w:rsidRPr="00AB367E">
              <w:rPr>
                <w:rFonts w:ascii="Times New Roman" w:eastAsia="Times New Roman" w:hAnsi="Times New Roman" w:cs="Times New Roman"/>
                <w:sz w:val="20"/>
                <w:szCs w:val="20"/>
              </w:rPr>
              <w:t>разработать</w:t>
            </w:r>
            <w:proofErr w:type="spellEnd"/>
            <w:r w:rsidRPr="00AB367E">
              <w:rPr>
                <w:rFonts w:ascii="Times New Roman" w:eastAsia="Times New Roman" w:hAnsi="Times New Roman" w:cs="Times New Roman"/>
                <w:sz w:val="20"/>
                <w:szCs w:val="20"/>
              </w:rPr>
              <w:t xml:space="preserve"> и </w:t>
            </w:r>
            <w:proofErr w:type="spellStart"/>
            <w:r w:rsidRPr="00AB367E">
              <w:rPr>
                <w:rFonts w:ascii="Times New Roman" w:eastAsia="Times New Roman" w:hAnsi="Times New Roman" w:cs="Times New Roman"/>
                <w:sz w:val="20"/>
                <w:szCs w:val="20"/>
              </w:rPr>
              <w:t>опубликовать</w:t>
            </w:r>
            <w:proofErr w:type="spellEnd"/>
            <w:r w:rsidRPr="00AB367E">
              <w:rPr>
                <w:rFonts w:ascii="Times New Roman" w:eastAsia="Times New Roman" w:hAnsi="Times New Roman" w:cs="Times New Roman"/>
                <w:sz w:val="20"/>
                <w:szCs w:val="20"/>
              </w:rPr>
              <w:t xml:space="preserve"> на сайте </w:t>
            </w:r>
            <w:proofErr w:type="spellStart"/>
            <w:r w:rsidRPr="00AB367E">
              <w:rPr>
                <w:rFonts w:ascii="Times New Roman" w:eastAsia="Times New Roman" w:hAnsi="Times New Roman" w:cs="Times New Roman"/>
                <w:sz w:val="20"/>
                <w:szCs w:val="20"/>
              </w:rPr>
              <w:t>собственные</w:t>
            </w:r>
            <w:proofErr w:type="spellEnd"/>
            <w:r w:rsidRPr="00AB367E">
              <w:rPr>
                <w:rFonts w:ascii="Times New Roman" w:eastAsia="Times New Roman" w:hAnsi="Times New Roman" w:cs="Times New Roman"/>
                <w:sz w:val="20"/>
                <w:szCs w:val="20"/>
              </w:rPr>
              <w:t xml:space="preserve"> ИИ-</w:t>
            </w:r>
            <w:proofErr w:type="spellStart"/>
            <w:r w:rsidRPr="00AB367E">
              <w:rPr>
                <w:rFonts w:ascii="Times New Roman" w:eastAsia="Times New Roman" w:hAnsi="Times New Roman" w:cs="Times New Roman"/>
                <w:sz w:val="20"/>
                <w:szCs w:val="20"/>
              </w:rPr>
              <w:t>программы</w:t>
            </w:r>
            <w:proofErr w:type="spellEnd"/>
            <w:r w:rsidRPr="00AB367E">
              <w:rPr>
                <w:rFonts w:ascii="Times New Roman" w:eastAsia="Times New Roman" w:hAnsi="Times New Roman" w:cs="Times New Roman"/>
                <w:sz w:val="20"/>
                <w:szCs w:val="20"/>
              </w:rPr>
              <w:t xml:space="preserve"> </w:t>
            </w:r>
            <w:proofErr w:type="spellStart"/>
            <w:r w:rsidRPr="00AB367E">
              <w:rPr>
                <w:rFonts w:ascii="Times New Roman" w:eastAsia="Times New Roman" w:hAnsi="Times New Roman" w:cs="Times New Roman"/>
                <w:sz w:val="20"/>
                <w:szCs w:val="20"/>
              </w:rPr>
              <w:t>исследований</w:t>
            </w:r>
            <w:proofErr w:type="spellEnd"/>
            <w:r w:rsidRPr="00AB367E">
              <w:rPr>
                <w:rFonts w:ascii="Times New Roman" w:eastAsia="Times New Roman" w:hAnsi="Times New Roman" w:cs="Times New Roman"/>
                <w:sz w:val="20"/>
                <w:szCs w:val="20"/>
              </w:rPr>
              <w:t xml:space="preserve"> с </w:t>
            </w:r>
            <w:proofErr w:type="spellStart"/>
            <w:r w:rsidRPr="00AB367E">
              <w:rPr>
                <w:rFonts w:ascii="Times New Roman" w:eastAsia="Times New Roman" w:hAnsi="Times New Roman" w:cs="Times New Roman"/>
                <w:sz w:val="20"/>
                <w:szCs w:val="20"/>
              </w:rPr>
              <w:t>консолидацией</w:t>
            </w:r>
            <w:proofErr w:type="spellEnd"/>
            <w:r w:rsidRPr="00AB367E">
              <w:rPr>
                <w:rFonts w:ascii="Times New Roman" w:eastAsia="Times New Roman" w:hAnsi="Times New Roman" w:cs="Times New Roman"/>
                <w:sz w:val="20"/>
                <w:szCs w:val="20"/>
              </w:rPr>
              <w:t xml:space="preserve"> на </w:t>
            </w:r>
            <w:proofErr w:type="spellStart"/>
            <w:r w:rsidRPr="00AB367E">
              <w:rPr>
                <w:rFonts w:ascii="Times New Roman" w:eastAsia="Times New Roman" w:hAnsi="Times New Roman" w:cs="Times New Roman"/>
                <w:sz w:val="20"/>
                <w:szCs w:val="20"/>
              </w:rPr>
              <w:t>едином</w:t>
            </w:r>
            <w:proofErr w:type="spellEnd"/>
            <w:r w:rsidRPr="00AB367E">
              <w:rPr>
                <w:rFonts w:ascii="Times New Roman" w:eastAsia="Times New Roman" w:hAnsi="Times New Roman" w:cs="Times New Roman"/>
                <w:sz w:val="20"/>
                <w:szCs w:val="20"/>
              </w:rPr>
              <w:t xml:space="preserve"> </w:t>
            </w:r>
            <w:proofErr w:type="spellStart"/>
            <w:r w:rsidRPr="00AB367E">
              <w:rPr>
                <w:rFonts w:ascii="Times New Roman" w:eastAsia="Times New Roman" w:hAnsi="Times New Roman" w:cs="Times New Roman"/>
                <w:sz w:val="20"/>
                <w:szCs w:val="20"/>
              </w:rPr>
              <w:t>национальном</w:t>
            </w:r>
            <w:proofErr w:type="spellEnd"/>
            <w:r w:rsidRPr="00AB367E">
              <w:rPr>
                <w:rFonts w:ascii="Times New Roman" w:eastAsia="Times New Roman" w:hAnsi="Times New Roman" w:cs="Times New Roman"/>
                <w:sz w:val="20"/>
                <w:szCs w:val="20"/>
              </w:rPr>
              <w:t xml:space="preserve"> портале (с </w:t>
            </w:r>
            <w:proofErr w:type="spellStart"/>
            <w:r w:rsidRPr="00AB367E">
              <w:rPr>
                <w:rFonts w:ascii="Times New Roman" w:eastAsia="Times New Roman" w:hAnsi="Times New Roman" w:cs="Times New Roman"/>
                <w:sz w:val="20"/>
                <w:szCs w:val="20"/>
              </w:rPr>
              <w:t>хорошей</w:t>
            </w:r>
            <w:proofErr w:type="spellEnd"/>
            <w:r w:rsidRPr="00AB367E">
              <w:rPr>
                <w:rFonts w:ascii="Times New Roman" w:eastAsia="Times New Roman" w:hAnsi="Times New Roman" w:cs="Times New Roman"/>
                <w:sz w:val="20"/>
                <w:szCs w:val="20"/>
              </w:rPr>
              <w:t xml:space="preserve"> </w:t>
            </w:r>
            <w:proofErr w:type="spellStart"/>
            <w:r w:rsidRPr="00AB367E">
              <w:rPr>
                <w:rFonts w:ascii="Times New Roman" w:eastAsia="Times New Roman" w:hAnsi="Times New Roman" w:cs="Times New Roman"/>
                <w:sz w:val="20"/>
                <w:szCs w:val="20"/>
              </w:rPr>
              <w:t>аналитикой</w:t>
            </w:r>
            <w:proofErr w:type="spellEnd"/>
            <w:r w:rsidRPr="00AB367E">
              <w:rPr>
                <w:rFonts w:ascii="Times New Roman" w:eastAsia="Times New Roman" w:hAnsi="Times New Roman" w:cs="Times New Roman"/>
                <w:sz w:val="20"/>
                <w:szCs w:val="20"/>
              </w:rPr>
              <w:t xml:space="preserve">)… </w:t>
            </w:r>
            <w:proofErr w:type="spellStart"/>
            <w:r w:rsidRPr="00AB367E">
              <w:rPr>
                <w:rFonts w:ascii="Times New Roman" w:eastAsia="Times New Roman" w:hAnsi="Times New Roman" w:cs="Times New Roman"/>
                <w:sz w:val="20"/>
                <w:szCs w:val="20"/>
              </w:rPr>
              <w:t>необходимо</w:t>
            </w:r>
            <w:proofErr w:type="spellEnd"/>
            <w:r w:rsidRPr="00AB367E">
              <w:rPr>
                <w:rFonts w:ascii="Times New Roman" w:eastAsia="Times New Roman" w:hAnsi="Times New Roman" w:cs="Times New Roman"/>
                <w:sz w:val="20"/>
                <w:szCs w:val="20"/>
              </w:rPr>
              <w:t xml:space="preserve"> </w:t>
            </w:r>
            <w:proofErr w:type="spellStart"/>
            <w:r w:rsidRPr="00AB367E">
              <w:rPr>
                <w:rFonts w:ascii="Times New Roman" w:eastAsia="Times New Roman" w:hAnsi="Times New Roman" w:cs="Times New Roman"/>
                <w:sz w:val="20"/>
                <w:szCs w:val="20"/>
              </w:rPr>
              <w:t>развитие</w:t>
            </w:r>
            <w:proofErr w:type="spellEnd"/>
            <w:r w:rsidRPr="00AB367E">
              <w:rPr>
                <w:rFonts w:ascii="Times New Roman" w:eastAsia="Times New Roman" w:hAnsi="Times New Roman" w:cs="Times New Roman"/>
                <w:sz w:val="20"/>
                <w:szCs w:val="20"/>
              </w:rPr>
              <w:t xml:space="preserve"> сети «</w:t>
            </w:r>
            <w:proofErr w:type="spellStart"/>
            <w:r w:rsidRPr="00AB367E">
              <w:rPr>
                <w:rFonts w:ascii="Times New Roman" w:eastAsia="Times New Roman" w:hAnsi="Times New Roman" w:cs="Times New Roman"/>
                <w:sz w:val="20"/>
                <w:szCs w:val="20"/>
              </w:rPr>
              <w:t>Институтов</w:t>
            </w:r>
            <w:proofErr w:type="spellEnd"/>
            <w:r w:rsidRPr="00AB367E">
              <w:rPr>
                <w:rFonts w:ascii="Times New Roman" w:eastAsia="Times New Roman" w:hAnsi="Times New Roman" w:cs="Times New Roman"/>
                <w:sz w:val="20"/>
                <w:szCs w:val="20"/>
              </w:rPr>
              <w:t xml:space="preserve"> </w:t>
            </w:r>
            <w:proofErr w:type="spellStart"/>
            <w:r w:rsidRPr="00AB367E">
              <w:rPr>
                <w:rFonts w:ascii="Times New Roman" w:eastAsia="Times New Roman" w:hAnsi="Times New Roman" w:cs="Times New Roman"/>
                <w:sz w:val="20"/>
                <w:szCs w:val="20"/>
              </w:rPr>
              <w:t>перспективных</w:t>
            </w:r>
            <w:proofErr w:type="spellEnd"/>
            <w:r w:rsidRPr="00AB367E">
              <w:rPr>
                <w:rFonts w:ascii="Times New Roman" w:eastAsia="Times New Roman" w:hAnsi="Times New Roman" w:cs="Times New Roman"/>
                <w:sz w:val="20"/>
                <w:szCs w:val="20"/>
              </w:rPr>
              <w:t xml:space="preserve"> </w:t>
            </w:r>
            <w:proofErr w:type="spellStart"/>
            <w:r w:rsidRPr="00AB367E">
              <w:rPr>
                <w:rFonts w:ascii="Times New Roman" w:eastAsia="Times New Roman" w:hAnsi="Times New Roman" w:cs="Times New Roman"/>
                <w:sz w:val="20"/>
                <w:szCs w:val="20"/>
              </w:rPr>
              <w:t>исследований</w:t>
            </w:r>
            <w:proofErr w:type="spellEnd"/>
            <w:r w:rsidRPr="00AB367E">
              <w:rPr>
                <w:rFonts w:ascii="Times New Roman" w:eastAsia="Times New Roman" w:hAnsi="Times New Roman" w:cs="Times New Roman"/>
                <w:sz w:val="20"/>
                <w:szCs w:val="20"/>
              </w:rPr>
              <w:t xml:space="preserve"> проблем ИИ» при </w:t>
            </w:r>
            <w:proofErr w:type="spellStart"/>
            <w:r w:rsidRPr="00AB367E">
              <w:rPr>
                <w:rFonts w:ascii="Times New Roman" w:eastAsia="Times New Roman" w:hAnsi="Times New Roman" w:cs="Times New Roman"/>
                <w:sz w:val="20"/>
                <w:szCs w:val="20"/>
              </w:rPr>
              <w:t>крупных</w:t>
            </w:r>
            <w:proofErr w:type="spellEnd"/>
            <w:r w:rsidRPr="00AB367E">
              <w:rPr>
                <w:rFonts w:ascii="Times New Roman" w:eastAsia="Times New Roman" w:hAnsi="Times New Roman" w:cs="Times New Roman"/>
                <w:sz w:val="20"/>
                <w:szCs w:val="20"/>
              </w:rPr>
              <w:t xml:space="preserve"> </w:t>
            </w:r>
            <w:proofErr w:type="spellStart"/>
            <w:r w:rsidRPr="00AB367E">
              <w:rPr>
                <w:rFonts w:ascii="Times New Roman" w:eastAsia="Times New Roman" w:hAnsi="Times New Roman" w:cs="Times New Roman"/>
                <w:sz w:val="20"/>
                <w:szCs w:val="20"/>
              </w:rPr>
              <w:t>технических</w:t>
            </w:r>
            <w:proofErr w:type="spellEnd"/>
            <w:r w:rsidRPr="00AB367E">
              <w:rPr>
                <w:rFonts w:ascii="Times New Roman" w:eastAsia="Times New Roman" w:hAnsi="Times New Roman" w:cs="Times New Roman"/>
                <w:sz w:val="20"/>
                <w:szCs w:val="20"/>
              </w:rPr>
              <w:t xml:space="preserve"> вузах и </w:t>
            </w:r>
            <w:proofErr w:type="spellStart"/>
            <w:r w:rsidRPr="00AB367E">
              <w:rPr>
                <w:rFonts w:ascii="Times New Roman" w:eastAsia="Times New Roman" w:hAnsi="Times New Roman" w:cs="Times New Roman"/>
                <w:sz w:val="20"/>
                <w:szCs w:val="20"/>
              </w:rPr>
              <w:t>университетах</w:t>
            </w:r>
            <w:proofErr w:type="spellEnd"/>
            <w:r w:rsidRPr="00AB367E">
              <w:rPr>
                <w:rFonts w:ascii="Times New Roman" w:eastAsia="Times New Roman" w:hAnsi="Times New Roman" w:cs="Times New Roman"/>
                <w:sz w:val="20"/>
                <w:szCs w:val="20"/>
              </w:rPr>
              <w:t xml:space="preserve">, </w:t>
            </w:r>
            <w:proofErr w:type="spellStart"/>
            <w:r w:rsidRPr="00AB367E">
              <w:rPr>
                <w:rFonts w:ascii="Times New Roman" w:eastAsia="Times New Roman" w:hAnsi="Times New Roman" w:cs="Times New Roman"/>
                <w:sz w:val="20"/>
                <w:szCs w:val="20"/>
              </w:rPr>
              <w:t>как</w:t>
            </w:r>
            <w:proofErr w:type="spellEnd"/>
            <w:r w:rsidRPr="00AB367E">
              <w:rPr>
                <w:rFonts w:ascii="Times New Roman" w:eastAsia="Times New Roman" w:hAnsi="Times New Roman" w:cs="Times New Roman"/>
                <w:sz w:val="20"/>
                <w:szCs w:val="20"/>
              </w:rPr>
              <w:t xml:space="preserve"> </w:t>
            </w:r>
            <w:proofErr w:type="spellStart"/>
            <w:r w:rsidRPr="00AB367E">
              <w:rPr>
                <w:rFonts w:ascii="Times New Roman" w:eastAsia="Times New Roman" w:hAnsi="Times New Roman" w:cs="Times New Roman"/>
                <w:sz w:val="20"/>
                <w:szCs w:val="20"/>
              </w:rPr>
              <w:t>интегрирующих</w:t>
            </w:r>
            <w:proofErr w:type="spellEnd"/>
            <w:r w:rsidRPr="00AB367E">
              <w:rPr>
                <w:rFonts w:ascii="Times New Roman" w:eastAsia="Times New Roman" w:hAnsi="Times New Roman" w:cs="Times New Roman"/>
                <w:sz w:val="20"/>
                <w:szCs w:val="20"/>
              </w:rPr>
              <w:t xml:space="preserve"> </w:t>
            </w:r>
            <w:proofErr w:type="spellStart"/>
            <w:r w:rsidRPr="00AB367E">
              <w:rPr>
                <w:rFonts w:ascii="Times New Roman" w:eastAsia="Times New Roman" w:hAnsi="Times New Roman" w:cs="Times New Roman"/>
                <w:sz w:val="20"/>
                <w:szCs w:val="20"/>
              </w:rPr>
              <w:t>кампусов</w:t>
            </w:r>
            <w:proofErr w:type="spellEnd"/>
            <w:r w:rsidRPr="00AB367E">
              <w:rPr>
                <w:rFonts w:ascii="Times New Roman" w:eastAsia="Times New Roman" w:hAnsi="Times New Roman" w:cs="Times New Roman"/>
                <w:sz w:val="20"/>
                <w:szCs w:val="20"/>
              </w:rPr>
              <w:t xml:space="preserve"> нового </w:t>
            </w:r>
            <w:proofErr w:type="spellStart"/>
            <w:r w:rsidRPr="00AB367E">
              <w:rPr>
                <w:rFonts w:ascii="Times New Roman" w:eastAsia="Times New Roman" w:hAnsi="Times New Roman" w:cs="Times New Roman"/>
                <w:sz w:val="20"/>
                <w:szCs w:val="20"/>
              </w:rPr>
              <w:t>типа</w:t>
            </w:r>
            <w:proofErr w:type="spellEnd"/>
            <w:r w:rsidRPr="00AB367E">
              <w:rPr>
                <w:rFonts w:ascii="Times New Roman" w:eastAsia="Times New Roman" w:hAnsi="Times New Roman" w:cs="Times New Roman"/>
                <w:sz w:val="20"/>
                <w:szCs w:val="20"/>
              </w:rPr>
              <w:t xml:space="preserve"> (пример MIT)</w:t>
            </w:r>
          </w:p>
        </w:tc>
        <w:tc>
          <w:tcPr>
            <w:tcW w:w="2608" w:type="dxa"/>
          </w:tcPr>
          <w:p w:rsidR="00FF4E4D" w:rsidRPr="00AB367E" w:rsidRDefault="00FF4E4D" w:rsidP="00AB367E">
            <w:pPr>
              <w:rPr>
                <w:rFonts w:ascii="Times New Roman" w:eastAsia="Times New Roman" w:hAnsi="Times New Roman" w:cs="Times New Roman"/>
                <w:sz w:val="20"/>
                <w:szCs w:val="20"/>
              </w:rPr>
            </w:pPr>
            <w:r w:rsidRPr="00AB367E">
              <w:rPr>
                <w:rFonts w:ascii="Times New Roman" w:hAnsi="Times New Roman" w:cs="Times New Roman"/>
                <w:sz w:val="20"/>
                <w:szCs w:val="20"/>
              </w:rPr>
              <w:t>Не враховувати</w:t>
            </w:r>
          </w:p>
        </w:tc>
        <w:tc>
          <w:tcPr>
            <w:tcW w:w="3193" w:type="dxa"/>
          </w:tcPr>
          <w:p w:rsidR="00FF4E4D" w:rsidRPr="00AB367E" w:rsidRDefault="00FF4E4D" w:rsidP="00AB367E">
            <w:pPr>
              <w:rPr>
                <w:rFonts w:ascii="Times New Roman" w:eastAsia="Times New Roman" w:hAnsi="Times New Roman" w:cs="Times New Roman"/>
                <w:sz w:val="20"/>
                <w:szCs w:val="20"/>
              </w:rPr>
            </w:pPr>
            <w:r w:rsidRPr="00AB367E">
              <w:rPr>
                <w:rFonts w:ascii="Times New Roman" w:eastAsia="Times New Roman" w:hAnsi="Times New Roman" w:cs="Times New Roman"/>
                <w:sz w:val="20"/>
                <w:szCs w:val="20"/>
              </w:rPr>
              <w:t>Пропозиція протирічить принципу автономності установ вищої освіти викладений у ст. 1 та ст. 32 Закону України “Про вищу освіту”.</w:t>
            </w:r>
          </w:p>
        </w:tc>
        <w:tc>
          <w:tcPr>
            <w:tcW w:w="3271" w:type="dxa"/>
          </w:tcPr>
          <w:p w:rsidR="00FF4E4D" w:rsidRPr="00AB367E" w:rsidRDefault="00FF4E4D" w:rsidP="00AB367E">
            <w:pPr>
              <w:rPr>
                <w:rFonts w:ascii="Times New Roman" w:eastAsia="Times New Roman" w:hAnsi="Times New Roman" w:cs="Times New Roman"/>
                <w:sz w:val="20"/>
                <w:szCs w:val="20"/>
              </w:rPr>
            </w:pPr>
          </w:p>
        </w:tc>
        <w:tc>
          <w:tcPr>
            <w:tcW w:w="3644" w:type="dxa"/>
          </w:tcPr>
          <w:p w:rsidR="00FF4E4D" w:rsidRPr="00AB367E" w:rsidRDefault="00FF4E4D" w:rsidP="00AB367E">
            <w:pPr>
              <w:rPr>
                <w:rFonts w:ascii="Times New Roman" w:eastAsia="Times New Roman" w:hAnsi="Times New Roman" w:cs="Times New Roman"/>
                <w:sz w:val="20"/>
                <w:szCs w:val="20"/>
              </w:rPr>
            </w:pPr>
            <w:r w:rsidRPr="00AB367E">
              <w:rPr>
                <w:rFonts w:ascii="Times New Roman" w:eastAsia="Times New Roman" w:hAnsi="Times New Roman" w:cs="Times New Roman"/>
                <w:sz w:val="20"/>
                <w:szCs w:val="20"/>
              </w:rPr>
              <w:t>-</w:t>
            </w:r>
          </w:p>
        </w:tc>
      </w:tr>
      <w:tr w:rsidR="00FF4E4D" w:rsidRPr="00AB367E" w:rsidTr="005E3E1E">
        <w:tc>
          <w:tcPr>
            <w:tcW w:w="3019" w:type="dxa"/>
          </w:tcPr>
          <w:p w:rsidR="00FF4E4D" w:rsidRPr="00AB367E" w:rsidRDefault="00FF4E4D" w:rsidP="00AB367E">
            <w:pPr>
              <w:rPr>
                <w:rFonts w:ascii="Times New Roman" w:eastAsia="Times New Roman" w:hAnsi="Times New Roman" w:cs="Times New Roman"/>
                <w:b/>
                <w:bCs/>
                <w:sz w:val="20"/>
                <w:szCs w:val="20"/>
              </w:rPr>
            </w:pPr>
            <w:r w:rsidRPr="00AB367E">
              <w:rPr>
                <w:rFonts w:ascii="Times New Roman" w:eastAsia="Times New Roman" w:hAnsi="Times New Roman" w:cs="Times New Roman"/>
                <w:b/>
                <w:bCs/>
                <w:sz w:val="20"/>
                <w:szCs w:val="20"/>
              </w:rPr>
              <w:t>Юрій Прокопчук</w:t>
            </w:r>
          </w:p>
          <w:p w:rsidR="00FF4E4D" w:rsidRPr="00AB367E" w:rsidRDefault="00FF4E4D" w:rsidP="00AB367E">
            <w:pPr>
              <w:rPr>
                <w:rFonts w:ascii="Times New Roman" w:eastAsia="Times New Roman" w:hAnsi="Times New Roman" w:cs="Times New Roman"/>
                <w:sz w:val="20"/>
                <w:szCs w:val="20"/>
              </w:rPr>
            </w:pPr>
            <w:proofErr w:type="spellStart"/>
            <w:r w:rsidRPr="00AB367E">
              <w:rPr>
                <w:rFonts w:ascii="Times New Roman" w:eastAsia="Times New Roman" w:hAnsi="Times New Roman" w:cs="Times New Roman"/>
                <w:sz w:val="20"/>
                <w:szCs w:val="20"/>
              </w:rPr>
              <w:t>Создание</w:t>
            </w:r>
            <w:proofErr w:type="spellEnd"/>
            <w:r w:rsidRPr="00AB367E">
              <w:rPr>
                <w:rFonts w:ascii="Times New Roman" w:eastAsia="Times New Roman" w:hAnsi="Times New Roman" w:cs="Times New Roman"/>
                <w:sz w:val="20"/>
                <w:szCs w:val="20"/>
              </w:rPr>
              <w:t xml:space="preserve"> в </w:t>
            </w:r>
            <w:proofErr w:type="spellStart"/>
            <w:r w:rsidRPr="00AB367E">
              <w:rPr>
                <w:rFonts w:ascii="Times New Roman" w:eastAsia="Times New Roman" w:hAnsi="Times New Roman" w:cs="Times New Roman"/>
                <w:sz w:val="20"/>
                <w:szCs w:val="20"/>
              </w:rPr>
              <w:t>регионах</w:t>
            </w:r>
            <w:proofErr w:type="spellEnd"/>
            <w:r w:rsidRPr="00AB367E">
              <w:rPr>
                <w:rFonts w:ascii="Times New Roman" w:eastAsia="Times New Roman" w:hAnsi="Times New Roman" w:cs="Times New Roman"/>
                <w:sz w:val="20"/>
                <w:szCs w:val="20"/>
              </w:rPr>
              <w:t xml:space="preserve"> при </w:t>
            </w:r>
            <w:proofErr w:type="spellStart"/>
            <w:r w:rsidRPr="00AB367E">
              <w:rPr>
                <w:rFonts w:ascii="Times New Roman" w:eastAsia="Times New Roman" w:hAnsi="Times New Roman" w:cs="Times New Roman"/>
                <w:sz w:val="20"/>
                <w:szCs w:val="20"/>
              </w:rPr>
              <w:t>университетах</w:t>
            </w:r>
            <w:proofErr w:type="spellEnd"/>
            <w:r w:rsidRPr="00AB367E">
              <w:rPr>
                <w:rFonts w:ascii="Times New Roman" w:eastAsia="Times New Roman" w:hAnsi="Times New Roman" w:cs="Times New Roman"/>
                <w:sz w:val="20"/>
                <w:szCs w:val="20"/>
              </w:rPr>
              <w:t xml:space="preserve"> </w:t>
            </w:r>
            <w:proofErr w:type="spellStart"/>
            <w:r w:rsidRPr="00AB367E">
              <w:rPr>
                <w:rFonts w:ascii="Times New Roman" w:eastAsia="Times New Roman" w:hAnsi="Times New Roman" w:cs="Times New Roman"/>
                <w:sz w:val="20"/>
                <w:szCs w:val="20"/>
              </w:rPr>
              <w:t>лабораторий</w:t>
            </w:r>
            <w:proofErr w:type="spellEnd"/>
            <w:r w:rsidRPr="00AB367E">
              <w:rPr>
                <w:rFonts w:ascii="Times New Roman" w:eastAsia="Times New Roman" w:hAnsi="Times New Roman" w:cs="Times New Roman"/>
                <w:sz w:val="20"/>
                <w:szCs w:val="20"/>
              </w:rPr>
              <w:t xml:space="preserve"> по </w:t>
            </w:r>
            <w:proofErr w:type="spellStart"/>
            <w:r w:rsidRPr="00AB367E">
              <w:rPr>
                <w:rFonts w:ascii="Times New Roman" w:eastAsia="Times New Roman" w:hAnsi="Times New Roman" w:cs="Times New Roman"/>
                <w:sz w:val="20"/>
                <w:szCs w:val="20"/>
              </w:rPr>
              <w:t>исследованию</w:t>
            </w:r>
            <w:proofErr w:type="spellEnd"/>
            <w:r w:rsidRPr="00AB367E">
              <w:rPr>
                <w:rFonts w:ascii="Times New Roman" w:eastAsia="Times New Roman" w:hAnsi="Times New Roman" w:cs="Times New Roman"/>
                <w:sz w:val="20"/>
                <w:szCs w:val="20"/>
              </w:rPr>
              <w:t xml:space="preserve"> и </w:t>
            </w:r>
            <w:proofErr w:type="spellStart"/>
            <w:r w:rsidRPr="00AB367E">
              <w:rPr>
                <w:rFonts w:ascii="Times New Roman" w:eastAsia="Times New Roman" w:hAnsi="Times New Roman" w:cs="Times New Roman"/>
                <w:sz w:val="20"/>
                <w:szCs w:val="20"/>
              </w:rPr>
              <w:t>моделированию</w:t>
            </w:r>
            <w:proofErr w:type="spellEnd"/>
            <w:r w:rsidRPr="00AB367E">
              <w:rPr>
                <w:rFonts w:ascii="Times New Roman" w:eastAsia="Times New Roman" w:hAnsi="Times New Roman" w:cs="Times New Roman"/>
                <w:sz w:val="20"/>
                <w:szCs w:val="20"/>
              </w:rPr>
              <w:t xml:space="preserve"> </w:t>
            </w:r>
            <w:proofErr w:type="spellStart"/>
            <w:r w:rsidRPr="00AB367E">
              <w:rPr>
                <w:rFonts w:ascii="Times New Roman" w:eastAsia="Times New Roman" w:hAnsi="Times New Roman" w:cs="Times New Roman"/>
                <w:sz w:val="20"/>
                <w:szCs w:val="20"/>
              </w:rPr>
              <w:t>Мозга</w:t>
            </w:r>
            <w:proofErr w:type="spellEnd"/>
            <w:r w:rsidRPr="00AB367E">
              <w:rPr>
                <w:rFonts w:ascii="Times New Roman" w:eastAsia="Times New Roman" w:hAnsi="Times New Roman" w:cs="Times New Roman"/>
                <w:sz w:val="20"/>
                <w:szCs w:val="20"/>
              </w:rPr>
              <w:t xml:space="preserve"> - «</w:t>
            </w:r>
            <w:r w:rsidRPr="00AB367E">
              <w:rPr>
                <w:rFonts w:ascii="Times New Roman" w:eastAsia="Times New Roman" w:hAnsi="Times New Roman" w:cs="Times New Roman"/>
                <w:b/>
                <w:sz w:val="20"/>
                <w:szCs w:val="20"/>
              </w:rPr>
              <w:t xml:space="preserve">UA </w:t>
            </w:r>
            <w:proofErr w:type="spellStart"/>
            <w:r w:rsidRPr="00AB367E">
              <w:rPr>
                <w:rFonts w:ascii="Times New Roman" w:eastAsia="Times New Roman" w:hAnsi="Times New Roman" w:cs="Times New Roman"/>
                <w:b/>
                <w:sz w:val="20"/>
                <w:szCs w:val="20"/>
              </w:rPr>
              <w:t>Brain</w:t>
            </w:r>
            <w:proofErr w:type="spellEnd"/>
            <w:r w:rsidRPr="00AB367E">
              <w:rPr>
                <w:rFonts w:ascii="Times New Roman" w:eastAsia="Times New Roman" w:hAnsi="Times New Roman" w:cs="Times New Roman"/>
                <w:b/>
                <w:sz w:val="20"/>
                <w:szCs w:val="20"/>
              </w:rPr>
              <w:t xml:space="preserve"> Project</w:t>
            </w:r>
            <w:r w:rsidRPr="00AB367E">
              <w:rPr>
                <w:rFonts w:ascii="Times New Roman" w:eastAsia="Times New Roman" w:hAnsi="Times New Roman" w:cs="Times New Roman"/>
                <w:sz w:val="20"/>
                <w:szCs w:val="20"/>
              </w:rPr>
              <w:t>»</w:t>
            </w:r>
          </w:p>
        </w:tc>
        <w:tc>
          <w:tcPr>
            <w:tcW w:w="2608" w:type="dxa"/>
          </w:tcPr>
          <w:p w:rsidR="00FF4E4D" w:rsidRPr="00AB367E" w:rsidRDefault="00FF4E4D" w:rsidP="00AB367E">
            <w:pPr>
              <w:rPr>
                <w:rFonts w:ascii="Times New Roman" w:eastAsia="Times New Roman" w:hAnsi="Times New Roman" w:cs="Times New Roman"/>
                <w:sz w:val="20"/>
                <w:szCs w:val="20"/>
              </w:rPr>
            </w:pPr>
            <w:r w:rsidRPr="00AB367E">
              <w:rPr>
                <w:rFonts w:ascii="Times New Roman" w:hAnsi="Times New Roman" w:cs="Times New Roman"/>
                <w:sz w:val="20"/>
                <w:szCs w:val="20"/>
              </w:rPr>
              <w:t>Не враховувати</w:t>
            </w:r>
          </w:p>
        </w:tc>
        <w:tc>
          <w:tcPr>
            <w:tcW w:w="3193" w:type="dxa"/>
          </w:tcPr>
          <w:p w:rsidR="00FF4E4D" w:rsidRPr="00AB367E" w:rsidRDefault="00FF4E4D" w:rsidP="00AB367E">
            <w:pPr>
              <w:rPr>
                <w:rFonts w:ascii="Times New Roman" w:eastAsia="Times New Roman" w:hAnsi="Times New Roman" w:cs="Times New Roman"/>
                <w:sz w:val="20"/>
                <w:szCs w:val="20"/>
              </w:rPr>
            </w:pPr>
            <w:r w:rsidRPr="00AB367E">
              <w:rPr>
                <w:rFonts w:ascii="Times New Roman" w:eastAsia="Times New Roman" w:hAnsi="Times New Roman" w:cs="Times New Roman"/>
                <w:sz w:val="20"/>
                <w:szCs w:val="20"/>
              </w:rPr>
              <w:t>Пропозиція протирічить принципу автономності установ вищої освіти викладений у ст. 1 та ст. 32 Закону України “Про вищу освіту”.</w:t>
            </w:r>
          </w:p>
          <w:p w:rsidR="00FF4E4D" w:rsidRPr="00AB367E" w:rsidRDefault="00FF4E4D" w:rsidP="00AB367E">
            <w:pPr>
              <w:rPr>
                <w:rFonts w:ascii="Times New Roman" w:eastAsia="Times New Roman" w:hAnsi="Times New Roman" w:cs="Times New Roman"/>
                <w:sz w:val="20"/>
                <w:szCs w:val="20"/>
              </w:rPr>
            </w:pPr>
          </w:p>
          <w:p w:rsidR="00FF4E4D" w:rsidRPr="00AB367E" w:rsidRDefault="00FF4E4D" w:rsidP="00AB367E">
            <w:pPr>
              <w:rPr>
                <w:rFonts w:ascii="Times New Roman" w:eastAsia="Times New Roman" w:hAnsi="Times New Roman" w:cs="Times New Roman"/>
                <w:sz w:val="20"/>
                <w:szCs w:val="20"/>
              </w:rPr>
            </w:pPr>
          </w:p>
        </w:tc>
        <w:tc>
          <w:tcPr>
            <w:tcW w:w="3271" w:type="dxa"/>
          </w:tcPr>
          <w:p w:rsidR="00FF4E4D" w:rsidRPr="00AB367E" w:rsidRDefault="00FF4E4D" w:rsidP="00AB367E">
            <w:pPr>
              <w:rPr>
                <w:rFonts w:ascii="Times New Roman" w:eastAsia="Times New Roman" w:hAnsi="Times New Roman" w:cs="Times New Roman"/>
                <w:sz w:val="20"/>
                <w:szCs w:val="20"/>
              </w:rPr>
            </w:pPr>
          </w:p>
        </w:tc>
        <w:tc>
          <w:tcPr>
            <w:tcW w:w="3644" w:type="dxa"/>
          </w:tcPr>
          <w:p w:rsidR="00FF4E4D" w:rsidRPr="00AB367E" w:rsidRDefault="00FF4E4D" w:rsidP="00AB367E">
            <w:pPr>
              <w:rPr>
                <w:rFonts w:ascii="Times New Roman" w:eastAsia="Times New Roman" w:hAnsi="Times New Roman" w:cs="Times New Roman"/>
                <w:sz w:val="20"/>
                <w:szCs w:val="20"/>
              </w:rPr>
            </w:pPr>
            <w:r w:rsidRPr="00AB367E">
              <w:rPr>
                <w:rFonts w:ascii="Times New Roman" w:eastAsia="Times New Roman" w:hAnsi="Times New Roman" w:cs="Times New Roman"/>
                <w:sz w:val="20"/>
                <w:szCs w:val="20"/>
              </w:rPr>
              <w:t>-</w:t>
            </w:r>
          </w:p>
        </w:tc>
      </w:tr>
      <w:tr w:rsidR="00FF4E4D" w:rsidRPr="00AB367E" w:rsidTr="005E3E1E">
        <w:tc>
          <w:tcPr>
            <w:tcW w:w="3019" w:type="dxa"/>
          </w:tcPr>
          <w:p w:rsidR="00FF4E4D" w:rsidRPr="00AB367E" w:rsidRDefault="00FF4E4D" w:rsidP="00AB367E">
            <w:pPr>
              <w:rPr>
                <w:rFonts w:ascii="Times New Roman" w:eastAsia="Times New Roman" w:hAnsi="Times New Roman" w:cs="Times New Roman"/>
                <w:b/>
                <w:bCs/>
                <w:sz w:val="20"/>
                <w:szCs w:val="20"/>
              </w:rPr>
            </w:pPr>
            <w:r w:rsidRPr="00AB367E">
              <w:rPr>
                <w:rFonts w:ascii="Times New Roman" w:eastAsia="Times New Roman" w:hAnsi="Times New Roman" w:cs="Times New Roman"/>
                <w:b/>
                <w:bCs/>
                <w:sz w:val="20"/>
                <w:szCs w:val="20"/>
              </w:rPr>
              <w:t>Юрій Прокопчук</w:t>
            </w:r>
          </w:p>
          <w:p w:rsidR="00FF4E4D" w:rsidRPr="00AB367E" w:rsidRDefault="00FF4E4D" w:rsidP="00AB367E">
            <w:pPr>
              <w:rPr>
                <w:rFonts w:ascii="Times New Roman" w:eastAsia="Times New Roman" w:hAnsi="Times New Roman" w:cs="Times New Roman"/>
                <w:sz w:val="20"/>
                <w:szCs w:val="20"/>
              </w:rPr>
            </w:pPr>
            <w:proofErr w:type="spellStart"/>
            <w:r w:rsidRPr="00AB367E">
              <w:rPr>
                <w:rFonts w:ascii="Times New Roman" w:eastAsia="Times New Roman" w:hAnsi="Times New Roman" w:cs="Times New Roman"/>
                <w:sz w:val="20"/>
                <w:szCs w:val="20"/>
              </w:rPr>
              <w:t>Готов</w:t>
            </w:r>
            <w:proofErr w:type="spellEnd"/>
            <w:r w:rsidRPr="00AB367E">
              <w:rPr>
                <w:rFonts w:ascii="Times New Roman" w:eastAsia="Times New Roman" w:hAnsi="Times New Roman" w:cs="Times New Roman"/>
                <w:sz w:val="20"/>
                <w:szCs w:val="20"/>
              </w:rPr>
              <w:t xml:space="preserve"> </w:t>
            </w:r>
            <w:proofErr w:type="spellStart"/>
            <w:r w:rsidRPr="00AB367E">
              <w:rPr>
                <w:rFonts w:ascii="Times New Roman" w:eastAsia="Times New Roman" w:hAnsi="Times New Roman" w:cs="Times New Roman"/>
                <w:sz w:val="20"/>
                <w:szCs w:val="20"/>
              </w:rPr>
              <w:t>принять</w:t>
            </w:r>
            <w:proofErr w:type="spellEnd"/>
            <w:r w:rsidRPr="00AB367E">
              <w:rPr>
                <w:rFonts w:ascii="Times New Roman" w:eastAsia="Times New Roman" w:hAnsi="Times New Roman" w:cs="Times New Roman"/>
                <w:sz w:val="20"/>
                <w:szCs w:val="20"/>
              </w:rPr>
              <w:t xml:space="preserve"> </w:t>
            </w:r>
            <w:proofErr w:type="spellStart"/>
            <w:r w:rsidRPr="00AB367E">
              <w:rPr>
                <w:rFonts w:ascii="Times New Roman" w:eastAsia="Times New Roman" w:hAnsi="Times New Roman" w:cs="Times New Roman"/>
                <w:sz w:val="20"/>
                <w:szCs w:val="20"/>
              </w:rPr>
              <w:t>активное</w:t>
            </w:r>
            <w:proofErr w:type="spellEnd"/>
            <w:r w:rsidRPr="00AB367E">
              <w:rPr>
                <w:rFonts w:ascii="Times New Roman" w:eastAsia="Times New Roman" w:hAnsi="Times New Roman" w:cs="Times New Roman"/>
                <w:sz w:val="20"/>
                <w:szCs w:val="20"/>
              </w:rPr>
              <w:t xml:space="preserve"> </w:t>
            </w:r>
            <w:proofErr w:type="spellStart"/>
            <w:r w:rsidRPr="00AB367E">
              <w:rPr>
                <w:rFonts w:ascii="Times New Roman" w:eastAsia="Times New Roman" w:hAnsi="Times New Roman" w:cs="Times New Roman"/>
                <w:sz w:val="20"/>
                <w:szCs w:val="20"/>
              </w:rPr>
              <w:t>участие</w:t>
            </w:r>
            <w:proofErr w:type="spellEnd"/>
            <w:r w:rsidRPr="00AB367E">
              <w:rPr>
                <w:rFonts w:ascii="Times New Roman" w:eastAsia="Times New Roman" w:hAnsi="Times New Roman" w:cs="Times New Roman"/>
                <w:sz w:val="20"/>
                <w:szCs w:val="20"/>
              </w:rPr>
              <w:t xml:space="preserve"> в </w:t>
            </w:r>
            <w:proofErr w:type="spellStart"/>
            <w:r w:rsidRPr="00AB367E">
              <w:rPr>
                <w:rFonts w:ascii="Times New Roman" w:eastAsia="Times New Roman" w:hAnsi="Times New Roman" w:cs="Times New Roman"/>
                <w:sz w:val="20"/>
                <w:szCs w:val="20"/>
              </w:rPr>
              <w:t>реализации</w:t>
            </w:r>
            <w:proofErr w:type="spellEnd"/>
            <w:r w:rsidRPr="00AB367E">
              <w:rPr>
                <w:rFonts w:ascii="Times New Roman" w:eastAsia="Times New Roman" w:hAnsi="Times New Roman" w:cs="Times New Roman"/>
                <w:sz w:val="20"/>
                <w:szCs w:val="20"/>
              </w:rPr>
              <w:t xml:space="preserve"> </w:t>
            </w:r>
            <w:proofErr w:type="spellStart"/>
            <w:r w:rsidRPr="00AB367E">
              <w:rPr>
                <w:rFonts w:ascii="Times New Roman" w:eastAsia="Times New Roman" w:hAnsi="Times New Roman" w:cs="Times New Roman"/>
                <w:sz w:val="20"/>
                <w:szCs w:val="20"/>
              </w:rPr>
              <w:t>национального</w:t>
            </w:r>
            <w:proofErr w:type="spellEnd"/>
            <w:r w:rsidRPr="00AB367E">
              <w:rPr>
                <w:rFonts w:ascii="Times New Roman" w:eastAsia="Times New Roman" w:hAnsi="Times New Roman" w:cs="Times New Roman"/>
                <w:sz w:val="20"/>
                <w:szCs w:val="20"/>
              </w:rPr>
              <w:t xml:space="preserve"> </w:t>
            </w:r>
            <w:proofErr w:type="spellStart"/>
            <w:r w:rsidRPr="00AB367E">
              <w:rPr>
                <w:rFonts w:ascii="Times New Roman" w:eastAsia="Times New Roman" w:hAnsi="Times New Roman" w:cs="Times New Roman"/>
                <w:sz w:val="20"/>
                <w:szCs w:val="20"/>
              </w:rPr>
              <w:t>Проекта</w:t>
            </w:r>
            <w:proofErr w:type="spellEnd"/>
            <w:r w:rsidRPr="00AB367E">
              <w:rPr>
                <w:rFonts w:ascii="Times New Roman" w:eastAsia="Times New Roman" w:hAnsi="Times New Roman" w:cs="Times New Roman"/>
                <w:sz w:val="20"/>
                <w:szCs w:val="20"/>
              </w:rPr>
              <w:t>:</w:t>
            </w:r>
          </w:p>
        </w:tc>
        <w:tc>
          <w:tcPr>
            <w:tcW w:w="2608" w:type="dxa"/>
          </w:tcPr>
          <w:p w:rsidR="00FF4E4D" w:rsidRPr="00AB367E" w:rsidRDefault="00FF4E4D" w:rsidP="00AB367E">
            <w:pPr>
              <w:rPr>
                <w:rFonts w:ascii="Times New Roman" w:eastAsia="Times New Roman" w:hAnsi="Times New Roman" w:cs="Times New Roman"/>
                <w:sz w:val="20"/>
                <w:szCs w:val="20"/>
              </w:rPr>
            </w:pPr>
            <w:r w:rsidRPr="00AB367E">
              <w:rPr>
                <w:rFonts w:ascii="Times New Roman" w:hAnsi="Times New Roman" w:cs="Times New Roman"/>
                <w:sz w:val="20"/>
                <w:szCs w:val="20"/>
              </w:rPr>
              <w:t>Не враховувати</w:t>
            </w:r>
          </w:p>
        </w:tc>
        <w:tc>
          <w:tcPr>
            <w:tcW w:w="3193" w:type="dxa"/>
          </w:tcPr>
          <w:p w:rsidR="00FF4E4D" w:rsidRPr="00AB367E" w:rsidRDefault="00FF4E4D" w:rsidP="00AB367E">
            <w:pPr>
              <w:rPr>
                <w:rFonts w:ascii="Times New Roman" w:eastAsia="Times New Roman" w:hAnsi="Times New Roman" w:cs="Times New Roman"/>
                <w:sz w:val="20"/>
                <w:szCs w:val="20"/>
              </w:rPr>
            </w:pPr>
            <w:r w:rsidRPr="00AB367E">
              <w:rPr>
                <w:rFonts w:ascii="Times New Roman" w:eastAsia="Times New Roman" w:hAnsi="Times New Roman" w:cs="Times New Roman"/>
                <w:sz w:val="20"/>
                <w:szCs w:val="20"/>
              </w:rPr>
              <w:t>Прийняття рішення про реалізацію конкретних проектів не відноситься до Концепції.</w:t>
            </w:r>
          </w:p>
        </w:tc>
        <w:tc>
          <w:tcPr>
            <w:tcW w:w="3271" w:type="dxa"/>
          </w:tcPr>
          <w:p w:rsidR="00FF4E4D" w:rsidRPr="00AB367E" w:rsidRDefault="00FF4E4D" w:rsidP="00AB367E">
            <w:pPr>
              <w:rPr>
                <w:rFonts w:ascii="Times New Roman" w:eastAsia="Times New Roman" w:hAnsi="Times New Roman" w:cs="Times New Roman"/>
                <w:sz w:val="20"/>
                <w:szCs w:val="20"/>
              </w:rPr>
            </w:pPr>
          </w:p>
        </w:tc>
        <w:tc>
          <w:tcPr>
            <w:tcW w:w="3644" w:type="dxa"/>
          </w:tcPr>
          <w:p w:rsidR="00FF4E4D" w:rsidRPr="00AB367E" w:rsidRDefault="00FF4E4D" w:rsidP="00AB367E">
            <w:pPr>
              <w:rPr>
                <w:rFonts w:ascii="Times New Roman" w:eastAsia="Times New Roman" w:hAnsi="Times New Roman" w:cs="Times New Roman"/>
                <w:sz w:val="20"/>
                <w:szCs w:val="20"/>
              </w:rPr>
            </w:pPr>
            <w:r w:rsidRPr="00AB367E">
              <w:rPr>
                <w:rFonts w:ascii="Times New Roman" w:eastAsia="Times New Roman" w:hAnsi="Times New Roman" w:cs="Times New Roman"/>
                <w:sz w:val="20"/>
                <w:szCs w:val="20"/>
              </w:rPr>
              <w:t>-</w:t>
            </w:r>
          </w:p>
        </w:tc>
      </w:tr>
      <w:tr w:rsidR="00FF4E4D" w:rsidRPr="00AB367E" w:rsidTr="005E3E1E">
        <w:tc>
          <w:tcPr>
            <w:tcW w:w="3019" w:type="dxa"/>
          </w:tcPr>
          <w:p w:rsidR="00FF4E4D" w:rsidRPr="00AB367E" w:rsidRDefault="00FF4E4D" w:rsidP="00AB367E">
            <w:pPr>
              <w:rPr>
                <w:rFonts w:ascii="Times New Roman" w:eastAsia="Times New Roman" w:hAnsi="Times New Roman" w:cs="Times New Roman"/>
                <w:sz w:val="20"/>
                <w:szCs w:val="20"/>
              </w:rPr>
            </w:pPr>
            <w:r w:rsidRPr="00AB367E">
              <w:rPr>
                <w:rFonts w:ascii="Times New Roman" w:eastAsia="Times New Roman" w:hAnsi="Times New Roman" w:cs="Times New Roman"/>
                <w:b/>
                <w:bCs/>
                <w:sz w:val="20"/>
                <w:szCs w:val="20"/>
              </w:rPr>
              <w:t>НІСТ:</w:t>
            </w:r>
            <w:r w:rsidRPr="00AB367E">
              <w:rPr>
                <w:rFonts w:ascii="Times New Roman" w:eastAsia="Times New Roman" w:hAnsi="Times New Roman" w:cs="Times New Roman"/>
                <w:sz w:val="20"/>
                <w:szCs w:val="20"/>
              </w:rPr>
              <w:br/>
              <w:t>“Пропозиції в розділі Наука видаються штучно розділеними із загальними проблемами науки в Україні”</w:t>
            </w:r>
            <w:r w:rsidRPr="00AB367E">
              <w:rPr>
                <w:rFonts w:ascii="Times New Roman" w:eastAsia="Times New Roman" w:hAnsi="Times New Roman" w:cs="Times New Roman"/>
                <w:sz w:val="20"/>
                <w:szCs w:val="20"/>
              </w:rPr>
              <w:br/>
              <w:t xml:space="preserve"> (див нижче скріншот)</w:t>
            </w:r>
          </w:p>
        </w:tc>
        <w:tc>
          <w:tcPr>
            <w:tcW w:w="2608" w:type="dxa"/>
          </w:tcPr>
          <w:p w:rsidR="00FF4E4D" w:rsidRPr="00AB367E" w:rsidRDefault="00FF4E4D" w:rsidP="00AB367E">
            <w:pPr>
              <w:rPr>
                <w:rFonts w:ascii="Times New Roman" w:eastAsia="Times New Roman" w:hAnsi="Times New Roman" w:cs="Times New Roman"/>
                <w:sz w:val="20"/>
                <w:szCs w:val="20"/>
              </w:rPr>
            </w:pPr>
            <w:r w:rsidRPr="00AB367E">
              <w:rPr>
                <w:rFonts w:ascii="Times New Roman" w:hAnsi="Times New Roman" w:cs="Times New Roman"/>
                <w:sz w:val="20"/>
                <w:szCs w:val="20"/>
              </w:rPr>
              <w:t>Не враховувати</w:t>
            </w:r>
          </w:p>
        </w:tc>
        <w:tc>
          <w:tcPr>
            <w:tcW w:w="3193" w:type="dxa"/>
          </w:tcPr>
          <w:p w:rsidR="00FF4E4D" w:rsidRPr="00AB367E" w:rsidRDefault="00FF4E4D" w:rsidP="00AB367E">
            <w:pPr>
              <w:rPr>
                <w:rFonts w:ascii="Times New Roman" w:eastAsia="Times New Roman" w:hAnsi="Times New Roman" w:cs="Times New Roman"/>
                <w:sz w:val="20"/>
                <w:szCs w:val="20"/>
              </w:rPr>
            </w:pPr>
            <w:r w:rsidRPr="00AB367E">
              <w:rPr>
                <w:rFonts w:ascii="Times New Roman" w:eastAsia="Times New Roman" w:hAnsi="Times New Roman" w:cs="Times New Roman"/>
                <w:sz w:val="20"/>
                <w:szCs w:val="20"/>
              </w:rPr>
              <w:t>З огляду на важливість розвитку саме напрямку штучного інтелекту, вважати цю концепцію пілотним проектом з реформи науки в Україні.</w:t>
            </w:r>
            <w:r w:rsidRPr="00AB367E">
              <w:rPr>
                <w:rFonts w:ascii="Times New Roman" w:eastAsia="Times New Roman" w:hAnsi="Times New Roman" w:cs="Times New Roman"/>
                <w:noProof/>
                <w:sz w:val="20"/>
                <w:szCs w:val="20"/>
              </w:rPr>
              <w:t xml:space="preserve"> </w:t>
            </w:r>
            <w:r w:rsidRPr="00AB367E">
              <w:rPr>
                <w:rFonts w:ascii="Times New Roman" w:eastAsia="Times New Roman" w:hAnsi="Times New Roman" w:cs="Times New Roman"/>
                <w:noProof/>
                <w:sz w:val="20"/>
                <w:szCs w:val="20"/>
              </w:rPr>
              <w:drawing>
                <wp:inline distT="114300" distB="114300" distL="114300" distR="114300" wp14:anchorId="11F7D563" wp14:editId="6BC201AA">
                  <wp:extent cx="1828800" cy="1588069"/>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862263" cy="1617127"/>
                          </a:xfrm>
                          <a:prstGeom prst="rect">
                            <a:avLst/>
                          </a:prstGeom>
                          <a:ln/>
                        </pic:spPr>
                      </pic:pic>
                    </a:graphicData>
                  </a:graphic>
                </wp:inline>
              </w:drawing>
            </w:r>
          </w:p>
        </w:tc>
        <w:tc>
          <w:tcPr>
            <w:tcW w:w="3271" w:type="dxa"/>
          </w:tcPr>
          <w:p w:rsidR="00FF4E4D" w:rsidRPr="00AB367E" w:rsidRDefault="00FF4E4D" w:rsidP="00AB367E">
            <w:pPr>
              <w:rPr>
                <w:rFonts w:ascii="Times New Roman" w:eastAsia="Times New Roman" w:hAnsi="Times New Roman" w:cs="Times New Roman"/>
                <w:b/>
                <w:sz w:val="20"/>
                <w:szCs w:val="20"/>
              </w:rPr>
            </w:pPr>
            <w:r w:rsidRPr="00AB367E">
              <w:rPr>
                <w:rFonts w:ascii="Times New Roman" w:eastAsia="Times New Roman" w:hAnsi="Times New Roman" w:cs="Times New Roman"/>
                <w:b/>
                <w:sz w:val="20"/>
                <w:szCs w:val="20"/>
              </w:rPr>
              <w:t>Потребує дискусії на колі</w:t>
            </w:r>
          </w:p>
          <w:p w:rsidR="00FF4E4D" w:rsidRPr="00AB367E" w:rsidRDefault="00FF4E4D" w:rsidP="00AB367E">
            <w:pPr>
              <w:rPr>
                <w:rFonts w:ascii="Times New Roman" w:eastAsia="Times New Roman" w:hAnsi="Times New Roman" w:cs="Times New Roman"/>
                <w:b/>
                <w:sz w:val="20"/>
                <w:szCs w:val="20"/>
              </w:rPr>
            </w:pPr>
            <w:r w:rsidRPr="00AB367E">
              <w:rPr>
                <w:rFonts w:ascii="Times New Roman" w:eastAsia="Times New Roman" w:hAnsi="Times New Roman" w:cs="Times New Roman"/>
                <w:b/>
                <w:sz w:val="20"/>
                <w:szCs w:val="20"/>
              </w:rPr>
              <w:t xml:space="preserve">Я повністю згодний із НІСТ - проблеми в науці </w:t>
            </w:r>
            <w:proofErr w:type="spellStart"/>
            <w:r w:rsidRPr="00AB367E">
              <w:rPr>
                <w:rFonts w:ascii="Times New Roman" w:eastAsia="Times New Roman" w:hAnsi="Times New Roman" w:cs="Times New Roman"/>
                <w:b/>
                <w:sz w:val="20"/>
                <w:szCs w:val="20"/>
              </w:rPr>
              <w:t>майжде</w:t>
            </w:r>
            <w:proofErr w:type="spellEnd"/>
            <w:r w:rsidRPr="00AB367E">
              <w:rPr>
                <w:rFonts w:ascii="Times New Roman" w:eastAsia="Times New Roman" w:hAnsi="Times New Roman" w:cs="Times New Roman"/>
                <w:b/>
                <w:sz w:val="20"/>
                <w:szCs w:val="20"/>
              </w:rPr>
              <w:t xml:space="preserve"> однакові, але саме ця концепція - про ШІ. Було б непогано запустити реформу науки в ШІ як пілотний проект.</w:t>
            </w:r>
          </w:p>
        </w:tc>
        <w:tc>
          <w:tcPr>
            <w:tcW w:w="3644" w:type="dxa"/>
          </w:tcPr>
          <w:p w:rsidR="00FF4E4D" w:rsidRPr="00AB367E" w:rsidRDefault="00FF4E4D" w:rsidP="00AB367E">
            <w:pPr>
              <w:rPr>
                <w:rFonts w:ascii="Times New Roman" w:eastAsia="Times New Roman" w:hAnsi="Times New Roman" w:cs="Times New Roman"/>
                <w:sz w:val="20"/>
                <w:szCs w:val="20"/>
              </w:rPr>
            </w:pPr>
          </w:p>
        </w:tc>
      </w:tr>
      <w:tr w:rsidR="00FF4E4D" w:rsidRPr="00AB367E" w:rsidTr="005E3E1E">
        <w:tc>
          <w:tcPr>
            <w:tcW w:w="3019" w:type="dxa"/>
          </w:tcPr>
          <w:p w:rsidR="00FF4E4D" w:rsidRPr="00AB367E" w:rsidRDefault="00FF4E4D" w:rsidP="00AB367E">
            <w:pPr>
              <w:pStyle w:val="a5"/>
              <w:tabs>
                <w:tab w:val="left" w:pos="318"/>
              </w:tabs>
              <w:ind w:left="0"/>
              <w:rPr>
                <w:rFonts w:ascii="Times New Roman" w:eastAsia="Times New Roman" w:hAnsi="Times New Roman" w:cs="Times New Roman"/>
                <w:b/>
                <w:bCs/>
                <w:sz w:val="20"/>
                <w:szCs w:val="20"/>
                <w:lang w:val="uk-UA"/>
              </w:rPr>
            </w:pPr>
            <w:proofErr w:type="spellStart"/>
            <w:r w:rsidRPr="00AB367E">
              <w:rPr>
                <w:rFonts w:ascii="Times New Roman" w:eastAsia="Times New Roman" w:hAnsi="Times New Roman" w:cs="Times New Roman"/>
                <w:b/>
                <w:bCs/>
                <w:sz w:val="20"/>
                <w:szCs w:val="20"/>
                <w:lang w:val="uk-UA"/>
              </w:rPr>
              <w:t>Павел</w:t>
            </w:r>
            <w:proofErr w:type="spellEnd"/>
            <w:r w:rsidRPr="00AB367E">
              <w:rPr>
                <w:rFonts w:ascii="Times New Roman" w:eastAsia="Times New Roman" w:hAnsi="Times New Roman" w:cs="Times New Roman"/>
                <w:b/>
                <w:bCs/>
                <w:sz w:val="20"/>
                <w:szCs w:val="20"/>
                <w:lang w:val="uk-UA"/>
              </w:rPr>
              <w:t xml:space="preserve"> </w:t>
            </w:r>
            <w:proofErr w:type="spellStart"/>
            <w:r w:rsidRPr="00AB367E">
              <w:rPr>
                <w:rFonts w:ascii="Times New Roman" w:eastAsia="Times New Roman" w:hAnsi="Times New Roman" w:cs="Times New Roman"/>
                <w:b/>
                <w:bCs/>
                <w:sz w:val="20"/>
                <w:szCs w:val="20"/>
                <w:lang w:val="uk-UA"/>
              </w:rPr>
              <w:t>Сиделев</w:t>
            </w:r>
            <w:proofErr w:type="spellEnd"/>
          </w:p>
          <w:p w:rsidR="00FF4E4D" w:rsidRPr="00AB367E" w:rsidRDefault="00FF4E4D" w:rsidP="00AB367E">
            <w:pPr>
              <w:pStyle w:val="a5"/>
              <w:tabs>
                <w:tab w:val="left" w:pos="318"/>
              </w:tabs>
              <w:ind w:left="0"/>
              <w:rPr>
                <w:rFonts w:ascii="Times New Roman" w:eastAsia="Times New Roman" w:hAnsi="Times New Roman" w:cs="Times New Roman"/>
                <w:b/>
                <w:bCs/>
                <w:sz w:val="20"/>
                <w:szCs w:val="20"/>
                <w:lang w:val="uk-UA"/>
              </w:rPr>
            </w:pPr>
          </w:p>
          <w:p w:rsidR="00FF4E4D" w:rsidRPr="00AB367E" w:rsidRDefault="00FF4E4D" w:rsidP="00AB367E">
            <w:pPr>
              <w:rPr>
                <w:rFonts w:ascii="Times New Roman" w:eastAsia="Times New Roman" w:hAnsi="Times New Roman" w:cs="Times New Roman"/>
                <w:sz w:val="20"/>
                <w:szCs w:val="20"/>
              </w:rPr>
            </w:pPr>
            <w:proofErr w:type="spellStart"/>
            <w:r w:rsidRPr="00AB367E">
              <w:rPr>
                <w:rFonts w:ascii="Times New Roman" w:eastAsia="Times New Roman" w:hAnsi="Times New Roman" w:cs="Times New Roman"/>
                <w:sz w:val="20"/>
                <w:szCs w:val="20"/>
              </w:rPr>
              <w:lastRenderedPageBreak/>
              <w:t>Такое</w:t>
            </w:r>
            <w:proofErr w:type="spellEnd"/>
            <w:r w:rsidRPr="00AB367E">
              <w:rPr>
                <w:rFonts w:ascii="Times New Roman" w:eastAsia="Times New Roman" w:hAnsi="Times New Roman" w:cs="Times New Roman"/>
                <w:sz w:val="20"/>
                <w:szCs w:val="20"/>
              </w:rPr>
              <w:t xml:space="preserve"> </w:t>
            </w:r>
            <w:proofErr w:type="spellStart"/>
            <w:r w:rsidRPr="00AB367E">
              <w:rPr>
                <w:rFonts w:ascii="Times New Roman" w:eastAsia="Times New Roman" w:hAnsi="Times New Roman" w:cs="Times New Roman"/>
                <w:sz w:val="20"/>
                <w:szCs w:val="20"/>
              </w:rPr>
              <w:t>глобальное</w:t>
            </w:r>
            <w:proofErr w:type="spellEnd"/>
            <w:r w:rsidRPr="00AB367E">
              <w:rPr>
                <w:rFonts w:ascii="Times New Roman" w:eastAsia="Times New Roman" w:hAnsi="Times New Roman" w:cs="Times New Roman"/>
                <w:sz w:val="20"/>
                <w:szCs w:val="20"/>
              </w:rPr>
              <w:t xml:space="preserve"> </w:t>
            </w:r>
            <w:proofErr w:type="spellStart"/>
            <w:r w:rsidRPr="00AB367E">
              <w:rPr>
                <w:rFonts w:ascii="Times New Roman" w:eastAsia="Times New Roman" w:hAnsi="Times New Roman" w:cs="Times New Roman"/>
                <w:sz w:val="20"/>
                <w:szCs w:val="20"/>
              </w:rPr>
              <w:t>направление</w:t>
            </w:r>
            <w:proofErr w:type="spellEnd"/>
            <w:r w:rsidRPr="00AB367E">
              <w:rPr>
                <w:rFonts w:ascii="Times New Roman" w:eastAsia="Times New Roman" w:hAnsi="Times New Roman" w:cs="Times New Roman"/>
                <w:sz w:val="20"/>
                <w:szCs w:val="20"/>
              </w:rPr>
              <w:t xml:space="preserve"> </w:t>
            </w:r>
            <w:proofErr w:type="spellStart"/>
            <w:r w:rsidRPr="00AB367E">
              <w:rPr>
                <w:rFonts w:ascii="Times New Roman" w:eastAsia="Times New Roman" w:hAnsi="Times New Roman" w:cs="Times New Roman"/>
                <w:sz w:val="20"/>
                <w:szCs w:val="20"/>
              </w:rPr>
              <w:t>недостаточно</w:t>
            </w:r>
            <w:proofErr w:type="spellEnd"/>
            <w:r w:rsidRPr="00AB367E">
              <w:rPr>
                <w:rFonts w:ascii="Times New Roman" w:eastAsia="Times New Roman" w:hAnsi="Times New Roman" w:cs="Times New Roman"/>
                <w:sz w:val="20"/>
                <w:szCs w:val="20"/>
              </w:rPr>
              <w:t xml:space="preserve"> </w:t>
            </w:r>
            <w:proofErr w:type="spellStart"/>
            <w:r w:rsidRPr="00AB367E">
              <w:rPr>
                <w:rFonts w:ascii="Times New Roman" w:eastAsia="Times New Roman" w:hAnsi="Times New Roman" w:cs="Times New Roman"/>
                <w:sz w:val="20"/>
                <w:szCs w:val="20"/>
              </w:rPr>
              <w:t>разобрано</w:t>
            </w:r>
            <w:proofErr w:type="spellEnd"/>
            <w:r w:rsidRPr="00AB367E">
              <w:rPr>
                <w:rFonts w:ascii="Times New Roman" w:eastAsia="Times New Roman" w:hAnsi="Times New Roman" w:cs="Times New Roman"/>
                <w:sz w:val="20"/>
                <w:szCs w:val="20"/>
              </w:rPr>
              <w:t>.</w:t>
            </w:r>
          </w:p>
          <w:p w:rsidR="00FF4E4D" w:rsidRPr="00AB367E" w:rsidRDefault="00FF4E4D" w:rsidP="00AB367E">
            <w:pPr>
              <w:rPr>
                <w:rFonts w:ascii="Times New Roman" w:eastAsia="Times New Roman" w:hAnsi="Times New Roman" w:cs="Times New Roman"/>
                <w:sz w:val="20"/>
                <w:szCs w:val="20"/>
              </w:rPr>
            </w:pPr>
            <w:proofErr w:type="spellStart"/>
            <w:r w:rsidRPr="00AB367E">
              <w:rPr>
                <w:rFonts w:ascii="Times New Roman" w:eastAsia="Times New Roman" w:hAnsi="Times New Roman" w:cs="Times New Roman"/>
                <w:sz w:val="20"/>
                <w:szCs w:val="20"/>
              </w:rPr>
              <w:t>Огромный</w:t>
            </w:r>
            <w:proofErr w:type="spellEnd"/>
            <w:r w:rsidRPr="00AB367E">
              <w:rPr>
                <w:rFonts w:ascii="Times New Roman" w:eastAsia="Times New Roman" w:hAnsi="Times New Roman" w:cs="Times New Roman"/>
                <w:sz w:val="20"/>
                <w:szCs w:val="20"/>
              </w:rPr>
              <w:t xml:space="preserve"> </w:t>
            </w:r>
            <w:proofErr w:type="spellStart"/>
            <w:r w:rsidRPr="00AB367E">
              <w:rPr>
                <w:rFonts w:ascii="Times New Roman" w:eastAsia="Times New Roman" w:hAnsi="Times New Roman" w:cs="Times New Roman"/>
                <w:sz w:val="20"/>
                <w:szCs w:val="20"/>
              </w:rPr>
              <w:t>часть</w:t>
            </w:r>
            <w:proofErr w:type="spellEnd"/>
            <w:r w:rsidRPr="00AB367E">
              <w:rPr>
                <w:rFonts w:ascii="Times New Roman" w:eastAsia="Times New Roman" w:hAnsi="Times New Roman" w:cs="Times New Roman"/>
                <w:sz w:val="20"/>
                <w:szCs w:val="20"/>
              </w:rPr>
              <w:t xml:space="preserve"> </w:t>
            </w:r>
            <w:proofErr w:type="spellStart"/>
            <w:r w:rsidRPr="00AB367E">
              <w:rPr>
                <w:rFonts w:ascii="Times New Roman" w:eastAsia="Times New Roman" w:hAnsi="Times New Roman" w:cs="Times New Roman"/>
                <w:sz w:val="20"/>
                <w:szCs w:val="20"/>
              </w:rPr>
              <w:t>экономики</w:t>
            </w:r>
            <w:proofErr w:type="spellEnd"/>
            <w:r w:rsidRPr="00AB367E">
              <w:rPr>
                <w:rFonts w:ascii="Times New Roman" w:eastAsia="Times New Roman" w:hAnsi="Times New Roman" w:cs="Times New Roman"/>
                <w:sz w:val="20"/>
                <w:szCs w:val="20"/>
              </w:rPr>
              <w:t xml:space="preserve"> - </w:t>
            </w:r>
            <w:proofErr w:type="spellStart"/>
            <w:r w:rsidRPr="00AB367E">
              <w:rPr>
                <w:rFonts w:ascii="Times New Roman" w:eastAsia="Times New Roman" w:hAnsi="Times New Roman" w:cs="Times New Roman"/>
                <w:sz w:val="20"/>
                <w:szCs w:val="20"/>
              </w:rPr>
              <w:t>это</w:t>
            </w:r>
            <w:proofErr w:type="spellEnd"/>
            <w:r w:rsidRPr="00AB367E">
              <w:rPr>
                <w:rFonts w:ascii="Times New Roman" w:eastAsia="Times New Roman" w:hAnsi="Times New Roman" w:cs="Times New Roman"/>
                <w:sz w:val="20"/>
                <w:szCs w:val="20"/>
              </w:rPr>
              <w:t xml:space="preserve"> </w:t>
            </w:r>
            <w:proofErr w:type="spellStart"/>
            <w:r w:rsidRPr="00AB367E">
              <w:rPr>
                <w:rFonts w:ascii="Times New Roman" w:eastAsia="Times New Roman" w:hAnsi="Times New Roman" w:cs="Times New Roman"/>
                <w:sz w:val="20"/>
                <w:szCs w:val="20"/>
              </w:rPr>
              <w:t>платежи</w:t>
            </w:r>
            <w:proofErr w:type="spellEnd"/>
            <w:r w:rsidRPr="00AB367E">
              <w:rPr>
                <w:rFonts w:ascii="Times New Roman" w:eastAsia="Times New Roman" w:hAnsi="Times New Roman" w:cs="Times New Roman"/>
                <w:sz w:val="20"/>
                <w:szCs w:val="20"/>
              </w:rPr>
              <w:t xml:space="preserve"> и банки, </w:t>
            </w:r>
            <w:proofErr w:type="spellStart"/>
            <w:r w:rsidRPr="00AB367E">
              <w:rPr>
                <w:rFonts w:ascii="Times New Roman" w:eastAsia="Times New Roman" w:hAnsi="Times New Roman" w:cs="Times New Roman"/>
                <w:sz w:val="20"/>
                <w:szCs w:val="20"/>
              </w:rPr>
              <w:t>которые</w:t>
            </w:r>
            <w:proofErr w:type="spellEnd"/>
            <w:r w:rsidRPr="00AB367E">
              <w:rPr>
                <w:rFonts w:ascii="Times New Roman" w:eastAsia="Times New Roman" w:hAnsi="Times New Roman" w:cs="Times New Roman"/>
                <w:sz w:val="20"/>
                <w:szCs w:val="20"/>
              </w:rPr>
              <w:t xml:space="preserve"> </w:t>
            </w:r>
            <w:proofErr w:type="spellStart"/>
            <w:r w:rsidRPr="00AB367E">
              <w:rPr>
                <w:rFonts w:ascii="Times New Roman" w:eastAsia="Times New Roman" w:hAnsi="Times New Roman" w:cs="Times New Roman"/>
                <w:sz w:val="20"/>
                <w:szCs w:val="20"/>
              </w:rPr>
              <w:t>никак</w:t>
            </w:r>
            <w:proofErr w:type="spellEnd"/>
            <w:r w:rsidRPr="00AB367E">
              <w:rPr>
                <w:rFonts w:ascii="Times New Roman" w:eastAsia="Times New Roman" w:hAnsi="Times New Roman" w:cs="Times New Roman"/>
                <w:sz w:val="20"/>
                <w:szCs w:val="20"/>
              </w:rPr>
              <w:t xml:space="preserve"> не </w:t>
            </w:r>
            <w:proofErr w:type="spellStart"/>
            <w:r w:rsidRPr="00AB367E">
              <w:rPr>
                <w:rFonts w:ascii="Times New Roman" w:eastAsia="Times New Roman" w:hAnsi="Times New Roman" w:cs="Times New Roman"/>
                <w:sz w:val="20"/>
                <w:szCs w:val="20"/>
              </w:rPr>
              <w:t>затронуты</w:t>
            </w:r>
            <w:proofErr w:type="spellEnd"/>
            <w:r w:rsidRPr="00AB367E">
              <w:rPr>
                <w:rFonts w:ascii="Times New Roman" w:eastAsia="Times New Roman" w:hAnsi="Times New Roman" w:cs="Times New Roman"/>
                <w:sz w:val="20"/>
                <w:szCs w:val="20"/>
              </w:rPr>
              <w:t xml:space="preserve"> в </w:t>
            </w:r>
            <w:proofErr w:type="spellStart"/>
            <w:r w:rsidRPr="00AB367E">
              <w:rPr>
                <w:rFonts w:ascii="Times New Roman" w:eastAsia="Times New Roman" w:hAnsi="Times New Roman" w:cs="Times New Roman"/>
                <w:sz w:val="20"/>
                <w:szCs w:val="20"/>
              </w:rPr>
              <w:t>этой</w:t>
            </w:r>
            <w:proofErr w:type="spellEnd"/>
            <w:r w:rsidRPr="00AB367E">
              <w:rPr>
                <w:rFonts w:ascii="Times New Roman" w:eastAsia="Times New Roman" w:hAnsi="Times New Roman" w:cs="Times New Roman"/>
                <w:sz w:val="20"/>
                <w:szCs w:val="20"/>
              </w:rPr>
              <w:t xml:space="preserve"> </w:t>
            </w:r>
            <w:proofErr w:type="spellStart"/>
            <w:r w:rsidRPr="00AB367E">
              <w:rPr>
                <w:rFonts w:ascii="Times New Roman" w:eastAsia="Times New Roman" w:hAnsi="Times New Roman" w:cs="Times New Roman"/>
                <w:sz w:val="20"/>
                <w:szCs w:val="20"/>
              </w:rPr>
              <w:t>стратегии</w:t>
            </w:r>
            <w:proofErr w:type="spellEnd"/>
          </w:p>
          <w:p w:rsidR="00FF4E4D" w:rsidRPr="00AB367E" w:rsidRDefault="00FF4E4D" w:rsidP="00AB367E">
            <w:pPr>
              <w:rPr>
                <w:rFonts w:ascii="Times New Roman" w:eastAsia="Times New Roman" w:hAnsi="Times New Roman" w:cs="Times New Roman"/>
                <w:sz w:val="20"/>
                <w:szCs w:val="20"/>
              </w:rPr>
            </w:pPr>
            <w:r w:rsidRPr="00AB367E">
              <w:rPr>
                <w:rFonts w:ascii="Times New Roman" w:eastAsia="Times New Roman" w:hAnsi="Times New Roman" w:cs="Times New Roman"/>
                <w:sz w:val="20"/>
                <w:szCs w:val="20"/>
              </w:rPr>
              <w:t xml:space="preserve">Банки и </w:t>
            </w:r>
            <w:proofErr w:type="spellStart"/>
            <w:r w:rsidRPr="00AB367E">
              <w:rPr>
                <w:rFonts w:ascii="Times New Roman" w:eastAsia="Times New Roman" w:hAnsi="Times New Roman" w:cs="Times New Roman"/>
                <w:sz w:val="20"/>
                <w:szCs w:val="20"/>
              </w:rPr>
              <w:t>платежные</w:t>
            </w:r>
            <w:proofErr w:type="spellEnd"/>
            <w:r w:rsidRPr="00AB367E">
              <w:rPr>
                <w:rFonts w:ascii="Times New Roman" w:eastAsia="Times New Roman" w:hAnsi="Times New Roman" w:cs="Times New Roman"/>
                <w:sz w:val="20"/>
                <w:szCs w:val="20"/>
              </w:rPr>
              <w:t xml:space="preserve"> </w:t>
            </w:r>
            <w:proofErr w:type="spellStart"/>
            <w:r w:rsidRPr="00AB367E">
              <w:rPr>
                <w:rFonts w:ascii="Times New Roman" w:eastAsia="Times New Roman" w:hAnsi="Times New Roman" w:cs="Times New Roman"/>
                <w:sz w:val="20"/>
                <w:szCs w:val="20"/>
              </w:rPr>
              <w:t>системы</w:t>
            </w:r>
            <w:proofErr w:type="spellEnd"/>
            <w:r w:rsidRPr="00AB367E">
              <w:rPr>
                <w:rFonts w:ascii="Times New Roman" w:eastAsia="Times New Roman" w:hAnsi="Times New Roman" w:cs="Times New Roman"/>
                <w:sz w:val="20"/>
                <w:szCs w:val="20"/>
              </w:rPr>
              <w:t xml:space="preserve"> </w:t>
            </w:r>
            <w:proofErr w:type="spellStart"/>
            <w:r w:rsidRPr="00AB367E">
              <w:rPr>
                <w:rFonts w:ascii="Times New Roman" w:eastAsia="Times New Roman" w:hAnsi="Times New Roman" w:cs="Times New Roman"/>
                <w:sz w:val="20"/>
                <w:szCs w:val="20"/>
              </w:rPr>
              <w:t>должны</w:t>
            </w:r>
            <w:proofErr w:type="spellEnd"/>
            <w:r w:rsidRPr="00AB367E">
              <w:rPr>
                <w:rFonts w:ascii="Times New Roman" w:eastAsia="Times New Roman" w:hAnsi="Times New Roman" w:cs="Times New Roman"/>
                <w:sz w:val="20"/>
                <w:szCs w:val="20"/>
              </w:rPr>
              <w:t xml:space="preserve"> стать </w:t>
            </w:r>
            <w:proofErr w:type="spellStart"/>
            <w:r w:rsidRPr="00AB367E">
              <w:rPr>
                <w:rFonts w:ascii="Times New Roman" w:eastAsia="Times New Roman" w:hAnsi="Times New Roman" w:cs="Times New Roman"/>
                <w:sz w:val="20"/>
                <w:szCs w:val="20"/>
              </w:rPr>
              <w:t>основнм</w:t>
            </w:r>
            <w:proofErr w:type="spellEnd"/>
            <w:r w:rsidRPr="00AB367E">
              <w:rPr>
                <w:rFonts w:ascii="Times New Roman" w:eastAsia="Times New Roman" w:hAnsi="Times New Roman" w:cs="Times New Roman"/>
                <w:sz w:val="20"/>
                <w:szCs w:val="20"/>
              </w:rPr>
              <w:t> </w:t>
            </w:r>
            <w:proofErr w:type="spellStart"/>
            <w:r w:rsidRPr="00AB367E">
              <w:rPr>
                <w:rFonts w:ascii="Times New Roman" w:eastAsia="Times New Roman" w:hAnsi="Times New Roman" w:cs="Times New Roman"/>
                <w:sz w:val="20"/>
                <w:szCs w:val="20"/>
              </w:rPr>
              <w:t>источником</w:t>
            </w:r>
            <w:proofErr w:type="spellEnd"/>
            <w:r w:rsidRPr="00AB367E">
              <w:rPr>
                <w:rFonts w:ascii="Times New Roman" w:eastAsia="Times New Roman" w:hAnsi="Times New Roman" w:cs="Times New Roman"/>
                <w:sz w:val="20"/>
                <w:szCs w:val="20"/>
              </w:rPr>
              <w:t xml:space="preserve"> знаний.</w:t>
            </w:r>
          </w:p>
          <w:p w:rsidR="00FF4E4D" w:rsidRPr="00AB367E" w:rsidRDefault="00FF4E4D" w:rsidP="00AB367E">
            <w:pPr>
              <w:pStyle w:val="a5"/>
              <w:tabs>
                <w:tab w:val="left" w:pos="318"/>
              </w:tabs>
              <w:ind w:left="0"/>
              <w:rPr>
                <w:rFonts w:ascii="Times New Roman" w:hAnsi="Times New Roman" w:cs="Times New Roman"/>
                <w:sz w:val="20"/>
                <w:szCs w:val="20"/>
                <w:lang w:val="uk-UA"/>
              </w:rPr>
            </w:pPr>
            <w:r w:rsidRPr="00AB367E">
              <w:rPr>
                <w:rFonts w:ascii="Times New Roman" w:eastAsia="Times New Roman" w:hAnsi="Times New Roman" w:cs="Times New Roman"/>
                <w:sz w:val="20"/>
                <w:szCs w:val="20"/>
                <w:lang w:val="uk-UA"/>
              </w:rPr>
              <w:t xml:space="preserve">В </w:t>
            </w:r>
            <w:proofErr w:type="spellStart"/>
            <w:r w:rsidRPr="00AB367E">
              <w:rPr>
                <w:rFonts w:ascii="Times New Roman" w:eastAsia="Times New Roman" w:hAnsi="Times New Roman" w:cs="Times New Roman"/>
                <w:sz w:val="20"/>
                <w:szCs w:val="20"/>
                <w:lang w:val="uk-UA"/>
              </w:rPr>
              <w:t>этот</w:t>
            </w:r>
            <w:proofErr w:type="spellEnd"/>
            <w:r w:rsidRPr="00AB367E">
              <w:rPr>
                <w:rFonts w:ascii="Times New Roman" w:eastAsia="Times New Roman" w:hAnsi="Times New Roman" w:cs="Times New Roman"/>
                <w:sz w:val="20"/>
                <w:szCs w:val="20"/>
                <w:lang w:val="uk-UA"/>
              </w:rPr>
              <w:t xml:space="preserve"> </w:t>
            </w:r>
            <w:proofErr w:type="spellStart"/>
            <w:r w:rsidRPr="00AB367E">
              <w:rPr>
                <w:rFonts w:ascii="Times New Roman" w:eastAsia="Times New Roman" w:hAnsi="Times New Roman" w:cs="Times New Roman"/>
                <w:sz w:val="20"/>
                <w:szCs w:val="20"/>
                <w:lang w:val="uk-UA"/>
              </w:rPr>
              <w:t>раздел</w:t>
            </w:r>
            <w:proofErr w:type="spellEnd"/>
            <w:r w:rsidRPr="00AB367E">
              <w:rPr>
                <w:rFonts w:ascii="Times New Roman" w:eastAsia="Times New Roman" w:hAnsi="Times New Roman" w:cs="Times New Roman"/>
                <w:sz w:val="20"/>
                <w:szCs w:val="20"/>
                <w:lang w:val="uk-UA"/>
              </w:rPr>
              <w:t xml:space="preserve"> </w:t>
            </w:r>
            <w:proofErr w:type="spellStart"/>
            <w:r w:rsidRPr="00AB367E">
              <w:rPr>
                <w:rFonts w:ascii="Times New Roman" w:eastAsia="Times New Roman" w:hAnsi="Times New Roman" w:cs="Times New Roman"/>
                <w:sz w:val="20"/>
                <w:szCs w:val="20"/>
                <w:lang w:val="uk-UA"/>
              </w:rPr>
              <w:t>еще</w:t>
            </w:r>
            <w:proofErr w:type="spellEnd"/>
            <w:r w:rsidRPr="00AB367E">
              <w:rPr>
                <w:rFonts w:ascii="Times New Roman" w:eastAsia="Times New Roman" w:hAnsi="Times New Roman" w:cs="Times New Roman"/>
                <w:sz w:val="20"/>
                <w:szCs w:val="20"/>
                <w:lang w:val="uk-UA"/>
              </w:rPr>
              <w:t xml:space="preserve"> </w:t>
            </w:r>
            <w:proofErr w:type="spellStart"/>
            <w:r w:rsidRPr="00AB367E">
              <w:rPr>
                <w:rFonts w:ascii="Times New Roman" w:eastAsia="Times New Roman" w:hAnsi="Times New Roman" w:cs="Times New Roman"/>
                <w:sz w:val="20"/>
                <w:szCs w:val="20"/>
                <w:lang w:val="uk-UA"/>
              </w:rPr>
              <w:t>можно</w:t>
            </w:r>
            <w:proofErr w:type="spellEnd"/>
            <w:r w:rsidRPr="00AB367E">
              <w:rPr>
                <w:rFonts w:ascii="Times New Roman" w:eastAsia="Times New Roman" w:hAnsi="Times New Roman" w:cs="Times New Roman"/>
                <w:sz w:val="20"/>
                <w:szCs w:val="20"/>
                <w:lang w:val="uk-UA"/>
              </w:rPr>
              <w:t xml:space="preserve"> </w:t>
            </w:r>
            <w:proofErr w:type="spellStart"/>
            <w:r w:rsidRPr="00AB367E">
              <w:rPr>
                <w:rFonts w:ascii="Times New Roman" w:eastAsia="Times New Roman" w:hAnsi="Times New Roman" w:cs="Times New Roman"/>
                <w:sz w:val="20"/>
                <w:szCs w:val="20"/>
                <w:lang w:val="uk-UA"/>
              </w:rPr>
              <w:t>отнести</w:t>
            </w:r>
            <w:proofErr w:type="spellEnd"/>
            <w:r w:rsidRPr="00AB367E">
              <w:rPr>
                <w:rFonts w:ascii="Times New Roman" w:eastAsia="Times New Roman" w:hAnsi="Times New Roman" w:cs="Times New Roman"/>
                <w:sz w:val="20"/>
                <w:szCs w:val="20"/>
                <w:lang w:val="uk-UA"/>
              </w:rPr>
              <w:t xml:space="preserve"> все </w:t>
            </w:r>
            <w:proofErr w:type="spellStart"/>
            <w:r w:rsidRPr="00AB367E">
              <w:rPr>
                <w:rFonts w:ascii="Times New Roman" w:eastAsia="Times New Roman" w:hAnsi="Times New Roman" w:cs="Times New Roman"/>
                <w:sz w:val="20"/>
                <w:szCs w:val="20"/>
                <w:lang w:val="uk-UA"/>
              </w:rPr>
              <w:t>что</w:t>
            </w:r>
            <w:proofErr w:type="spellEnd"/>
            <w:r w:rsidRPr="00AB367E">
              <w:rPr>
                <w:rFonts w:ascii="Times New Roman" w:eastAsia="Times New Roman" w:hAnsi="Times New Roman" w:cs="Times New Roman"/>
                <w:sz w:val="20"/>
                <w:szCs w:val="20"/>
                <w:lang w:val="uk-UA"/>
              </w:rPr>
              <w:t xml:space="preserve"> </w:t>
            </w:r>
            <w:proofErr w:type="spellStart"/>
            <w:r w:rsidRPr="00AB367E">
              <w:rPr>
                <w:rFonts w:ascii="Times New Roman" w:eastAsia="Times New Roman" w:hAnsi="Times New Roman" w:cs="Times New Roman"/>
                <w:sz w:val="20"/>
                <w:szCs w:val="20"/>
                <w:lang w:val="uk-UA"/>
              </w:rPr>
              <w:t>касается</w:t>
            </w:r>
            <w:proofErr w:type="spellEnd"/>
            <w:r w:rsidRPr="00AB367E">
              <w:rPr>
                <w:rFonts w:ascii="Times New Roman" w:eastAsia="Times New Roman" w:hAnsi="Times New Roman" w:cs="Times New Roman"/>
                <w:sz w:val="20"/>
                <w:szCs w:val="20"/>
                <w:lang w:val="uk-UA"/>
              </w:rPr>
              <w:t xml:space="preserve"> E-</w:t>
            </w:r>
            <w:proofErr w:type="spellStart"/>
            <w:r w:rsidRPr="00AB367E">
              <w:rPr>
                <w:rFonts w:ascii="Times New Roman" w:eastAsia="Times New Roman" w:hAnsi="Times New Roman" w:cs="Times New Roman"/>
                <w:sz w:val="20"/>
                <w:szCs w:val="20"/>
                <w:lang w:val="uk-UA"/>
              </w:rPr>
              <w:t>Commerce</w:t>
            </w:r>
            <w:proofErr w:type="spellEnd"/>
            <w:r w:rsidRPr="00AB367E">
              <w:rPr>
                <w:rFonts w:ascii="Times New Roman" w:eastAsia="Times New Roman" w:hAnsi="Times New Roman" w:cs="Times New Roman"/>
                <w:sz w:val="20"/>
                <w:szCs w:val="20"/>
                <w:lang w:val="uk-UA"/>
              </w:rPr>
              <w:t xml:space="preserve"> </w:t>
            </w:r>
            <w:proofErr w:type="spellStart"/>
            <w:r w:rsidRPr="00AB367E">
              <w:rPr>
                <w:rFonts w:ascii="Times New Roman" w:eastAsia="Times New Roman" w:hAnsi="Times New Roman" w:cs="Times New Roman"/>
                <w:sz w:val="20"/>
                <w:szCs w:val="20"/>
                <w:lang w:val="uk-UA"/>
              </w:rPr>
              <w:t>как</w:t>
            </w:r>
            <w:proofErr w:type="spellEnd"/>
            <w:r w:rsidRPr="00AB367E">
              <w:rPr>
                <w:rFonts w:ascii="Times New Roman" w:eastAsia="Times New Roman" w:hAnsi="Times New Roman" w:cs="Times New Roman"/>
                <w:sz w:val="20"/>
                <w:szCs w:val="20"/>
                <w:lang w:val="uk-UA"/>
              </w:rPr>
              <w:t xml:space="preserve"> </w:t>
            </w:r>
            <w:proofErr w:type="spellStart"/>
            <w:r w:rsidRPr="00AB367E">
              <w:rPr>
                <w:rFonts w:ascii="Times New Roman" w:eastAsia="Times New Roman" w:hAnsi="Times New Roman" w:cs="Times New Roman"/>
                <w:sz w:val="20"/>
                <w:szCs w:val="20"/>
                <w:lang w:val="uk-UA"/>
              </w:rPr>
              <w:t>отдельного</w:t>
            </w:r>
            <w:proofErr w:type="spellEnd"/>
            <w:r w:rsidRPr="00AB367E">
              <w:rPr>
                <w:rFonts w:ascii="Times New Roman" w:eastAsia="Times New Roman" w:hAnsi="Times New Roman" w:cs="Times New Roman"/>
                <w:sz w:val="20"/>
                <w:szCs w:val="20"/>
                <w:lang w:val="uk-UA"/>
              </w:rPr>
              <w:t xml:space="preserve"> </w:t>
            </w:r>
            <w:proofErr w:type="spellStart"/>
            <w:r w:rsidRPr="00AB367E">
              <w:rPr>
                <w:rFonts w:ascii="Times New Roman" w:eastAsia="Times New Roman" w:hAnsi="Times New Roman" w:cs="Times New Roman"/>
                <w:sz w:val="20"/>
                <w:szCs w:val="20"/>
                <w:lang w:val="uk-UA"/>
              </w:rPr>
              <w:t>класса</w:t>
            </w:r>
            <w:proofErr w:type="spellEnd"/>
            <w:r w:rsidRPr="00AB367E">
              <w:rPr>
                <w:rFonts w:ascii="Times New Roman" w:eastAsia="Times New Roman" w:hAnsi="Times New Roman" w:cs="Times New Roman"/>
                <w:sz w:val="20"/>
                <w:szCs w:val="20"/>
                <w:lang w:val="uk-UA"/>
              </w:rPr>
              <w:t xml:space="preserve"> </w:t>
            </w:r>
            <w:proofErr w:type="spellStart"/>
            <w:r w:rsidRPr="00AB367E">
              <w:rPr>
                <w:rFonts w:ascii="Times New Roman" w:eastAsia="Times New Roman" w:hAnsi="Times New Roman" w:cs="Times New Roman"/>
                <w:sz w:val="20"/>
                <w:szCs w:val="20"/>
                <w:lang w:val="uk-UA"/>
              </w:rPr>
              <w:t>экономики</w:t>
            </w:r>
            <w:proofErr w:type="spellEnd"/>
            <w:r w:rsidRPr="00AB367E">
              <w:rPr>
                <w:rFonts w:ascii="Times New Roman" w:eastAsia="Times New Roman" w:hAnsi="Times New Roman" w:cs="Times New Roman"/>
                <w:sz w:val="20"/>
                <w:szCs w:val="20"/>
                <w:lang w:val="uk-UA"/>
              </w:rPr>
              <w:t xml:space="preserve"> </w:t>
            </w:r>
            <w:proofErr w:type="spellStart"/>
            <w:r w:rsidRPr="00AB367E">
              <w:rPr>
                <w:rFonts w:ascii="Times New Roman" w:eastAsia="Times New Roman" w:hAnsi="Times New Roman" w:cs="Times New Roman"/>
                <w:sz w:val="20"/>
                <w:szCs w:val="20"/>
                <w:lang w:val="uk-UA"/>
              </w:rPr>
              <w:t>со</w:t>
            </w:r>
            <w:proofErr w:type="spellEnd"/>
            <w:r w:rsidRPr="00AB367E">
              <w:rPr>
                <w:rFonts w:ascii="Times New Roman" w:eastAsia="Times New Roman" w:hAnsi="Times New Roman" w:cs="Times New Roman"/>
                <w:sz w:val="20"/>
                <w:szCs w:val="20"/>
                <w:lang w:val="uk-UA"/>
              </w:rPr>
              <w:t xml:space="preserve"> </w:t>
            </w:r>
            <w:proofErr w:type="spellStart"/>
            <w:r w:rsidRPr="00AB367E">
              <w:rPr>
                <w:rFonts w:ascii="Times New Roman" w:eastAsia="Times New Roman" w:hAnsi="Times New Roman" w:cs="Times New Roman"/>
                <w:sz w:val="20"/>
                <w:szCs w:val="20"/>
                <w:lang w:val="uk-UA"/>
              </w:rPr>
              <w:t>своими</w:t>
            </w:r>
            <w:proofErr w:type="spellEnd"/>
            <w:r w:rsidRPr="00AB367E">
              <w:rPr>
                <w:rFonts w:ascii="Times New Roman" w:eastAsia="Times New Roman" w:hAnsi="Times New Roman" w:cs="Times New Roman"/>
                <w:sz w:val="20"/>
                <w:szCs w:val="20"/>
                <w:lang w:val="uk-UA"/>
              </w:rPr>
              <w:t xml:space="preserve"> </w:t>
            </w:r>
            <w:proofErr w:type="spellStart"/>
            <w:r w:rsidRPr="00AB367E">
              <w:rPr>
                <w:rFonts w:ascii="Times New Roman" w:eastAsia="Times New Roman" w:hAnsi="Times New Roman" w:cs="Times New Roman"/>
                <w:sz w:val="20"/>
                <w:szCs w:val="20"/>
                <w:lang w:val="uk-UA"/>
              </w:rPr>
              <w:t>источниками</w:t>
            </w:r>
            <w:proofErr w:type="spellEnd"/>
            <w:r w:rsidRPr="00AB367E">
              <w:rPr>
                <w:rFonts w:ascii="Times New Roman" w:eastAsia="Times New Roman" w:hAnsi="Times New Roman" w:cs="Times New Roman"/>
                <w:sz w:val="20"/>
                <w:szCs w:val="20"/>
                <w:lang w:val="uk-UA"/>
              </w:rPr>
              <w:t xml:space="preserve"> </w:t>
            </w:r>
            <w:proofErr w:type="spellStart"/>
            <w:r w:rsidRPr="00AB367E">
              <w:rPr>
                <w:rFonts w:ascii="Times New Roman" w:eastAsia="Times New Roman" w:hAnsi="Times New Roman" w:cs="Times New Roman"/>
                <w:sz w:val="20"/>
                <w:szCs w:val="20"/>
                <w:lang w:val="uk-UA"/>
              </w:rPr>
              <w:t>данных</w:t>
            </w:r>
            <w:proofErr w:type="spellEnd"/>
            <w:r w:rsidRPr="00AB367E">
              <w:rPr>
                <w:rFonts w:ascii="Times New Roman" w:eastAsia="Times New Roman" w:hAnsi="Times New Roman" w:cs="Times New Roman"/>
                <w:sz w:val="20"/>
                <w:szCs w:val="20"/>
                <w:lang w:val="uk-UA"/>
              </w:rPr>
              <w:t xml:space="preserve"> и так </w:t>
            </w:r>
            <w:proofErr w:type="spellStart"/>
            <w:r w:rsidRPr="00AB367E">
              <w:rPr>
                <w:rFonts w:ascii="Times New Roman" w:eastAsia="Times New Roman" w:hAnsi="Times New Roman" w:cs="Times New Roman"/>
                <w:sz w:val="20"/>
                <w:szCs w:val="20"/>
                <w:lang w:val="uk-UA"/>
              </w:rPr>
              <w:t>далее</w:t>
            </w:r>
            <w:proofErr w:type="spellEnd"/>
          </w:p>
        </w:tc>
        <w:tc>
          <w:tcPr>
            <w:tcW w:w="2608" w:type="dxa"/>
          </w:tcPr>
          <w:p w:rsidR="00FF4E4D" w:rsidRPr="00AB367E" w:rsidRDefault="00FF4E4D" w:rsidP="00AB367E">
            <w:pPr>
              <w:rPr>
                <w:rFonts w:ascii="Times New Roman" w:hAnsi="Times New Roman" w:cs="Times New Roman"/>
                <w:sz w:val="20"/>
                <w:szCs w:val="20"/>
              </w:rPr>
            </w:pPr>
            <w:r w:rsidRPr="00AB367E">
              <w:rPr>
                <w:rFonts w:ascii="Times New Roman" w:hAnsi="Times New Roman" w:cs="Times New Roman"/>
                <w:sz w:val="20"/>
                <w:szCs w:val="20"/>
              </w:rPr>
              <w:lastRenderedPageBreak/>
              <w:t>Не враховувати</w:t>
            </w:r>
          </w:p>
        </w:tc>
        <w:tc>
          <w:tcPr>
            <w:tcW w:w="3193" w:type="dxa"/>
          </w:tcPr>
          <w:p w:rsidR="00FF4E4D" w:rsidRPr="00AB367E" w:rsidRDefault="00FF4E4D" w:rsidP="00AB367E">
            <w:pPr>
              <w:rPr>
                <w:rFonts w:ascii="Times New Roman" w:hAnsi="Times New Roman" w:cs="Times New Roman"/>
                <w:sz w:val="20"/>
                <w:szCs w:val="20"/>
              </w:rPr>
            </w:pPr>
            <w:r w:rsidRPr="00AB367E">
              <w:rPr>
                <w:rFonts w:ascii="Times New Roman" w:hAnsi="Times New Roman" w:cs="Times New Roman"/>
                <w:sz w:val="20"/>
                <w:szCs w:val="20"/>
              </w:rPr>
              <w:t xml:space="preserve">Зміна не впливає на зміст та сферу застосування.  </w:t>
            </w:r>
          </w:p>
          <w:p w:rsidR="00FF4E4D" w:rsidRPr="00AB367E" w:rsidRDefault="00FF4E4D" w:rsidP="00AB367E">
            <w:pPr>
              <w:rPr>
                <w:rFonts w:ascii="Times New Roman" w:hAnsi="Times New Roman" w:cs="Times New Roman"/>
                <w:sz w:val="20"/>
                <w:szCs w:val="20"/>
              </w:rPr>
            </w:pPr>
            <w:r w:rsidRPr="00AB367E">
              <w:rPr>
                <w:rFonts w:ascii="Times New Roman" w:hAnsi="Times New Roman" w:cs="Times New Roman"/>
                <w:sz w:val="20"/>
                <w:szCs w:val="20"/>
              </w:rPr>
              <w:lastRenderedPageBreak/>
              <w:t>В Концепції розділ 4 мова йдеться про стимулювання розвитку підприємництва у сфері ШІ, але не в інших сферах. Якщо коментар відноситься до комерційних банків, то він відображений у розділі 4.</w:t>
            </w:r>
          </w:p>
          <w:p w:rsidR="00FF4E4D" w:rsidRPr="00AB367E" w:rsidRDefault="00FF4E4D" w:rsidP="00AB367E">
            <w:pPr>
              <w:rPr>
                <w:rFonts w:ascii="Times New Roman" w:hAnsi="Times New Roman" w:cs="Times New Roman"/>
                <w:sz w:val="20"/>
                <w:szCs w:val="20"/>
              </w:rPr>
            </w:pPr>
          </w:p>
          <w:p w:rsidR="00FF4E4D" w:rsidRPr="00AB367E" w:rsidRDefault="00FF4E4D" w:rsidP="00AB367E">
            <w:pPr>
              <w:rPr>
                <w:rFonts w:ascii="Times New Roman" w:hAnsi="Times New Roman" w:cs="Times New Roman"/>
                <w:sz w:val="20"/>
                <w:szCs w:val="20"/>
              </w:rPr>
            </w:pPr>
            <w:r w:rsidRPr="00AB367E">
              <w:rPr>
                <w:rFonts w:ascii="Times New Roman" w:hAnsi="Times New Roman" w:cs="Times New Roman"/>
                <w:sz w:val="20"/>
                <w:szCs w:val="20"/>
              </w:rPr>
              <w:t>Щодо доступності даних, або «</w:t>
            </w:r>
            <w:r w:rsidRPr="00AB367E">
              <w:rPr>
                <w:rFonts w:ascii="Times New Roman" w:eastAsia="Times New Roman" w:hAnsi="Times New Roman" w:cs="Times New Roman"/>
                <w:sz w:val="20"/>
                <w:szCs w:val="20"/>
              </w:rPr>
              <w:t> </w:t>
            </w:r>
            <w:proofErr w:type="spellStart"/>
            <w:r w:rsidRPr="00AB367E">
              <w:rPr>
                <w:rFonts w:ascii="Times New Roman" w:eastAsia="Times New Roman" w:hAnsi="Times New Roman" w:cs="Times New Roman"/>
                <w:sz w:val="20"/>
                <w:szCs w:val="20"/>
              </w:rPr>
              <w:t>источников</w:t>
            </w:r>
            <w:proofErr w:type="spellEnd"/>
            <w:r w:rsidRPr="00AB367E">
              <w:rPr>
                <w:rFonts w:ascii="Times New Roman" w:eastAsia="Times New Roman" w:hAnsi="Times New Roman" w:cs="Times New Roman"/>
                <w:sz w:val="20"/>
                <w:szCs w:val="20"/>
              </w:rPr>
              <w:t xml:space="preserve"> знаний» - це відображено в п. Основні завдання Концепції (про доступність даних)</w:t>
            </w:r>
          </w:p>
        </w:tc>
        <w:tc>
          <w:tcPr>
            <w:tcW w:w="3271" w:type="dxa"/>
          </w:tcPr>
          <w:p w:rsidR="00FF4E4D" w:rsidRPr="00AB367E" w:rsidRDefault="00FF4E4D" w:rsidP="00AB367E">
            <w:pPr>
              <w:rPr>
                <w:rFonts w:ascii="Times New Roman" w:hAnsi="Times New Roman" w:cs="Times New Roman"/>
                <w:sz w:val="20"/>
                <w:szCs w:val="20"/>
              </w:rPr>
            </w:pPr>
          </w:p>
        </w:tc>
        <w:tc>
          <w:tcPr>
            <w:tcW w:w="3644" w:type="dxa"/>
          </w:tcPr>
          <w:p w:rsidR="00FF4E4D" w:rsidRPr="00AB367E" w:rsidRDefault="00FF4E4D" w:rsidP="00AB367E">
            <w:pPr>
              <w:rPr>
                <w:rFonts w:ascii="Times New Roman" w:hAnsi="Times New Roman" w:cs="Times New Roman"/>
                <w:sz w:val="20"/>
                <w:szCs w:val="20"/>
              </w:rPr>
            </w:pPr>
          </w:p>
        </w:tc>
      </w:tr>
      <w:tr w:rsidR="00FF4E4D" w:rsidRPr="00AB367E" w:rsidTr="005E3E1E">
        <w:tc>
          <w:tcPr>
            <w:tcW w:w="3019" w:type="dxa"/>
          </w:tcPr>
          <w:p w:rsidR="00FF4E4D" w:rsidRPr="00AB367E" w:rsidRDefault="00FF4E4D" w:rsidP="00AB367E">
            <w:pPr>
              <w:pStyle w:val="m529300514534305891msoplaintext"/>
              <w:spacing w:before="0" w:beforeAutospacing="0" w:after="0" w:afterAutospacing="0"/>
              <w:rPr>
                <w:b/>
                <w:bCs/>
                <w:sz w:val="20"/>
                <w:szCs w:val="20"/>
                <w:lang w:val="uk-UA"/>
              </w:rPr>
            </w:pPr>
            <w:r w:rsidRPr="00AB367E">
              <w:rPr>
                <w:b/>
                <w:bCs/>
                <w:sz w:val="20"/>
                <w:szCs w:val="20"/>
                <w:lang w:val="uk-UA"/>
              </w:rPr>
              <w:t>Михайло Чайкін</w:t>
            </w:r>
          </w:p>
          <w:p w:rsidR="00FF4E4D" w:rsidRPr="00AB367E" w:rsidRDefault="00FF4E4D" w:rsidP="00AB367E">
            <w:pPr>
              <w:pStyle w:val="m529300514534305891msoplaintext"/>
              <w:spacing w:before="0" w:beforeAutospacing="0" w:after="0" w:afterAutospacing="0"/>
              <w:rPr>
                <w:sz w:val="20"/>
                <w:szCs w:val="20"/>
                <w:lang w:val="uk-UA"/>
              </w:rPr>
            </w:pPr>
            <w:r w:rsidRPr="00AB367E">
              <w:rPr>
                <w:sz w:val="20"/>
                <w:szCs w:val="20"/>
                <w:lang w:val="uk-UA"/>
              </w:rPr>
              <w:t>Розділ для бізнесу не згадує, що ШІ дозволяє знизити операційні витрати для бізнесу завдяки автоматизації бізнес-процесів, в яких від співробітників не потрібно "творча" складова (простіше кажучи - провести аналіз законодавства може і ШІ, а ось автоматизувати працю архітектора або дизайнера - це вже проблематично).</w:t>
            </w:r>
          </w:p>
          <w:p w:rsidR="00FF4E4D" w:rsidRPr="00AB367E" w:rsidRDefault="00FF4E4D" w:rsidP="00AB367E">
            <w:pPr>
              <w:rPr>
                <w:rFonts w:ascii="Times New Roman" w:hAnsi="Times New Roman" w:cs="Times New Roman"/>
                <w:sz w:val="20"/>
                <w:szCs w:val="20"/>
              </w:rPr>
            </w:pPr>
          </w:p>
        </w:tc>
        <w:tc>
          <w:tcPr>
            <w:tcW w:w="2608" w:type="dxa"/>
          </w:tcPr>
          <w:p w:rsidR="00FF4E4D" w:rsidRPr="00AB367E" w:rsidRDefault="00FF4E4D" w:rsidP="00AB367E">
            <w:pPr>
              <w:rPr>
                <w:rFonts w:ascii="Times New Roman" w:hAnsi="Times New Roman" w:cs="Times New Roman"/>
                <w:sz w:val="20"/>
                <w:szCs w:val="20"/>
              </w:rPr>
            </w:pPr>
            <w:r w:rsidRPr="00AB367E">
              <w:rPr>
                <w:rFonts w:ascii="Times New Roman" w:hAnsi="Times New Roman" w:cs="Times New Roman"/>
                <w:sz w:val="20"/>
                <w:szCs w:val="20"/>
              </w:rPr>
              <w:t>Врахувати частково</w:t>
            </w:r>
          </w:p>
        </w:tc>
        <w:tc>
          <w:tcPr>
            <w:tcW w:w="3193" w:type="dxa"/>
          </w:tcPr>
          <w:p w:rsidR="00FF4E4D" w:rsidRPr="00AB367E" w:rsidRDefault="00FF4E4D" w:rsidP="00AB367E">
            <w:pPr>
              <w:rPr>
                <w:rFonts w:ascii="Times New Roman" w:hAnsi="Times New Roman" w:cs="Times New Roman"/>
                <w:sz w:val="20"/>
                <w:szCs w:val="20"/>
              </w:rPr>
            </w:pPr>
          </w:p>
        </w:tc>
        <w:tc>
          <w:tcPr>
            <w:tcW w:w="3271" w:type="dxa"/>
          </w:tcPr>
          <w:p w:rsidR="00FF4E4D" w:rsidRPr="00AB367E" w:rsidRDefault="00FF4E4D" w:rsidP="00AB367E">
            <w:pPr>
              <w:rPr>
                <w:rFonts w:ascii="Times New Roman" w:hAnsi="Times New Roman" w:cs="Times New Roman"/>
                <w:sz w:val="20"/>
                <w:szCs w:val="20"/>
              </w:rPr>
            </w:pPr>
            <w:r w:rsidRPr="00AB367E">
              <w:rPr>
                <w:rFonts w:ascii="Times New Roman" w:hAnsi="Times New Roman" w:cs="Times New Roman"/>
                <w:sz w:val="20"/>
                <w:szCs w:val="20"/>
              </w:rPr>
              <w:t xml:space="preserve">Відомо, що картина створена за допомогою алгоритмів ШІ була продана на аукціоні </w:t>
            </w:r>
            <w:proofErr w:type="spellStart"/>
            <w:r w:rsidRPr="00AB367E">
              <w:rPr>
                <w:rFonts w:ascii="Times New Roman" w:hAnsi="Times New Roman" w:cs="Times New Roman"/>
                <w:sz w:val="20"/>
                <w:szCs w:val="20"/>
              </w:rPr>
              <w:t>Кристіс</w:t>
            </w:r>
            <w:proofErr w:type="spellEnd"/>
            <w:r w:rsidRPr="00AB367E">
              <w:rPr>
                <w:rFonts w:ascii="Times New Roman" w:hAnsi="Times New Roman" w:cs="Times New Roman"/>
                <w:sz w:val="20"/>
                <w:szCs w:val="20"/>
              </w:rPr>
              <w:t xml:space="preserve"> за близько 432 тис </w:t>
            </w:r>
            <w:proofErr w:type="spellStart"/>
            <w:r w:rsidRPr="00AB367E">
              <w:rPr>
                <w:rFonts w:ascii="Times New Roman" w:hAnsi="Times New Roman" w:cs="Times New Roman"/>
                <w:sz w:val="20"/>
                <w:szCs w:val="20"/>
              </w:rPr>
              <w:t>долл</w:t>
            </w:r>
            <w:proofErr w:type="spellEnd"/>
            <w:r w:rsidRPr="00AB367E">
              <w:rPr>
                <w:rFonts w:ascii="Times New Roman" w:hAnsi="Times New Roman" w:cs="Times New Roman"/>
                <w:sz w:val="20"/>
                <w:szCs w:val="20"/>
              </w:rPr>
              <w:t xml:space="preserve">. </w:t>
            </w:r>
            <w:hyperlink r:id="rId7" w:history="1">
              <w:r w:rsidRPr="00AB367E">
                <w:rPr>
                  <w:rStyle w:val="a4"/>
                  <w:rFonts w:ascii="Times New Roman" w:hAnsi="Times New Roman" w:cs="Times New Roman"/>
                  <w:color w:val="auto"/>
                  <w:sz w:val="20"/>
                  <w:szCs w:val="20"/>
                  <w:u w:val="none"/>
                </w:rPr>
                <w:t>https://www.christies.com/features/A-collaboration-between-two-artists-one-human-one-a-machine-9332-1.aspx</w:t>
              </w:r>
            </w:hyperlink>
          </w:p>
          <w:p w:rsidR="00FF4E4D" w:rsidRPr="00AB367E" w:rsidRDefault="00FF4E4D" w:rsidP="00AB367E">
            <w:pPr>
              <w:rPr>
                <w:rFonts w:ascii="Times New Roman" w:hAnsi="Times New Roman" w:cs="Times New Roman"/>
                <w:sz w:val="20"/>
                <w:szCs w:val="20"/>
              </w:rPr>
            </w:pPr>
          </w:p>
          <w:p w:rsidR="00FF4E4D" w:rsidRPr="00AB367E" w:rsidRDefault="00FF4E4D" w:rsidP="00AB367E">
            <w:pPr>
              <w:rPr>
                <w:rFonts w:ascii="Times New Roman" w:hAnsi="Times New Roman" w:cs="Times New Roman"/>
                <w:sz w:val="20"/>
                <w:szCs w:val="20"/>
              </w:rPr>
            </w:pPr>
            <w:r w:rsidRPr="00AB367E">
              <w:rPr>
                <w:rFonts w:ascii="Times New Roman" w:hAnsi="Times New Roman" w:cs="Times New Roman"/>
                <w:sz w:val="20"/>
                <w:szCs w:val="20"/>
              </w:rPr>
              <w:t>Тому аргумент про складну заміну дизайнера не приймається</w:t>
            </w:r>
          </w:p>
        </w:tc>
        <w:tc>
          <w:tcPr>
            <w:tcW w:w="3644" w:type="dxa"/>
          </w:tcPr>
          <w:p w:rsidR="00FF4E4D" w:rsidRPr="00AB367E" w:rsidRDefault="00FF4E4D" w:rsidP="00AB367E">
            <w:pPr>
              <w:rPr>
                <w:rFonts w:ascii="Times New Roman" w:hAnsi="Times New Roman" w:cs="Times New Roman"/>
                <w:sz w:val="20"/>
                <w:szCs w:val="20"/>
              </w:rPr>
            </w:pPr>
          </w:p>
          <w:p w:rsidR="00FF4E4D" w:rsidRPr="00AB367E" w:rsidRDefault="00FF4E4D" w:rsidP="00AB367E">
            <w:pPr>
              <w:rPr>
                <w:rFonts w:ascii="Times New Roman" w:hAnsi="Times New Roman" w:cs="Times New Roman"/>
                <w:sz w:val="20"/>
                <w:szCs w:val="20"/>
              </w:rPr>
            </w:pPr>
            <w:r w:rsidRPr="00AB367E">
              <w:rPr>
                <w:rFonts w:ascii="Times New Roman" w:hAnsi="Times New Roman" w:cs="Times New Roman"/>
                <w:sz w:val="20"/>
                <w:szCs w:val="20"/>
              </w:rPr>
              <w:t xml:space="preserve">Розділ 3 додати </w:t>
            </w:r>
          </w:p>
          <w:p w:rsidR="00FF4E4D" w:rsidRPr="00AB367E" w:rsidRDefault="00FF4E4D" w:rsidP="00AB367E">
            <w:pPr>
              <w:rPr>
                <w:rFonts w:ascii="Times New Roman" w:hAnsi="Times New Roman" w:cs="Times New Roman"/>
                <w:sz w:val="20"/>
                <w:szCs w:val="20"/>
              </w:rPr>
            </w:pPr>
            <w:r w:rsidRPr="00AB367E">
              <w:rPr>
                <w:rFonts w:ascii="Times New Roman" w:hAnsi="Times New Roman" w:cs="Times New Roman"/>
                <w:sz w:val="20"/>
                <w:szCs w:val="20"/>
              </w:rPr>
              <w:t>..Зниження операційних витрат бізнесу завдяки автоматизації рутинних бізнес-процесів</w:t>
            </w:r>
          </w:p>
        </w:tc>
      </w:tr>
      <w:tr w:rsidR="00FF4E4D" w:rsidRPr="00AB367E" w:rsidTr="005E3E1E">
        <w:tc>
          <w:tcPr>
            <w:tcW w:w="3019" w:type="dxa"/>
          </w:tcPr>
          <w:p w:rsidR="00FF4E4D" w:rsidRPr="00AB367E" w:rsidRDefault="00FF4E4D" w:rsidP="00AB367E">
            <w:pPr>
              <w:pStyle w:val="a5"/>
              <w:ind w:left="0"/>
              <w:rPr>
                <w:rFonts w:ascii="Times New Roman" w:eastAsia="Times New Roman" w:hAnsi="Times New Roman" w:cs="Times New Roman"/>
                <w:b/>
                <w:bCs/>
                <w:sz w:val="20"/>
                <w:szCs w:val="20"/>
                <w:lang w:val="uk-UA"/>
              </w:rPr>
            </w:pPr>
            <w:r w:rsidRPr="00AB367E">
              <w:rPr>
                <w:rFonts w:ascii="Times New Roman" w:eastAsia="Times New Roman" w:hAnsi="Times New Roman" w:cs="Times New Roman"/>
                <w:b/>
                <w:bCs/>
                <w:sz w:val="20"/>
                <w:szCs w:val="20"/>
                <w:lang w:val="uk-UA"/>
              </w:rPr>
              <w:t>Марія Крючок</w:t>
            </w:r>
          </w:p>
          <w:p w:rsidR="00FF4E4D" w:rsidRPr="00AB367E" w:rsidRDefault="000C733D" w:rsidP="00AB367E">
            <w:pPr>
              <w:pStyle w:val="a5"/>
              <w:ind w:left="0"/>
              <w:rPr>
                <w:rFonts w:ascii="Times New Roman" w:hAnsi="Times New Roman" w:cs="Times New Roman"/>
                <w:sz w:val="20"/>
                <w:szCs w:val="20"/>
                <w:lang w:val="uk-UA"/>
              </w:rPr>
            </w:pPr>
            <w:r w:rsidRPr="00AB367E">
              <w:rPr>
                <w:rFonts w:ascii="Times New Roman" w:hAnsi="Times New Roman" w:cs="Times New Roman"/>
                <w:sz w:val="20"/>
                <w:szCs w:val="20"/>
                <w:lang w:val="uk-UA"/>
              </w:rPr>
              <w:t xml:space="preserve">1. </w:t>
            </w:r>
            <w:r w:rsidR="00FF4E4D" w:rsidRPr="00AB367E">
              <w:rPr>
                <w:rFonts w:ascii="Times New Roman" w:hAnsi="Times New Roman" w:cs="Times New Roman"/>
                <w:sz w:val="20"/>
                <w:szCs w:val="20"/>
                <w:lang w:val="uk-UA"/>
              </w:rPr>
              <w:t xml:space="preserve">Всі передові розробки в світі створюють в університетах. Рідше – в приватних дослідницьких центрах. Тому державний ШІ-хаб за замовчуванням не викликає довіри, бо це не типова практика у світі. Якщо Україна покаже себе як гравець на глобальному ринку, тоді це матиме сенс, до 2030 отримати провідну позицію на рівні як Британія, враховуючи чинну правову систему, це занадто </w:t>
            </w:r>
            <w:proofErr w:type="spellStart"/>
            <w:r w:rsidR="00FF4E4D" w:rsidRPr="00AB367E">
              <w:rPr>
                <w:rFonts w:ascii="Times New Roman" w:hAnsi="Times New Roman" w:cs="Times New Roman"/>
                <w:sz w:val="20"/>
                <w:szCs w:val="20"/>
                <w:lang w:val="uk-UA"/>
              </w:rPr>
              <w:t>абмітне</w:t>
            </w:r>
            <w:proofErr w:type="spellEnd"/>
            <w:r w:rsidR="00FF4E4D" w:rsidRPr="00AB367E">
              <w:rPr>
                <w:rFonts w:ascii="Times New Roman" w:hAnsi="Times New Roman" w:cs="Times New Roman"/>
                <w:sz w:val="20"/>
                <w:szCs w:val="20"/>
                <w:lang w:val="uk-UA"/>
              </w:rPr>
              <w:t xml:space="preserve"> завдання. Наслідками можуть бути – загальна недовіра населення до державних </w:t>
            </w:r>
            <w:r w:rsidR="00FF4E4D" w:rsidRPr="00AB367E">
              <w:rPr>
                <w:rFonts w:ascii="Times New Roman" w:hAnsi="Times New Roman" w:cs="Times New Roman"/>
                <w:sz w:val="20"/>
                <w:szCs w:val="20"/>
                <w:lang w:val="uk-UA"/>
              </w:rPr>
              <w:lastRenderedPageBreak/>
              <w:t>інститутів, та ШІ як технології зокрема.</w:t>
            </w:r>
            <w:r w:rsidR="00FF4E4D" w:rsidRPr="00AB367E">
              <w:rPr>
                <w:rStyle w:val="apple-converted-space"/>
                <w:rFonts w:ascii="Times New Roman" w:hAnsi="Times New Roman" w:cs="Times New Roman"/>
                <w:sz w:val="20"/>
                <w:szCs w:val="20"/>
                <w:lang w:val="uk-UA"/>
              </w:rPr>
              <w:t> </w:t>
            </w:r>
          </w:p>
          <w:p w:rsidR="00FF4E4D" w:rsidRPr="00AB367E" w:rsidRDefault="00FF4E4D" w:rsidP="00AB367E">
            <w:pPr>
              <w:pStyle w:val="a5"/>
              <w:ind w:left="0"/>
              <w:rPr>
                <w:rFonts w:ascii="Times New Roman" w:hAnsi="Times New Roman" w:cs="Times New Roman"/>
                <w:sz w:val="20"/>
                <w:szCs w:val="20"/>
                <w:lang w:val="uk-UA"/>
              </w:rPr>
            </w:pPr>
          </w:p>
          <w:p w:rsidR="00FF4E4D" w:rsidRPr="00AB367E" w:rsidRDefault="000C733D" w:rsidP="00AB367E">
            <w:pPr>
              <w:pStyle w:val="a5"/>
              <w:ind w:left="0"/>
              <w:rPr>
                <w:rFonts w:ascii="Times New Roman" w:hAnsi="Times New Roman" w:cs="Times New Roman"/>
                <w:sz w:val="20"/>
                <w:szCs w:val="20"/>
                <w:lang w:val="uk-UA"/>
              </w:rPr>
            </w:pPr>
            <w:r w:rsidRPr="00AB367E">
              <w:rPr>
                <w:rFonts w:ascii="Times New Roman" w:hAnsi="Times New Roman" w:cs="Times New Roman"/>
                <w:sz w:val="20"/>
                <w:szCs w:val="20"/>
                <w:lang w:val="uk-UA"/>
              </w:rPr>
              <w:t xml:space="preserve">2. </w:t>
            </w:r>
            <w:r w:rsidR="00FF4E4D" w:rsidRPr="00AB367E">
              <w:rPr>
                <w:rFonts w:ascii="Times New Roman" w:hAnsi="Times New Roman" w:cs="Times New Roman"/>
                <w:sz w:val="20"/>
                <w:szCs w:val="20"/>
                <w:lang w:val="uk-UA"/>
              </w:rPr>
              <w:t xml:space="preserve">ПРО ПАТЕНТИ – </w:t>
            </w:r>
          </w:p>
          <w:p w:rsidR="00FF4E4D" w:rsidRPr="00AB367E" w:rsidRDefault="00FF4E4D" w:rsidP="00AB367E">
            <w:pPr>
              <w:pStyle w:val="a5"/>
              <w:ind w:left="0"/>
              <w:rPr>
                <w:rFonts w:ascii="Times New Roman" w:hAnsi="Times New Roman" w:cs="Times New Roman"/>
                <w:sz w:val="20"/>
                <w:szCs w:val="20"/>
                <w:lang w:val="uk-UA"/>
              </w:rPr>
            </w:pPr>
            <w:r w:rsidRPr="00AB367E">
              <w:rPr>
                <w:rFonts w:ascii="Times New Roman" w:hAnsi="Times New Roman" w:cs="Times New Roman"/>
                <w:sz w:val="20"/>
                <w:szCs w:val="20"/>
                <w:shd w:val="clear" w:color="auto" w:fill="FFFFFF"/>
                <w:lang w:val="uk-UA"/>
              </w:rPr>
              <w:t>Це не завжди наукові розробки, і навіть не розробки в сфері ШІ. Тому цей аргумент не релевантний. У нас 16 світових компаній-</w:t>
            </w:r>
            <w:proofErr w:type="spellStart"/>
            <w:r w:rsidRPr="00AB367E">
              <w:rPr>
                <w:rFonts w:ascii="Times New Roman" w:hAnsi="Times New Roman" w:cs="Times New Roman"/>
                <w:sz w:val="20"/>
                <w:szCs w:val="20"/>
                <w:shd w:val="clear" w:color="auto" w:fill="FFFFFF"/>
                <w:lang w:val="uk-UA"/>
              </w:rPr>
              <w:t>единорогів</w:t>
            </w:r>
            <w:proofErr w:type="spellEnd"/>
            <w:r w:rsidRPr="00AB367E">
              <w:rPr>
                <w:rFonts w:ascii="Times New Roman" w:hAnsi="Times New Roman" w:cs="Times New Roman"/>
                <w:sz w:val="20"/>
                <w:szCs w:val="20"/>
                <w:shd w:val="clear" w:color="auto" w:fill="FFFFFF"/>
                <w:lang w:val="uk-UA"/>
              </w:rPr>
              <w:t>, які мають R&amp;D центри в Україні. Проблема з патентами також пов’язана з тим, що немає поваги до інтелектуальної власності, а законодавча база + відсутність системи права в Україні також не сприяє розвитку наукових розробок.</w:t>
            </w:r>
          </w:p>
          <w:p w:rsidR="00FF4E4D" w:rsidRPr="00AB367E" w:rsidRDefault="00FF4E4D" w:rsidP="00AB367E">
            <w:pPr>
              <w:pStyle w:val="a5"/>
              <w:ind w:left="0"/>
              <w:rPr>
                <w:rFonts w:ascii="Times New Roman" w:hAnsi="Times New Roman" w:cs="Times New Roman"/>
                <w:sz w:val="20"/>
                <w:szCs w:val="20"/>
                <w:lang w:val="uk-UA"/>
              </w:rPr>
            </w:pPr>
          </w:p>
        </w:tc>
        <w:tc>
          <w:tcPr>
            <w:tcW w:w="2608" w:type="dxa"/>
          </w:tcPr>
          <w:p w:rsidR="00FF4E4D" w:rsidRPr="00AB367E" w:rsidRDefault="00FF4E4D" w:rsidP="00AB367E">
            <w:pPr>
              <w:pStyle w:val="a5"/>
              <w:numPr>
                <w:ilvl w:val="0"/>
                <w:numId w:val="13"/>
              </w:numPr>
              <w:rPr>
                <w:rFonts w:ascii="Times New Roman" w:hAnsi="Times New Roman" w:cs="Times New Roman"/>
                <w:sz w:val="20"/>
                <w:szCs w:val="20"/>
                <w:lang w:val="uk-UA"/>
              </w:rPr>
            </w:pPr>
            <w:r w:rsidRPr="00AB367E">
              <w:rPr>
                <w:rFonts w:ascii="Times New Roman" w:hAnsi="Times New Roman" w:cs="Times New Roman"/>
                <w:sz w:val="20"/>
                <w:szCs w:val="20"/>
                <w:lang w:val="uk-UA"/>
              </w:rPr>
              <w:lastRenderedPageBreak/>
              <w:t xml:space="preserve">Не враховувати </w:t>
            </w:r>
          </w:p>
          <w:p w:rsidR="000C733D" w:rsidRPr="00AB367E" w:rsidRDefault="000C733D" w:rsidP="00AB367E">
            <w:pPr>
              <w:rPr>
                <w:rFonts w:ascii="Times New Roman" w:hAnsi="Times New Roman" w:cs="Times New Roman"/>
                <w:sz w:val="20"/>
                <w:szCs w:val="20"/>
              </w:rPr>
            </w:pPr>
          </w:p>
          <w:p w:rsidR="000C733D" w:rsidRPr="00AB367E" w:rsidRDefault="000C733D" w:rsidP="00AB367E">
            <w:pPr>
              <w:rPr>
                <w:rFonts w:ascii="Times New Roman" w:hAnsi="Times New Roman" w:cs="Times New Roman"/>
                <w:sz w:val="20"/>
                <w:szCs w:val="20"/>
              </w:rPr>
            </w:pPr>
          </w:p>
          <w:p w:rsidR="000C733D" w:rsidRPr="00AB367E" w:rsidRDefault="000C733D" w:rsidP="00AB367E">
            <w:pPr>
              <w:rPr>
                <w:rFonts w:ascii="Times New Roman" w:hAnsi="Times New Roman" w:cs="Times New Roman"/>
                <w:sz w:val="20"/>
                <w:szCs w:val="20"/>
              </w:rPr>
            </w:pPr>
          </w:p>
          <w:p w:rsidR="000C733D" w:rsidRPr="00AB367E" w:rsidRDefault="000C733D" w:rsidP="00AB367E">
            <w:pPr>
              <w:rPr>
                <w:rFonts w:ascii="Times New Roman" w:hAnsi="Times New Roman" w:cs="Times New Roman"/>
                <w:sz w:val="20"/>
                <w:szCs w:val="20"/>
              </w:rPr>
            </w:pPr>
          </w:p>
          <w:p w:rsidR="000C733D" w:rsidRPr="00AB367E" w:rsidRDefault="000C733D" w:rsidP="00AB367E">
            <w:pPr>
              <w:rPr>
                <w:rFonts w:ascii="Times New Roman" w:hAnsi="Times New Roman" w:cs="Times New Roman"/>
                <w:sz w:val="20"/>
                <w:szCs w:val="20"/>
              </w:rPr>
            </w:pPr>
          </w:p>
          <w:p w:rsidR="000C733D" w:rsidRPr="00AB367E" w:rsidRDefault="000C733D" w:rsidP="00AB367E">
            <w:pPr>
              <w:rPr>
                <w:rFonts w:ascii="Times New Roman" w:hAnsi="Times New Roman" w:cs="Times New Roman"/>
                <w:sz w:val="20"/>
                <w:szCs w:val="20"/>
              </w:rPr>
            </w:pPr>
          </w:p>
          <w:p w:rsidR="000C733D" w:rsidRPr="00AB367E" w:rsidRDefault="000C733D" w:rsidP="00AB367E">
            <w:pPr>
              <w:rPr>
                <w:rFonts w:ascii="Times New Roman" w:hAnsi="Times New Roman" w:cs="Times New Roman"/>
                <w:sz w:val="20"/>
                <w:szCs w:val="20"/>
              </w:rPr>
            </w:pPr>
          </w:p>
          <w:p w:rsidR="000C733D" w:rsidRPr="00AB367E" w:rsidRDefault="000C733D" w:rsidP="00AB367E">
            <w:pPr>
              <w:rPr>
                <w:rFonts w:ascii="Times New Roman" w:hAnsi="Times New Roman" w:cs="Times New Roman"/>
                <w:sz w:val="20"/>
                <w:szCs w:val="20"/>
              </w:rPr>
            </w:pPr>
          </w:p>
          <w:p w:rsidR="000C733D" w:rsidRPr="00AB367E" w:rsidRDefault="000C733D" w:rsidP="00AB367E">
            <w:pPr>
              <w:rPr>
                <w:rFonts w:ascii="Times New Roman" w:hAnsi="Times New Roman" w:cs="Times New Roman"/>
                <w:sz w:val="20"/>
                <w:szCs w:val="20"/>
              </w:rPr>
            </w:pPr>
          </w:p>
          <w:p w:rsidR="000C733D" w:rsidRPr="00AB367E" w:rsidRDefault="000C733D" w:rsidP="00AB367E">
            <w:pPr>
              <w:rPr>
                <w:rFonts w:ascii="Times New Roman" w:hAnsi="Times New Roman" w:cs="Times New Roman"/>
                <w:sz w:val="20"/>
                <w:szCs w:val="20"/>
              </w:rPr>
            </w:pPr>
          </w:p>
          <w:p w:rsidR="000C733D" w:rsidRPr="00AB367E" w:rsidRDefault="000C733D" w:rsidP="00AB367E">
            <w:pPr>
              <w:rPr>
                <w:rFonts w:ascii="Times New Roman" w:hAnsi="Times New Roman" w:cs="Times New Roman"/>
                <w:sz w:val="20"/>
                <w:szCs w:val="20"/>
              </w:rPr>
            </w:pPr>
          </w:p>
          <w:p w:rsidR="000C733D" w:rsidRPr="00AB367E" w:rsidRDefault="000C733D" w:rsidP="00AB367E">
            <w:pPr>
              <w:rPr>
                <w:rFonts w:ascii="Times New Roman" w:hAnsi="Times New Roman" w:cs="Times New Roman"/>
                <w:sz w:val="20"/>
                <w:szCs w:val="20"/>
              </w:rPr>
            </w:pPr>
          </w:p>
          <w:p w:rsidR="000C733D" w:rsidRPr="00AB367E" w:rsidRDefault="000C733D" w:rsidP="00AB367E">
            <w:pPr>
              <w:rPr>
                <w:rFonts w:ascii="Times New Roman" w:hAnsi="Times New Roman" w:cs="Times New Roman"/>
                <w:sz w:val="20"/>
                <w:szCs w:val="20"/>
              </w:rPr>
            </w:pPr>
          </w:p>
          <w:p w:rsidR="000C733D" w:rsidRPr="00AB367E" w:rsidRDefault="000C733D" w:rsidP="00AB367E">
            <w:pPr>
              <w:rPr>
                <w:rFonts w:ascii="Times New Roman" w:hAnsi="Times New Roman" w:cs="Times New Roman"/>
                <w:sz w:val="20"/>
                <w:szCs w:val="20"/>
              </w:rPr>
            </w:pPr>
          </w:p>
          <w:p w:rsidR="000C733D" w:rsidRPr="00AB367E" w:rsidRDefault="000C733D" w:rsidP="00AB367E">
            <w:pPr>
              <w:rPr>
                <w:rFonts w:ascii="Times New Roman" w:hAnsi="Times New Roman" w:cs="Times New Roman"/>
                <w:sz w:val="20"/>
                <w:szCs w:val="20"/>
              </w:rPr>
            </w:pPr>
          </w:p>
          <w:p w:rsidR="000C733D" w:rsidRPr="00AB367E" w:rsidRDefault="000C733D" w:rsidP="00AB367E">
            <w:pPr>
              <w:rPr>
                <w:rFonts w:ascii="Times New Roman" w:hAnsi="Times New Roman" w:cs="Times New Roman"/>
                <w:sz w:val="20"/>
                <w:szCs w:val="20"/>
              </w:rPr>
            </w:pPr>
          </w:p>
          <w:p w:rsidR="000C733D" w:rsidRPr="00AB367E" w:rsidRDefault="000C733D" w:rsidP="00AB367E">
            <w:pPr>
              <w:rPr>
                <w:rFonts w:ascii="Times New Roman" w:hAnsi="Times New Roman" w:cs="Times New Roman"/>
                <w:sz w:val="20"/>
                <w:szCs w:val="20"/>
              </w:rPr>
            </w:pPr>
          </w:p>
          <w:p w:rsidR="000C733D" w:rsidRPr="00AB367E" w:rsidRDefault="000C733D" w:rsidP="00AB367E">
            <w:pPr>
              <w:rPr>
                <w:rFonts w:ascii="Times New Roman" w:hAnsi="Times New Roman" w:cs="Times New Roman"/>
                <w:sz w:val="20"/>
                <w:szCs w:val="20"/>
              </w:rPr>
            </w:pPr>
          </w:p>
          <w:p w:rsidR="000C733D" w:rsidRPr="00AB367E" w:rsidRDefault="000C733D" w:rsidP="00AB367E">
            <w:pPr>
              <w:rPr>
                <w:rFonts w:ascii="Times New Roman" w:hAnsi="Times New Roman" w:cs="Times New Roman"/>
                <w:sz w:val="20"/>
                <w:szCs w:val="20"/>
              </w:rPr>
            </w:pPr>
          </w:p>
          <w:p w:rsidR="000C733D" w:rsidRPr="00AB367E" w:rsidRDefault="000C733D" w:rsidP="00AB367E">
            <w:pPr>
              <w:rPr>
                <w:rFonts w:ascii="Times New Roman" w:hAnsi="Times New Roman" w:cs="Times New Roman"/>
                <w:sz w:val="20"/>
                <w:szCs w:val="20"/>
              </w:rPr>
            </w:pPr>
          </w:p>
          <w:p w:rsidR="00FF4E4D" w:rsidRPr="00AB367E" w:rsidRDefault="000C733D" w:rsidP="00AB367E">
            <w:pPr>
              <w:pStyle w:val="a5"/>
              <w:ind w:left="0"/>
              <w:rPr>
                <w:rFonts w:ascii="Times New Roman" w:hAnsi="Times New Roman" w:cs="Times New Roman"/>
                <w:sz w:val="20"/>
                <w:szCs w:val="20"/>
                <w:lang w:val="uk-UA"/>
              </w:rPr>
            </w:pPr>
            <w:r w:rsidRPr="00AB367E">
              <w:rPr>
                <w:rFonts w:ascii="Times New Roman" w:hAnsi="Times New Roman" w:cs="Times New Roman"/>
                <w:sz w:val="20"/>
                <w:szCs w:val="20"/>
                <w:lang w:val="uk-UA"/>
              </w:rPr>
              <w:t xml:space="preserve">2. </w:t>
            </w:r>
            <w:r w:rsidR="00FF4E4D" w:rsidRPr="00AB367E">
              <w:rPr>
                <w:rFonts w:ascii="Times New Roman" w:hAnsi="Times New Roman" w:cs="Times New Roman"/>
                <w:sz w:val="20"/>
                <w:szCs w:val="20"/>
                <w:lang w:val="uk-UA"/>
              </w:rPr>
              <w:t>Врахувати частково</w:t>
            </w:r>
          </w:p>
          <w:p w:rsidR="00FF4E4D" w:rsidRPr="00AB367E" w:rsidRDefault="00FF4E4D" w:rsidP="00AB367E">
            <w:pPr>
              <w:rPr>
                <w:rFonts w:ascii="Times New Roman" w:hAnsi="Times New Roman" w:cs="Times New Roman"/>
                <w:sz w:val="20"/>
                <w:szCs w:val="20"/>
              </w:rPr>
            </w:pPr>
          </w:p>
          <w:p w:rsidR="00FF4E4D" w:rsidRPr="00AB367E" w:rsidRDefault="00FF4E4D" w:rsidP="00AB367E">
            <w:pPr>
              <w:rPr>
                <w:rFonts w:ascii="Times New Roman" w:hAnsi="Times New Roman" w:cs="Times New Roman"/>
                <w:sz w:val="20"/>
                <w:szCs w:val="20"/>
              </w:rPr>
            </w:pPr>
          </w:p>
          <w:p w:rsidR="00FF4E4D" w:rsidRPr="00AB367E" w:rsidRDefault="00FF4E4D" w:rsidP="00AB367E">
            <w:pPr>
              <w:rPr>
                <w:rFonts w:ascii="Times New Roman" w:hAnsi="Times New Roman" w:cs="Times New Roman"/>
                <w:sz w:val="20"/>
                <w:szCs w:val="20"/>
              </w:rPr>
            </w:pPr>
          </w:p>
          <w:p w:rsidR="00FF4E4D" w:rsidRPr="00AB367E" w:rsidRDefault="00FF4E4D" w:rsidP="00AB367E">
            <w:pPr>
              <w:rPr>
                <w:rFonts w:ascii="Times New Roman" w:hAnsi="Times New Roman" w:cs="Times New Roman"/>
                <w:sz w:val="20"/>
                <w:szCs w:val="20"/>
              </w:rPr>
            </w:pPr>
          </w:p>
          <w:p w:rsidR="00FF4E4D" w:rsidRPr="00AB367E" w:rsidRDefault="00FF4E4D" w:rsidP="00AB367E">
            <w:pPr>
              <w:pStyle w:val="a5"/>
              <w:ind w:left="0"/>
              <w:rPr>
                <w:rFonts w:ascii="Times New Roman" w:hAnsi="Times New Roman" w:cs="Times New Roman"/>
                <w:sz w:val="20"/>
                <w:szCs w:val="20"/>
                <w:lang w:val="uk-UA"/>
              </w:rPr>
            </w:pPr>
          </w:p>
        </w:tc>
        <w:tc>
          <w:tcPr>
            <w:tcW w:w="3193" w:type="dxa"/>
          </w:tcPr>
          <w:p w:rsidR="00FF4E4D" w:rsidRPr="00AB367E" w:rsidRDefault="00FF4E4D" w:rsidP="00AB367E">
            <w:pPr>
              <w:rPr>
                <w:rFonts w:ascii="Times New Roman" w:hAnsi="Times New Roman" w:cs="Times New Roman"/>
                <w:sz w:val="20"/>
                <w:szCs w:val="20"/>
              </w:rPr>
            </w:pPr>
            <w:r w:rsidRPr="00AB367E">
              <w:rPr>
                <w:rFonts w:ascii="Times New Roman" w:hAnsi="Times New Roman" w:cs="Times New Roman"/>
                <w:sz w:val="20"/>
                <w:szCs w:val="20"/>
              </w:rPr>
              <w:lastRenderedPageBreak/>
              <w:t>Суб’єктивний аргумент щодо довіри до Державного хабу.</w:t>
            </w:r>
          </w:p>
        </w:tc>
        <w:tc>
          <w:tcPr>
            <w:tcW w:w="3271" w:type="dxa"/>
          </w:tcPr>
          <w:p w:rsidR="00FF4E4D" w:rsidRPr="00AB367E" w:rsidRDefault="00FF4E4D" w:rsidP="00AB367E">
            <w:pPr>
              <w:rPr>
                <w:rFonts w:ascii="Times New Roman" w:hAnsi="Times New Roman" w:cs="Times New Roman"/>
                <w:sz w:val="20"/>
                <w:szCs w:val="20"/>
              </w:rPr>
            </w:pPr>
          </w:p>
        </w:tc>
        <w:tc>
          <w:tcPr>
            <w:tcW w:w="3644" w:type="dxa"/>
          </w:tcPr>
          <w:p w:rsidR="00FF4E4D" w:rsidRPr="00AB367E" w:rsidRDefault="00FF4E4D" w:rsidP="00AB367E">
            <w:pPr>
              <w:rPr>
                <w:rFonts w:ascii="Times New Roman" w:hAnsi="Times New Roman" w:cs="Times New Roman"/>
                <w:sz w:val="20"/>
                <w:szCs w:val="20"/>
              </w:rPr>
            </w:pPr>
            <w:r w:rsidRPr="00AB367E">
              <w:rPr>
                <w:rFonts w:ascii="Times New Roman" w:hAnsi="Times New Roman" w:cs="Times New Roman"/>
                <w:sz w:val="20"/>
                <w:szCs w:val="20"/>
              </w:rPr>
              <w:t>В розділі щодо правового регулювання та етики додати пункт щодо посилення захисту прав ІВ</w:t>
            </w:r>
          </w:p>
          <w:p w:rsidR="00FF4E4D" w:rsidRPr="00AB367E" w:rsidRDefault="00FF4E4D" w:rsidP="00AB367E">
            <w:pPr>
              <w:rPr>
                <w:rFonts w:ascii="Times New Roman" w:hAnsi="Times New Roman" w:cs="Times New Roman"/>
                <w:sz w:val="20"/>
                <w:szCs w:val="20"/>
              </w:rPr>
            </w:pPr>
          </w:p>
          <w:p w:rsidR="00FF4E4D" w:rsidRPr="00AB367E" w:rsidRDefault="00FF4E4D" w:rsidP="00AB367E">
            <w:pPr>
              <w:pStyle w:val="a5"/>
              <w:ind w:left="0"/>
              <w:rPr>
                <w:rFonts w:ascii="Times New Roman" w:hAnsi="Times New Roman" w:cs="Times New Roman"/>
                <w:sz w:val="20"/>
                <w:szCs w:val="20"/>
                <w:lang w:val="uk-UA"/>
              </w:rPr>
            </w:pPr>
          </w:p>
        </w:tc>
      </w:tr>
      <w:tr w:rsidR="00FF4E4D" w:rsidRPr="00AB367E" w:rsidTr="005E3E1E">
        <w:tc>
          <w:tcPr>
            <w:tcW w:w="3019" w:type="dxa"/>
          </w:tcPr>
          <w:p w:rsidR="00FF4E4D" w:rsidRPr="00AB367E" w:rsidRDefault="00FF4E4D" w:rsidP="00AB367E">
            <w:pPr>
              <w:rPr>
                <w:rFonts w:ascii="Times New Roman" w:eastAsia="Times New Roman" w:hAnsi="Times New Roman" w:cs="Times New Roman"/>
                <w:b/>
                <w:bCs/>
                <w:sz w:val="20"/>
                <w:szCs w:val="20"/>
              </w:rPr>
            </w:pPr>
            <w:r w:rsidRPr="00AB367E">
              <w:rPr>
                <w:rFonts w:ascii="Times New Roman" w:eastAsia="Times New Roman" w:hAnsi="Times New Roman" w:cs="Times New Roman"/>
                <w:b/>
                <w:bCs/>
                <w:sz w:val="20"/>
                <w:szCs w:val="20"/>
              </w:rPr>
              <w:t xml:space="preserve">Світлана </w:t>
            </w:r>
            <w:proofErr w:type="spellStart"/>
            <w:r w:rsidRPr="00AB367E">
              <w:rPr>
                <w:rFonts w:ascii="Times New Roman" w:eastAsia="Times New Roman" w:hAnsi="Times New Roman" w:cs="Times New Roman"/>
                <w:b/>
                <w:bCs/>
                <w:sz w:val="20"/>
                <w:szCs w:val="20"/>
              </w:rPr>
              <w:t>Степанченко</w:t>
            </w:r>
            <w:proofErr w:type="spellEnd"/>
          </w:p>
          <w:p w:rsidR="00FF4E4D" w:rsidRPr="00AB367E" w:rsidRDefault="00FF4E4D" w:rsidP="00AB367E">
            <w:pPr>
              <w:rPr>
                <w:rFonts w:ascii="Times New Roman" w:hAnsi="Times New Roman" w:cs="Times New Roman"/>
                <w:sz w:val="20"/>
                <w:szCs w:val="20"/>
              </w:rPr>
            </w:pPr>
            <w:r w:rsidRPr="00AB367E">
              <w:rPr>
                <w:rFonts w:ascii="Times New Roman" w:hAnsi="Times New Roman" w:cs="Times New Roman"/>
                <w:sz w:val="20"/>
                <w:szCs w:val="20"/>
              </w:rPr>
              <w:t>1</w:t>
            </w:r>
            <w:r w:rsidR="000C733D" w:rsidRPr="00AB367E">
              <w:rPr>
                <w:rFonts w:ascii="Times New Roman" w:hAnsi="Times New Roman" w:cs="Times New Roman"/>
                <w:sz w:val="20"/>
                <w:szCs w:val="20"/>
              </w:rPr>
              <w:t xml:space="preserve">. </w:t>
            </w:r>
            <w:r w:rsidRPr="00AB367E">
              <w:rPr>
                <w:rFonts w:ascii="Times New Roman" w:hAnsi="Times New Roman" w:cs="Times New Roman"/>
                <w:sz w:val="20"/>
                <w:szCs w:val="20"/>
              </w:rPr>
              <w:t>ОЕСР</w:t>
            </w:r>
          </w:p>
          <w:p w:rsidR="00FF4E4D" w:rsidRPr="00AB367E" w:rsidRDefault="00FF4E4D" w:rsidP="00AB367E">
            <w:pPr>
              <w:rPr>
                <w:rFonts w:ascii="Times New Roman" w:hAnsi="Times New Roman" w:cs="Times New Roman"/>
                <w:sz w:val="20"/>
                <w:szCs w:val="20"/>
              </w:rPr>
            </w:pPr>
          </w:p>
          <w:p w:rsidR="00FF4E4D" w:rsidRPr="00AB367E" w:rsidRDefault="000C733D" w:rsidP="00AB367E">
            <w:pPr>
              <w:rPr>
                <w:rFonts w:ascii="Times New Roman" w:hAnsi="Times New Roman" w:cs="Times New Roman"/>
                <w:sz w:val="20"/>
                <w:szCs w:val="20"/>
              </w:rPr>
            </w:pPr>
            <w:r w:rsidRPr="00AB367E">
              <w:rPr>
                <w:rFonts w:ascii="Times New Roman" w:hAnsi="Times New Roman" w:cs="Times New Roman"/>
                <w:sz w:val="20"/>
                <w:szCs w:val="20"/>
              </w:rPr>
              <w:t xml:space="preserve">2. </w:t>
            </w:r>
            <w:r w:rsidR="00FF4E4D" w:rsidRPr="00AB367E">
              <w:rPr>
                <w:rFonts w:ascii="Times New Roman" w:hAnsi="Times New Roman" w:cs="Times New Roman"/>
                <w:sz w:val="20"/>
                <w:szCs w:val="20"/>
              </w:rPr>
              <w:t>З опублікованого тексту не зрозуміло, чи забезпечена реалізація концепції</w:t>
            </w:r>
          </w:p>
          <w:p w:rsidR="00FF4E4D" w:rsidRPr="00AB367E" w:rsidRDefault="00FF4E4D" w:rsidP="00AB367E">
            <w:pPr>
              <w:rPr>
                <w:rFonts w:ascii="Times New Roman" w:hAnsi="Times New Roman" w:cs="Times New Roman"/>
                <w:sz w:val="20"/>
                <w:szCs w:val="20"/>
              </w:rPr>
            </w:pPr>
            <w:r w:rsidRPr="00AB367E">
              <w:rPr>
                <w:rFonts w:ascii="Times New Roman" w:hAnsi="Times New Roman" w:cs="Times New Roman"/>
                <w:sz w:val="20"/>
                <w:szCs w:val="20"/>
              </w:rPr>
              <w:t>відповідними ресурсами, в які строки і ким вона будуть реалізовуватися? Без цього</w:t>
            </w:r>
          </w:p>
          <w:p w:rsidR="00FF4E4D" w:rsidRPr="00AB367E" w:rsidRDefault="00FF4E4D" w:rsidP="00AB367E">
            <w:pPr>
              <w:rPr>
                <w:rFonts w:ascii="Times New Roman" w:hAnsi="Times New Roman" w:cs="Times New Roman"/>
                <w:sz w:val="20"/>
                <w:szCs w:val="20"/>
              </w:rPr>
            </w:pPr>
            <w:r w:rsidRPr="00AB367E">
              <w:rPr>
                <w:rFonts w:ascii="Times New Roman" w:hAnsi="Times New Roman" w:cs="Times New Roman"/>
                <w:sz w:val="20"/>
                <w:szCs w:val="20"/>
              </w:rPr>
              <w:t>цей документ скоріш доцільно розглядати як збірку декларативних побажань, а не</w:t>
            </w:r>
          </w:p>
          <w:p w:rsidR="00FF4E4D" w:rsidRPr="00AB367E" w:rsidRDefault="00FF4E4D" w:rsidP="00AB367E">
            <w:pPr>
              <w:rPr>
                <w:rFonts w:ascii="Times New Roman" w:hAnsi="Times New Roman" w:cs="Times New Roman"/>
                <w:sz w:val="20"/>
                <w:szCs w:val="20"/>
              </w:rPr>
            </w:pPr>
            <w:r w:rsidRPr="00AB367E">
              <w:rPr>
                <w:rFonts w:ascii="Times New Roman" w:hAnsi="Times New Roman" w:cs="Times New Roman"/>
                <w:sz w:val="20"/>
                <w:szCs w:val="20"/>
              </w:rPr>
              <w:t>інструмент державної політики в сфері розвитку ШІ.</w:t>
            </w:r>
          </w:p>
          <w:p w:rsidR="00FF4E4D" w:rsidRPr="00AB367E" w:rsidRDefault="00FF4E4D" w:rsidP="00AB367E">
            <w:pPr>
              <w:rPr>
                <w:rFonts w:ascii="Times New Roman" w:hAnsi="Times New Roman" w:cs="Times New Roman"/>
                <w:sz w:val="20"/>
                <w:szCs w:val="20"/>
              </w:rPr>
            </w:pPr>
          </w:p>
          <w:p w:rsidR="00FF4E4D" w:rsidRPr="00AB367E" w:rsidRDefault="00FF4E4D" w:rsidP="00AB367E">
            <w:pPr>
              <w:rPr>
                <w:rFonts w:ascii="Times New Roman" w:hAnsi="Times New Roman" w:cs="Times New Roman"/>
                <w:sz w:val="20"/>
                <w:szCs w:val="20"/>
              </w:rPr>
            </w:pPr>
          </w:p>
        </w:tc>
        <w:tc>
          <w:tcPr>
            <w:tcW w:w="2608" w:type="dxa"/>
          </w:tcPr>
          <w:p w:rsidR="00FF4E4D" w:rsidRPr="00AB367E" w:rsidRDefault="00FF4E4D" w:rsidP="00AB367E">
            <w:pPr>
              <w:pStyle w:val="a5"/>
              <w:ind w:left="0"/>
              <w:rPr>
                <w:rFonts w:ascii="Times New Roman" w:hAnsi="Times New Roman" w:cs="Times New Roman"/>
                <w:sz w:val="20"/>
                <w:szCs w:val="20"/>
                <w:lang w:val="uk-UA"/>
              </w:rPr>
            </w:pPr>
            <w:r w:rsidRPr="00AB367E">
              <w:rPr>
                <w:rFonts w:ascii="Times New Roman" w:hAnsi="Times New Roman" w:cs="Times New Roman"/>
                <w:sz w:val="20"/>
                <w:szCs w:val="20"/>
                <w:lang w:val="uk-UA"/>
              </w:rPr>
              <w:t>Врахувати</w:t>
            </w:r>
          </w:p>
          <w:p w:rsidR="00FF4E4D" w:rsidRPr="00AB367E" w:rsidRDefault="00FF4E4D" w:rsidP="00AB367E">
            <w:pPr>
              <w:rPr>
                <w:rFonts w:ascii="Times New Roman" w:hAnsi="Times New Roman" w:cs="Times New Roman"/>
                <w:sz w:val="20"/>
                <w:szCs w:val="20"/>
              </w:rPr>
            </w:pPr>
          </w:p>
        </w:tc>
        <w:tc>
          <w:tcPr>
            <w:tcW w:w="3193" w:type="dxa"/>
          </w:tcPr>
          <w:p w:rsidR="00FF4E4D" w:rsidRPr="00AB367E" w:rsidRDefault="00FF4E4D" w:rsidP="00AB367E">
            <w:pPr>
              <w:rPr>
                <w:rFonts w:ascii="Times New Roman" w:hAnsi="Times New Roman" w:cs="Times New Roman"/>
                <w:sz w:val="20"/>
                <w:szCs w:val="20"/>
              </w:rPr>
            </w:pPr>
          </w:p>
        </w:tc>
        <w:tc>
          <w:tcPr>
            <w:tcW w:w="3271" w:type="dxa"/>
          </w:tcPr>
          <w:p w:rsidR="00FF4E4D" w:rsidRPr="00AB367E" w:rsidRDefault="00FF4E4D" w:rsidP="00AB367E">
            <w:pPr>
              <w:rPr>
                <w:rFonts w:ascii="Times New Roman" w:hAnsi="Times New Roman" w:cs="Times New Roman"/>
                <w:sz w:val="20"/>
                <w:szCs w:val="20"/>
              </w:rPr>
            </w:pPr>
            <w:r w:rsidRPr="00AB367E">
              <w:rPr>
                <w:rFonts w:ascii="Times New Roman" w:hAnsi="Times New Roman" w:cs="Times New Roman"/>
                <w:sz w:val="20"/>
                <w:szCs w:val="20"/>
              </w:rPr>
              <w:t>ДОДАТИ Загальні положення або в кінці концепції ПРО ОБСЯГИ ФІНАНСУВАННЯ</w:t>
            </w:r>
          </w:p>
          <w:p w:rsidR="00FF4E4D" w:rsidRPr="00AB367E" w:rsidRDefault="00FF4E4D" w:rsidP="00AB367E">
            <w:pPr>
              <w:rPr>
                <w:rFonts w:ascii="Times New Roman" w:hAnsi="Times New Roman" w:cs="Times New Roman"/>
                <w:sz w:val="20"/>
                <w:szCs w:val="20"/>
              </w:rPr>
            </w:pPr>
          </w:p>
        </w:tc>
        <w:tc>
          <w:tcPr>
            <w:tcW w:w="3644" w:type="dxa"/>
          </w:tcPr>
          <w:p w:rsidR="00FF4E4D" w:rsidRPr="00AB367E" w:rsidRDefault="00FF4E4D" w:rsidP="00AB367E">
            <w:pPr>
              <w:rPr>
                <w:rFonts w:ascii="Times New Roman" w:hAnsi="Times New Roman" w:cs="Times New Roman"/>
                <w:sz w:val="20"/>
                <w:szCs w:val="20"/>
              </w:rPr>
            </w:pPr>
            <w:r w:rsidRPr="00AB367E">
              <w:rPr>
                <w:rFonts w:ascii="Times New Roman" w:hAnsi="Times New Roman" w:cs="Times New Roman"/>
                <w:sz w:val="20"/>
                <w:szCs w:val="20"/>
              </w:rPr>
              <w:t>1</w:t>
            </w:r>
            <w:r w:rsidR="00741301" w:rsidRPr="00AB367E">
              <w:rPr>
                <w:rFonts w:ascii="Times New Roman" w:hAnsi="Times New Roman" w:cs="Times New Roman"/>
                <w:sz w:val="20"/>
                <w:szCs w:val="20"/>
              </w:rPr>
              <w:t xml:space="preserve">. </w:t>
            </w:r>
            <w:r w:rsidRPr="00AB367E">
              <w:rPr>
                <w:rFonts w:ascii="Times New Roman" w:hAnsi="Times New Roman" w:cs="Times New Roman"/>
                <w:sz w:val="20"/>
                <w:szCs w:val="20"/>
              </w:rPr>
              <w:t xml:space="preserve">Додати лист скорочень та </w:t>
            </w:r>
            <w:proofErr w:type="spellStart"/>
            <w:r w:rsidRPr="00AB367E">
              <w:rPr>
                <w:rFonts w:ascii="Times New Roman" w:hAnsi="Times New Roman" w:cs="Times New Roman"/>
                <w:sz w:val="20"/>
                <w:szCs w:val="20"/>
              </w:rPr>
              <w:t>внести</w:t>
            </w:r>
            <w:proofErr w:type="spellEnd"/>
            <w:r w:rsidRPr="00AB367E">
              <w:rPr>
                <w:rFonts w:ascii="Times New Roman" w:hAnsi="Times New Roman" w:cs="Times New Roman"/>
                <w:sz w:val="20"/>
                <w:szCs w:val="20"/>
              </w:rPr>
              <w:t xml:space="preserve"> ОЕСР - </w:t>
            </w:r>
            <w:r w:rsidRPr="00AB367E">
              <w:rPr>
                <w:rFonts w:ascii="Times New Roman" w:hAnsi="Times New Roman" w:cs="Times New Roman"/>
                <w:sz w:val="20"/>
                <w:szCs w:val="20"/>
                <w:shd w:val="clear" w:color="auto" w:fill="FFFFFF"/>
              </w:rPr>
              <w:t>Організація економічного співробітництва та розвитку</w:t>
            </w:r>
          </w:p>
          <w:p w:rsidR="00FF4E4D" w:rsidRPr="00AB367E" w:rsidRDefault="00FF4E4D" w:rsidP="00AB367E">
            <w:pPr>
              <w:rPr>
                <w:rFonts w:ascii="Times New Roman" w:hAnsi="Times New Roman" w:cs="Times New Roman"/>
                <w:sz w:val="20"/>
                <w:szCs w:val="20"/>
              </w:rPr>
            </w:pPr>
          </w:p>
          <w:p w:rsidR="00FF4E4D" w:rsidRPr="00AB367E" w:rsidRDefault="00FF4E4D" w:rsidP="00AB367E">
            <w:pPr>
              <w:rPr>
                <w:rFonts w:ascii="Times New Roman" w:hAnsi="Times New Roman" w:cs="Times New Roman"/>
                <w:sz w:val="20"/>
                <w:szCs w:val="20"/>
              </w:rPr>
            </w:pPr>
            <w:r w:rsidRPr="00AB367E">
              <w:rPr>
                <w:rFonts w:ascii="Times New Roman" w:hAnsi="Times New Roman" w:cs="Times New Roman"/>
                <w:sz w:val="20"/>
                <w:szCs w:val="20"/>
              </w:rPr>
              <w:t>2</w:t>
            </w:r>
            <w:r w:rsidR="00741301" w:rsidRPr="00AB367E">
              <w:rPr>
                <w:rFonts w:ascii="Times New Roman" w:hAnsi="Times New Roman" w:cs="Times New Roman"/>
                <w:sz w:val="20"/>
                <w:szCs w:val="20"/>
              </w:rPr>
              <w:t xml:space="preserve">. </w:t>
            </w:r>
            <w:r w:rsidRPr="00AB367E">
              <w:rPr>
                <w:rFonts w:ascii="Times New Roman" w:hAnsi="Times New Roman" w:cs="Times New Roman"/>
                <w:sz w:val="20"/>
                <w:szCs w:val="20"/>
              </w:rPr>
              <w:t>Додати формулювання На вибір:</w:t>
            </w:r>
          </w:p>
          <w:p w:rsidR="00FF4E4D" w:rsidRPr="00AB367E" w:rsidRDefault="00FF4E4D" w:rsidP="00AB367E">
            <w:pPr>
              <w:pStyle w:val="a5"/>
              <w:numPr>
                <w:ilvl w:val="0"/>
                <w:numId w:val="4"/>
              </w:numPr>
              <w:ind w:left="160" w:hanging="142"/>
              <w:jc w:val="both"/>
              <w:rPr>
                <w:rFonts w:ascii="Times New Roman" w:eastAsia="Times New Roman" w:hAnsi="Times New Roman" w:cs="Times New Roman"/>
                <w:sz w:val="20"/>
                <w:szCs w:val="20"/>
                <w:lang w:val="uk-UA" w:eastAsia="ru-RU"/>
              </w:rPr>
            </w:pPr>
            <w:r w:rsidRPr="00AB367E">
              <w:rPr>
                <w:rFonts w:ascii="Times New Roman" w:hAnsi="Times New Roman" w:cs="Times New Roman"/>
                <w:sz w:val="20"/>
                <w:szCs w:val="20"/>
                <w:lang w:val="uk-UA"/>
              </w:rPr>
              <w:t>Фінансування розроблення нормативно-правових актів, нормативних документів, методичних рекомендацій, розроблення та ведення електронних систем і баз даних, зміцнення інституційної спроможності органів виконавчої влади, що є необхідним для виконання завдань Концепції, здійснюється за рахунок коштів державного та місцевих бюджетів, програм міжнародної технічної допомоги Україні, а також інших джерел, не заборонених законом.</w:t>
            </w:r>
          </w:p>
          <w:p w:rsidR="00FF4E4D" w:rsidRPr="00AB367E" w:rsidRDefault="00FF4E4D" w:rsidP="00AB367E">
            <w:pPr>
              <w:pStyle w:val="a5"/>
              <w:numPr>
                <w:ilvl w:val="0"/>
                <w:numId w:val="4"/>
              </w:numPr>
              <w:ind w:left="160" w:hanging="142"/>
              <w:jc w:val="both"/>
              <w:rPr>
                <w:rFonts w:ascii="Times New Roman" w:eastAsia="Times New Roman" w:hAnsi="Times New Roman" w:cs="Times New Roman"/>
                <w:sz w:val="20"/>
                <w:szCs w:val="20"/>
                <w:lang w:val="uk-UA" w:eastAsia="ru-RU"/>
              </w:rPr>
            </w:pPr>
            <w:r w:rsidRPr="00AB367E">
              <w:rPr>
                <w:rFonts w:ascii="Times New Roman" w:eastAsia="Times New Roman" w:hAnsi="Times New Roman" w:cs="Times New Roman"/>
                <w:sz w:val="20"/>
                <w:szCs w:val="20"/>
                <w:shd w:val="clear" w:color="auto" w:fill="FFFFFF"/>
                <w:lang w:val="uk-UA" w:eastAsia="ru-RU"/>
              </w:rPr>
              <w:t>Фінансове забезпечення реалізації Концепції буде здійснюватися за рахунок коштів, передбачених у державному бюджеті на відповідний рік виконавцям, відповідальним за здійснення заходів, міжнародної технічної допомоги та інших джерел, не заборонених законодавством.</w:t>
            </w:r>
          </w:p>
          <w:p w:rsidR="00FF4E4D" w:rsidRPr="00AB367E" w:rsidRDefault="00FF4E4D" w:rsidP="00AB367E">
            <w:pPr>
              <w:rPr>
                <w:rFonts w:ascii="Times New Roman" w:hAnsi="Times New Roman" w:cs="Times New Roman"/>
                <w:sz w:val="20"/>
                <w:szCs w:val="20"/>
              </w:rPr>
            </w:pPr>
          </w:p>
        </w:tc>
      </w:tr>
      <w:tr w:rsidR="00FF4E4D" w:rsidRPr="00AB367E" w:rsidTr="005E3E1E">
        <w:tc>
          <w:tcPr>
            <w:tcW w:w="3019" w:type="dxa"/>
          </w:tcPr>
          <w:p w:rsidR="00FF4E4D" w:rsidRPr="00AB367E" w:rsidRDefault="00FF4E4D" w:rsidP="00AB367E">
            <w:pPr>
              <w:rPr>
                <w:rFonts w:ascii="Times New Roman" w:eastAsia="Times New Roman" w:hAnsi="Times New Roman" w:cs="Times New Roman"/>
                <w:b/>
                <w:bCs/>
                <w:sz w:val="20"/>
                <w:szCs w:val="20"/>
              </w:rPr>
            </w:pPr>
            <w:r w:rsidRPr="00AB367E">
              <w:rPr>
                <w:rFonts w:ascii="Times New Roman" w:eastAsia="Times New Roman" w:hAnsi="Times New Roman" w:cs="Times New Roman"/>
                <w:b/>
                <w:bCs/>
                <w:sz w:val="20"/>
                <w:szCs w:val="20"/>
              </w:rPr>
              <w:lastRenderedPageBreak/>
              <w:t xml:space="preserve">Євгеній </w:t>
            </w:r>
            <w:proofErr w:type="spellStart"/>
            <w:r w:rsidRPr="00AB367E">
              <w:rPr>
                <w:rFonts w:ascii="Times New Roman" w:eastAsia="Times New Roman" w:hAnsi="Times New Roman" w:cs="Times New Roman"/>
                <w:b/>
                <w:bCs/>
                <w:sz w:val="20"/>
                <w:szCs w:val="20"/>
              </w:rPr>
              <w:t>Клісенко</w:t>
            </w:r>
            <w:proofErr w:type="spellEnd"/>
            <w:r w:rsidRPr="00AB367E">
              <w:rPr>
                <w:rFonts w:ascii="Times New Roman" w:eastAsia="Times New Roman" w:hAnsi="Times New Roman" w:cs="Times New Roman"/>
                <w:b/>
                <w:bCs/>
                <w:sz w:val="20"/>
                <w:szCs w:val="20"/>
              </w:rPr>
              <w:t>, </w:t>
            </w:r>
          </w:p>
          <w:p w:rsidR="00FF4E4D" w:rsidRPr="00AB367E" w:rsidRDefault="00FF4E4D" w:rsidP="00AB367E">
            <w:pPr>
              <w:rPr>
                <w:rFonts w:ascii="Times New Roman" w:hAnsi="Times New Roman" w:cs="Times New Roman"/>
                <w:sz w:val="20"/>
                <w:szCs w:val="20"/>
              </w:rPr>
            </w:pPr>
            <w:r w:rsidRPr="00AB367E">
              <w:rPr>
                <w:rFonts w:ascii="Times New Roman" w:hAnsi="Times New Roman" w:cs="Times New Roman"/>
                <w:sz w:val="20"/>
                <w:szCs w:val="20"/>
              </w:rPr>
              <w:t xml:space="preserve">Формування </w:t>
            </w:r>
            <w:proofErr w:type="spellStart"/>
            <w:r w:rsidRPr="00AB367E">
              <w:rPr>
                <w:rFonts w:ascii="Times New Roman" w:hAnsi="Times New Roman" w:cs="Times New Roman"/>
                <w:sz w:val="20"/>
                <w:szCs w:val="20"/>
              </w:rPr>
              <w:t>стійко</w:t>
            </w:r>
            <w:proofErr w:type="spellEnd"/>
            <w:r w:rsidRPr="00AB367E">
              <w:rPr>
                <w:rFonts w:ascii="Times New Roman" w:hAnsi="Times New Roman" w:cs="Times New Roman"/>
                <w:sz w:val="20"/>
                <w:szCs w:val="20"/>
              </w:rPr>
              <w:t xml:space="preserve"> зростаючого внутрішнього попиту на рішення,</w:t>
            </w:r>
          </w:p>
          <w:p w:rsidR="00FF4E4D" w:rsidRPr="00AB367E" w:rsidRDefault="00FF4E4D" w:rsidP="00AB367E">
            <w:pPr>
              <w:rPr>
                <w:rFonts w:ascii="Times New Roman" w:hAnsi="Times New Roman" w:cs="Times New Roman"/>
                <w:sz w:val="20"/>
                <w:szCs w:val="20"/>
              </w:rPr>
            </w:pPr>
            <w:r w:rsidRPr="00AB367E">
              <w:rPr>
                <w:rFonts w:ascii="Times New Roman" w:hAnsi="Times New Roman" w:cs="Times New Roman"/>
                <w:sz w:val="20"/>
                <w:szCs w:val="20"/>
              </w:rPr>
              <w:t>продукти та сервіси на основі ШІ є однією з умов запобігання витоку за</w:t>
            </w:r>
          </w:p>
          <w:p w:rsidR="00FF4E4D" w:rsidRPr="00AB367E" w:rsidRDefault="00FF4E4D" w:rsidP="00AB367E">
            <w:pPr>
              <w:rPr>
                <w:rFonts w:ascii="Times New Roman" w:hAnsi="Times New Roman" w:cs="Times New Roman"/>
                <w:sz w:val="20"/>
                <w:szCs w:val="20"/>
              </w:rPr>
            </w:pPr>
            <w:r w:rsidRPr="00AB367E">
              <w:rPr>
                <w:rFonts w:ascii="Times New Roman" w:hAnsi="Times New Roman" w:cs="Times New Roman"/>
                <w:sz w:val="20"/>
                <w:szCs w:val="20"/>
              </w:rPr>
              <w:t>кордон найперспективніших національних розробок в цій галузі. Тому</w:t>
            </w:r>
          </w:p>
          <w:p w:rsidR="00FF4E4D" w:rsidRPr="00AB367E" w:rsidRDefault="00FF4E4D" w:rsidP="00AB367E">
            <w:pPr>
              <w:rPr>
                <w:rFonts w:ascii="Times New Roman" w:hAnsi="Times New Roman" w:cs="Times New Roman"/>
                <w:sz w:val="20"/>
                <w:szCs w:val="20"/>
              </w:rPr>
            </w:pPr>
            <w:r w:rsidRPr="00AB367E">
              <w:rPr>
                <w:rFonts w:ascii="Times New Roman" w:hAnsi="Times New Roman" w:cs="Times New Roman"/>
                <w:sz w:val="20"/>
                <w:szCs w:val="20"/>
              </w:rPr>
              <w:t>концепція повинна містити окремий розділ, в якому представляються</w:t>
            </w:r>
          </w:p>
          <w:p w:rsidR="00FF4E4D" w:rsidRPr="00AB367E" w:rsidRDefault="00FF4E4D" w:rsidP="00AB367E">
            <w:pPr>
              <w:rPr>
                <w:rFonts w:ascii="Times New Roman" w:hAnsi="Times New Roman" w:cs="Times New Roman"/>
                <w:sz w:val="20"/>
                <w:szCs w:val="20"/>
              </w:rPr>
            </w:pPr>
            <w:r w:rsidRPr="00AB367E">
              <w:rPr>
                <w:rFonts w:ascii="Times New Roman" w:hAnsi="Times New Roman" w:cs="Times New Roman"/>
                <w:sz w:val="20"/>
                <w:szCs w:val="20"/>
              </w:rPr>
              <w:t>заходи, спрямовані на формування ринку ШІ в Україні.</w:t>
            </w:r>
          </w:p>
          <w:p w:rsidR="00FF4E4D" w:rsidRPr="00AB367E" w:rsidRDefault="00FF4E4D" w:rsidP="00AB367E">
            <w:pPr>
              <w:rPr>
                <w:rFonts w:ascii="Times New Roman" w:hAnsi="Times New Roman" w:cs="Times New Roman"/>
                <w:sz w:val="20"/>
                <w:szCs w:val="20"/>
              </w:rPr>
            </w:pPr>
            <w:r w:rsidRPr="00AB367E">
              <w:rPr>
                <w:rFonts w:ascii="Times New Roman" w:hAnsi="Times New Roman" w:cs="Times New Roman"/>
                <w:sz w:val="20"/>
                <w:szCs w:val="20"/>
              </w:rPr>
              <w:t>Також має бути конкретизована система заходів з підтримки</w:t>
            </w:r>
          </w:p>
          <w:p w:rsidR="00FF4E4D" w:rsidRPr="00AB367E" w:rsidRDefault="00FF4E4D" w:rsidP="00AB367E">
            <w:pPr>
              <w:rPr>
                <w:rFonts w:ascii="Times New Roman" w:hAnsi="Times New Roman" w:cs="Times New Roman"/>
                <w:sz w:val="20"/>
                <w:szCs w:val="20"/>
              </w:rPr>
            </w:pPr>
            <w:r w:rsidRPr="00AB367E">
              <w:rPr>
                <w:rFonts w:ascii="Times New Roman" w:hAnsi="Times New Roman" w:cs="Times New Roman"/>
                <w:sz w:val="20"/>
                <w:szCs w:val="20"/>
              </w:rPr>
              <w:t>комерціалізації технологій ШІ. У цьому контексті стимулювання розвитку</w:t>
            </w:r>
          </w:p>
          <w:p w:rsidR="00FF4E4D" w:rsidRPr="00AB367E" w:rsidRDefault="00FF4E4D" w:rsidP="00AB367E">
            <w:pPr>
              <w:rPr>
                <w:rFonts w:ascii="Times New Roman" w:hAnsi="Times New Roman" w:cs="Times New Roman"/>
                <w:sz w:val="20"/>
                <w:szCs w:val="20"/>
              </w:rPr>
            </w:pPr>
            <w:r w:rsidRPr="00AB367E">
              <w:rPr>
                <w:rFonts w:ascii="Times New Roman" w:hAnsi="Times New Roman" w:cs="Times New Roman"/>
                <w:sz w:val="20"/>
                <w:szCs w:val="20"/>
              </w:rPr>
              <w:t xml:space="preserve">малих і середніх наукомістких, інноваційних підприємств, </w:t>
            </w:r>
            <w:proofErr w:type="spellStart"/>
            <w:r w:rsidRPr="00AB367E">
              <w:rPr>
                <w:rFonts w:ascii="Times New Roman" w:hAnsi="Times New Roman" w:cs="Times New Roman"/>
                <w:sz w:val="20"/>
                <w:szCs w:val="20"/>
              </w:rPr>
              <w:t>стратапів</w:t>
            </w:r>
            <w:proofErr w:type="spellEnd"/>
            <w:r w:rsidRPr="00AB367E">
              <w:rPr>
                <w:rFonts w:ascii="Times New Roman" w:hAnsi="Times New Roman" w:cs="Times New Roman"/>
                <w:sz w:val="20"/>
                <w:szCs w:val="20"/>
              </w:rPr>
              <w:t xml:space="preserve"> і спін-</w:t>
            </w:r>
          </w:p>
          <w:p w:rsidR="00FF4E4D" w:rsidRPr="00AB367E" w:rsidRDefault="00FF4E4D" w:rsidP="00AB367E">
            <w:pPr>
              <w:pStyle w:val="a5"/>
              <w:ind w:left="0"/>
              <w:rPr>
                <w:rFonts w:ascii="Times New Roman" w:hAnsi="Times New Roman" w:cs="Times New Roman"/>
                <w:sz w:val="20"/>
                <w:szCs w:val="20"/>
                <w:lang w:val="uk-UA"/>
              </w:rPr>
            </w:pPr>
            <w:proofErr w:type="spellStart"/>
            <w:r w:rsidRPr="00AB367E">
              <w:rPr>
                <w:rFonts w:ascii="Times New Roman" w:hAnsi="Times New Roman" w:cs="Times New Roman"/>
                <w:sz w:val="20"/>
                <w:szCs w:val="20"/>
                <w:lang w:val="uk-UA"/>
              </w:rPr>
              <w:t>оффів</w:t>
            </w:r>
            <w:proofErr w:type="spellEnd"/>
            <w:r w:rsidRPr="00AB367E">
              <w:rPr>
                <w:rFonts w:ascii="Times New Roman" w:hAnsi="Times New Roman" w:cs="Times New Roman"/>
                <w:sz w:val="20"/>
                <w:szCs w:val="20"/>
                <w:lang w:val="uk-UA"/>
              </w:rPr>
              <w:t xml:space="preserve"> є одним з важливих пріоритетів</w:t>
            </w:r>
          </w:p>
        </w:tc>
        <w:tc>
          <w:tcPr>
            <w:tcW w:w="2608" w:type="dxa"/>
          </w:tcPr>
          <w:p w:rsidR="00FF4E4D" w:rsidRPr="00AB367E" w:rsidRDefault="00FF4E4D" w:rsidP="00AB367E">
            <w:pPr>
              <w:rPr>
                <w:rFonts w:ascii="Times New Roman" w:hAnsi="Times New Roman" w:cs="Times New Roman"/>
                <w:sz w:val="20"/>
                <w:szCs w:val="20"/>
              </w:rPr>
            </w:pPr>
          </w:p>
          <w:p w:rsidR="00FF4E4D" w:rsidRPr="00AB367E" w:rsidRDefault="00FF4E4D" w:rsidP="00AB367E">
            <w:pPr>
              <w:rPr>
                <w:rFonts w:ascii="Times New Roman" w:hAnsi="Times New Roman" w:cs="Times New Roman"/>
                <w:sz w:val="20"/>
                <w:szCs w:val="20"/>
              </w:rPr>
            </w:pPr>
          </w:p>
          <w:p w:rsidR="00FF4E4D" w:rsidRPr="00AB367E" w:rsidRDefault="00FF4E4D" w:rsidP="00AB367E">
            <w:pPr>
              <w:rPr>
                <w:rFonts w:ascii="Times New Roman" w:hAnsi="Times New Roman" w:cs="Times New Roman"/>
                <w:sz w:val="20"/>
                <w:szCs w:val="20"/>
              </w:rPr>
            </w:pPr>
          </w:p>
          <w:p w:rsidR="00FF4E4D" w:rsidRPr="00AB367E" w:rsidRDefault="00FF4E4D" w:rsidP="00AB367E">
            <w:pPr>
              <w:rPr>
                <w:rFonts w:ascii="Times New Roman" w:hAnsi="Times New Roman" w:cs="Times New Roman"/>
                <w:sz w:val="20"/>
                <w:szCs w:val="20"/>
              </w:rPr>
            </w:pPr>
          </w:p>
          <w:p w:rsidR="00FF4E4D" w:rsidRPr="00AB367E" w:rsidRDefault="00FF4E4D" w:rsidP="00AB367E">
            <w:pPr>
              <w:rPr>
                <w:rFonts w:ascii="Times New Roman" w:hAnsi="Times New Roman" w:cs="Times New Roman"/>
                <w:sz w:val="20"/>
                <w:szCs w:val="20"/>
              </w:rPr>
            </w:pPr>
          </w:p>
          <w:p w:rsidR="00FF4E4D" w:rsidRPr="00AB367E" w:rsidRDefault="00FF4E4D" w:rsidP="00AB367E">
            <w:pPr>
              <w:rPr>
                <w:rFonts w:ascii="Times New Roman" w:hAnsi="Times New Roman" w:cs="Times New Roman"/>
                <w:sz w:val="20"/>
                <w:szCs w:val="20"/>
              </w:rPr>
            </w:pPr>
          </w:p>
          <w:p w:rsidR="00FF4E4D" w:rsidRPr="00AB367E" w:rsidRDefault="00FF4E4D" w:rsidP="00AB367E">
            <w:pPr>
              <w:rPr>
                <w:rFonts w:ascii="Times New Roman" w:hAnsi="Times New Roman" w:cs="Times New Roman"/>
                <w:sz w:val="20"/>
                <w:szCs w:val="20"/>
              </w:rPr>
            </w:pPr>
          </w:p>
          <w:p w:rsidR="00FF4E4D" w:rsidRPr="00AB367E" w:rsidRDefault="00FF4E4D" w:rsidP="00AB367E">
            <w:pPr>
              <w:rPr>
                <w:rFonts w:ascii="Times New Roman" w:hAnsi="Times New Roman" w:cs="Times New Roman"/>
                <w:sz w:val="20"/>
                <w:szCs w:val="20"/>
              </w:rPr>
            </w:pPr>
          </w:p>
          <w:p w:rsidR="00FF4E4D" w:rsidRPr="00AB367E" w:rsidRDefault="00FF4E4D" w:rsidP="00AB367E">
            <w:pPr>
              <w:rPr>
                <w:rFonts w:ascii="Times New Roman" w:hAnsi="Times New Roman" w:cs="Times New Roman"/>
                <w:sz w:val="20"/>
                <w:szCs w:val="20"/>
              </w:rPr>
            </w:pPr>
          </w:p>
          <w:p w:rsidR="00FF4E4D" w:rsidRPr="00AB367E" w:rsidRDefault="00FF4E4D" w:rsidP="00AB367E">
            <w:pPr>
              <w:rPr>
                <w:rFonts w:ascii="Times New Roman" w:hAnsi="Times New Roman" w:cs="Times New Roman"/>
                <w:sz w:val="20"/>
                <w:szCs w:val="20"/>
              </w:rPr>
            </w:pPr>
          </w:p>
          <w:p w:rsidR="00FF4E4D" w:rsidRPr="00AB367E" w:rsidRDefault="00FF4E4D" w:rsidP="00AB367E">
            <w:pPr>
              <w:pStyle w:val="a5"/>
              <w:ind w:left="0"/>
              <w:rPr>
                <w:rFonts w:ascii="Times New Roman" w:hAnsi="Times New Roman" w:cs="Times New Roman"/>
                <w:sz w:val="20"/>
                <w:szCs w:val="20"/>
                <w:lang w:val="uk-UA"/>
              </w:rPr>
            </w:pPr>
            <w:r w:rsidRPr="00AB367E">
              <w:rPr>
                <w:rFonts w:ascii="Times New Roman" w:hAnsi="Times New Roman" w:cs="Times New Roman"/>
                <w:sz w:val="20"/>
                <w:szCs w:val="20"/>
                <w:lang w:val="uk-UA"/>
              </w:rPr>
              <w:t>Не враховувати</w:t>
            </w:r>
          </w:p>
        </w:tc>
        <w:tc>
          <w:tcPr>
            <w:tcW w:w="3193" w:type="dxa"/>
          </w:tcPr>
          <w:p w:rsidR="00FF4E4D" w:rsidRPr="00AB367E" w:rsidRDefault="00FF4E4D" w:rsidP="00AB367E">
            <w:pPr>
              <w:rPr>
                <w:rFonts w:ascii="Times New Roman" w:hAnsi="Times New Roman" w:cs="Times New Roman"/>
                <w:sz w:val="20"/>
                <w:szCs w:val="20"/>
              </w:rPr>
            </w:pPr>
          </w:p>
          <w:p w:rsidR="00FF4E4D" w:rsidRPr="00AB367E" w:rsidRDefault="00FF4E4D" w:rsidP="00AB367E">
            <w:pPr>
              <w:rPr>
                <w:rFonts w:ascii="Times New Roman" w:hAnsi="Times New Roman" w:cs="Times New Roman"/>
                <w:sz w:val="20"/>
                <w:szCs w:val="20"/>
              </w:rPr>
            </w:pPr>
          </w:p>
          <w:p w:rsidR="00FF4E4D" w:rsidRPr="00AB367E" w:rsidRDefault="00FF4E4D" w:rsidP="00AB367E">
            <w:pPr>
              <w:rPr>
                <w:rFonts w:ascii="Times New Roman" w:hAnsi="Times New Roman" w:cs="Times New Roman"/>
                <w:sz w:val="20"/>
                <w:szCs w:val="20"/>
              </w:rPr>
            </w:pPr>
          </w:p>
          <w:p w:rsidR="00FF4E4D" w:rsidRPr="00AB367E" w:rsidRDefault="00FF4E4D" w:rsidP="00AB367E">
            <w:pPr>
              <w:rPr>
                <w:rFonts w:ascii="Times New Roman" w:hAnsi="Times New Roman" w:cs="Times New Roman"/>
                <w:sz w:val="20"/>
                <w:szCs w:val="20"/>
              </w:rPr>
            </w:pPr>
          </w:p>
          <w:p w:rsidR="00FF4E4D" w:rsidRPr="00AB367E" w:rsidRDefault="00FF4E4D" w:rsidP="00AB367E">
            <w:pPr>
              <w:rPr>
                <w:rFonts w:ascii="Times New Roman" w:hAnsi="Times New Roman" w:cs="Times New Roman"/>
                <w:sz w:val="20"/>
                <w:szCs w:val="20"/>
              </w:rPr>
            </w:pPr>
          </w:p>
          <w:p w:rsidR="00FF4E4D" w:rsidRPr="00AB367E" w:rsidRDefault="00FF4E4D" w:rsidP="00AB367E">
            <w:pPr>
              <w:rPr>
                <w:rFonts w:ascii="Times New Roman" w:hAnsi="Times New Roman" w:cs="Times New Roman"/>
                <w:sz w:val="20"/>
                <w:szCs w:val="20"/>
              </w:rPr>
            </w:pPr>
          </w:p>
          <w:p w:rsidR="00FF4E4D" w:rsidRPr="00AB367E" w:rsidRDefault="00FF4E4D" w:rsidP="00AB367E">
            <w:pPr>
              <w:rPr>
                <w:rFonts w:ascii="Times New Roman" w:hAnsi="Times New Roman" w:cs="Times New Roman"/>
                <w:sz w:val="20"/>
                <w:szCs w:val="20"/>
              </w:rPr>
            </w:pPr>
          </w:p>
          <w:p w:rsidR="00FF4E4D" w:rsidRPr="00AB367E" w:rsidRDefault="00FF4E4D" w:rsidP="00AB367E">
            <w:pPr>
              <w:rPr>
                <w:rFonts w:ascii="Times New Roman" w:hAnsi="Times New Roman" w:cs="Times New Roman"/>
                <w:sz w:val="20"/>
                <w:szCs w:val="20"/>
              </w:rPr>
            </w:pPr>
          </w:p>
          <w:p w:rsidR="00FF4E4D" w:rsidRPr="00AB367E" w:rsidRDefault="00FF4E4D" w:rsidP="00AB367E">
            <w:pPr>
              <w:rPr>
                <w:rFonts w:ascii="Times New Roman" w:hAnsi="Times New Roman" w:cs="Times New Roman"/>
                <w:sz w:val="20"/>
                <w:szCs w:val="20"/>
              </w:rPr>
            </w:pPr>
          </w:p>
          <w:p w:rsidR="00FF4E4D" w:rsidRPr="00AB367E" w:rsidRDefault="00FF4E4D" w:rsidP="00AB367E">
            <w:pPr>
              <w:rPr>
                <w:rFonts w:ascii="Times New Roman" w:hAnsi="Times New Roman" w:cs="Times New Roman"/>
                <w:sz w:val="20"/>
                <w:szCs w:val="20"/>
              </w:rPr>
            </w:pPr>
          </w:p>
          <w:p w:rsidR="00FF4E4D" w:rsidRPr="00AB367E" w:rsidRDefault="00FF4E4D" w:rsidP="00AB367E">
            <w:pPr>
              <w:pStyle w:val="a5"/>
              <w:ind w:left="0"/>
              <w:rPr>
                <w:rFonts w:ascii="Times New Roman" w:hAnsi="Times New Roman" w:cs="Times New Roman"/>
                <w:sz w:val="20"/>
                <w:szCs w:val="20"/>
                <w:lang w:val="uk-UA"/>
              </w:rPr>
            </w:pPr>
            <w:r w:rsidRPr="00AB367E">
              <w:rPr>
                <w:rFonts w:ascii="Times New Roman" w:hAnsi="Times New Roman" w:cs="Times New Roman"/>
                <w:sz w:val="20"/>
                <w:szCs w:val="20"/>
                <w:lang w:val="uk-UA"/>
              </w:rPr>
              <w:t>Зміна не впливає на зміст Концепції</w:t>
            </w:r>
          </w:p>
        </w:tc>
        <w:tc>
          <w:tcPr>
            <w:tcW w:w="3271" w:type="dxa"/>
          </w:tcPr>
          <w:p w:rsidR="00FF4E4D" w:rsidRPr="00AB367E" w:rsidRDefault="00FF4E4D" w:rsidP="00AB367E">
            <w:pPr>
              <w:rPr>
                <w:rFonts w:ascii="Times New Roman" w:hAnsi="Times New Roman" w:cs="Times New Roman"/>
                <w:sz w:val="20"/>
                <w:szCs w:val="20"/>
              </w:rPr>
            </w:pPr>
          </w:p>
          <w:p w:rsidR="00FF4E4D" w:rsidRPr="00AB367E" w:rsidRDefault="00FF4E4D" w:rsidP="00AB367E">
            <w:pPr>
              <w:rPr>
                <w:rFonts w:ascii="Times New Roman" w:hAnsi="Times New Roman" w:cs="Times New Roman"/>
                <w:sz w:val="20"/>
                <w:szCs w:val="20"/>
              </w:rPr>
            </w:pPr>
          </w:p>
          <w:p w:rsidR="00FF4E4D" w:rsidRPr="00AB367E" w:rsidRDefault="00FF4E4D" w:rsidP="00AB367E">
            <w:pPr>
              <w:rPr>
                <w:rFonts w:ascii="Times New Roman" w:hAnsi="Times New Roman" w:cs="Times New Roman"/>
                <w:sz w:val="20"/>
                <w:szCs w:val="20"/>
              </w:rPr>
            </w:pPr>
          </w:p>
          <w:p w:rsidR="00FF4E4D" w:rsidRPr="00AB367E" w:rsidRDefault="00FF4E4D" w:rsidP="00AB367E">
            <w:pPr>
              <w:rPr>
                <w:rFonts w:ascii="Times New Roman" w:hAnsi="Times New Roman" w:cs="Times New Roman"/>
                <w:sz w:val="20"/>
                <w:szCs w:val="20"/>
              </w:rPr>
            </w:pPr>
          </w:p>
          <w:p w:rsidR="00FF4E4D" w:rsidRPr="00AB367E" w:rsidRDefault="00FF4E4D" w:rsidP="00AB367E">
            <w:pPr>
              <w:rPr>
                <w:rFonts w:ascii="Times New Roman" w:hAnsi="Times New Roman" w:cs="Times New Roman"/>
                <w:sz w:val="20"/>
                <w:szCs w:val="20"/>
              </w:rPr>
            </w:pPr>
          </w:p>
          <w:p w:rsidR="00FF4E4D" w:rsidRPr="00AB367E" w:rsidRDefault="00FF4E4D" w:rsidP="00AB367E">
            <w:pPr>
              <w:rPr>
                <w:rFonts w:ascii="Times New Roman" w:hAnsi="Times New Roman" w:cs="Times New Roman"/>
                <w:sz w:val="20"/>
                <w:szCs w:val="20"/>
              </w:rPr>
            </w:pPr>
          </w:p>
          <w:p w:rsidR="00FF4E4D" w:rsidRPr="00AB367E" w:rsidRDefault="00FF4E4D" w:rsidP="00AB367E">
            <w:pPr>
              <w:rPr>
                <w:rFonts w:ascii="Times New Roman" w:hAnsi="Times New Roman" w:cs="Times New Roman"/>
                <w:sz w:val="20"/>
                <w:szCs w:val="20"/>
              </w:rPr>
            </w:pPr>
          </w:p>
          <w:p w:rsidR="00FF4E4D" w:rsidRPr="00AB367E" w:rsidRDefault="00FF4E4D" w:rsidP="00AB367E">
            <w:pPr>
              <w:rPr>
                <w:rFonts w:ascii="Times New Roman" w:hAnsi="Times New Roman" w:cs="Times New Roman"/>
                <w:sz w:val="20"/>
                <w:szCs w:val="20"/>
              </w:rPr>
            </w:pPr>
          </w:p>
          <w:p w:rsidR="00FF4E4D" w:rsidRPr="00AB367E" w:rsidRDefault="00FF4E4D" w:rsidP="00AB367E">
            <w:pPr>
              <w:rPr>
                <w:rFonts w:ascii="Times New Roman" w:hAnsi="Times New Roman" w:cs="Times New Roman"/>
                <w:sz w:val="20"/>
                <w:szCs w:val="20"/>
              </w:rPr>
            </w:pPr>
          </w:p>
          <w:p w:rsidR="00FF4E4D" w:rsidRPr="00AB367E" w:rsidRDefault="00FF4E4D" w:rsidP="00AB367E">
            <w:pPr>
              <w:rPr>
                <w:rFonts w:ascii="Times New Roman" w:hAnsi="Times New Roman" w:cs="Times New Roman"/>
                <w:sz w:val="20"/>
                <w:szCs w:val="20"/>
              </w:rPr>
            </w:pPr>
          </w:p>
          <w:p w:rsidR="00FF4E4D" w:rsidRPr="00AB367E" w:rsidRDefault="00FF4E4D" w:rsidP="00AB367E">
            <w:pPr>
              <w:rPr>
                <w:rFonts w:ascii="Times New Roman" w:hAnsi="Times New Roman" w:cs="Times New Roman"/>
                <w:sz w:val="20"/>
                <w:szCs w:val="20"/>
              </w:rPr>
            </w:pPr>
            <w:r w:rsidRPr="00AB367E">
              <w:rPr>
                <w:rFonts w:ascii="Times New Roman" w:hAnsi="Times New Roman" w:cs="Times New Roman"/>
                <w:sz w:val="20"/>
                <w:szCs w:val="20"/>
              </w:rPr>
              <w:t>але Врахувати в плані заходів та в Стратегії</w:t>
            </w:r>
          </w:p>
        </w:tc>
        <w:tc>
          <w:tcPr>
            <w:tcW w:w="3644" w:type="dxa"/>
          </w:tcPr>
          <w:p w:rsidR="00FF4E4D" w:rsidRPr="00AB367E" w:rsidRDefault="00FF4E4D" w:rsidP="00AB367E">
            <w:pPr>
              <w:rPr>
                <w:rFonts w:ascii="Times New Roman" w:hAnsi="Times New Roman" w:cs="Times New Roman"/>
                <w:i/>
                <w:iCs/>
                <w:sz w:val="20"/>
                <w:szCs w:val="20"/>
              </w:rPr>
            </w:pPr>
            <w:r w:rsidRPr="00AB367E">
              <w:rPr>
                <w:rFonts w:ascii="Times New Roman" w:hAnsi="Times New Roman" w:cs="Times New Roman"/>
                <w:sz w:val="20"/>
                <w:szCs w:val="20"/>
              </w:rPr>
              <w:t xml:space="preserve">Серед основних цілей Концепції зазначено пункт щодо </w:t>
            </w:r>
            <w:r w:rsidRPr="00AB367E">
              <w:rPr>
                <w:rFonts w:ascii="Times New Roman" w:hAnsi="Times New Roman" w:cs="Times New Roman"/>
                <w:i/>
                <w:iCs/>
                <w:sz w:val="20"/>
                <w:szCs w:val="20"/>
              </w:rPr>
              <w:t>«сприяння збільшенню кількості наукових досліджень міжнародного рівня у галузі</w:t>
            </w:r>
          </w:p>
          <w:p w:rsidR="00FF4E4D" w:rsidRPr="00AB367E" w:rsidRDefault="00FF4E4D" w:rsidP="00AB367E">
            <w:pPr>
              <w:pStyle w:val="a5"/>
              <w:ind w:left="0"/>
              <w:rPr>
                <w:rFonts w:ascii="Times New Roman" w:hAnsi="Times New Roman" w:cs="Times New Roman"/>
                <w:sz w:val="20"/>
                <w:szCs w:val="20"/>
                <w:lang w:val="uk-UA"/>
              </w:rPr>
            </w:pPr>
            <w:r w:rsidRPr="00AB367E">
              <w:rPr>
                <w:rFonts w:ascii="Times New Roman" w:hAnsi="Times New Roman" w:cs="Times New Roman"/>
                <w:i/>
                <w:iCs/>
                <w:sz w:val="20"/>
                <w:szCs w:val="20"/>
                <w:lang w:val="uk-UA"/>
              </w:rPr>
              <w:t>ШІ;»,</w:t>
            </w:r>
            <w:r w:rsidRPr="00AB367E">
              <w:rPr>
                <w:rFonts w:ascii="Times New Roman" w:hAnsi="Times New Roman" w:cs="Times New Roman"/>
                <w:sz w:val="20"/>
                <w:szCs w:val="20"/>
                <w:lang w:val="uk-UA"/>
              </w:rPr>
              <w:t xml:space="preserve"> що буде відображено в плані дії більш детально</w:t>
            </w:r>
          </w:p>
          <w:p w:rsidR="00FF4E4D" w:rsidRPr="00AB367E" w:rsidRDefault="00FF4E4D" w:rsidP="00AB367E">
            <w:pPr>
              <w:pStyle w:val="a5"/>
              <w:ind w:left="0"/>
              <w:rPr>
                <w:rFonts w:ascii="Times New Roman" w:hAnsi="Times New Roman" w:cs="Times New Roman"/>
                <w:sz w:val="20"/>
                <w:szCs w:val="20"/>
                <w:lang w:val="uk-UA"/>
              </w:rPr>
            </w:pPr>
          </w:p>
          <w:p w:rsidR="00FF4E4D" w:rsidRPr="00AB367E" w:rsidRDefault="00FF4E4D" w:rsidP="00AB367E">
            <w:pPr>
              <w:rPr>
                <w:rFonts w:ascii="Times New Roman" w:hAnsi="Times New Roman" w:cs="Times New Roman"/>
                <w:sz w:val="20"/>
                <w:szCs w:val="20"/>
              </w:rPr>
            </w:pPr>
            <w:r w:rsidRPr="00AB367E">
              <w:rPr>
                <w:rFonts w:ascii="Times New Roman" w:hAnsi="Times New Roman" w:cs="Times New Roman"/>
                <w:sz w:val="20"/>
                <w:szCs w:val="20"/>
              </w:rPr>
              <w:t>Також в розділі 3 «Економіка та бізнес»  серед завдань Державної політики зазначений пункт щодо:</w:t>
            </w:r>
          </w:p>
          <w:p w:rsidR="00FF4E4D" w:rsidRPr="00AB367E" w:rsidRDefault="00FF4E4D" w:rsidP="00AB367E">
            <w:pPr>
              <w:rPr>
                <w:rFonts w:ascii="Times New Roman" w:hAnsi="Times New Roman" w:cs="Times New Roman"/>
                <w:i/>
                <w:iCs/>
                <w:sz w:val="20"/>
                <w:szCs w:val="20"/>
              </w:rPr>
            </w:pPr>
            <w:r w:rsidRPr="00AB367E">
              <w:rPr>
                <w:rFonts w:ascii="Times New Roman" w:hAnsi="Times New Roman" w:cs="Times New Roman"/>
                <w:i/>
                <w:iCs/>
                <w:sz w:val="20"/>
                <w:szCs w:val="20"/>
              </w:rPr>
              <w:t xml:space="preserve"> «стимулювання розвитку підприємництва у сфері ШІ через доступ інноваційних бізнесів до капіталу, партнерство з венчурними фондами, організації бізнес-заходів за участі українських IT-підприємців за кордоном, покращення</w:t>
            </w:r>
          </w:p>
          <w:p w:rsidR="00FF4E4D" w:rsidRPr="00AB367E" w:rsidRDefault="00FF4E4D" w:rsidP="00AB367E">
            <w:pPr>
              <w:pStyle w:val="a5"/>
              <w:ind w:left="0"/>
              <w:rPr>
                <w:rFonts w:ascii="Times New Roman" w:hAnsi="Times New Roman" w:cs="Times New Roman"/>
                <w:sz w:val="20"/>
                <w:szCs w:val="20"/>
                <w:lang w:val="uk-UA"/>
              </w:rPr>
            </w:pPr>
            <w:r w:rsidRPr="00AB367E">
              <w:rPr>
                <w:rFonts w:ascii="Times New Roman" w:hAnsi="Times New Roman" w:cs="Times New Roman"/>
                <w:i/>
                <w:iCs/>
                <w:sz w:val="20"/>
                <w:szCs w:val="20"/>
                <w:lang w:val="uk-UA"/>
              </w:rPr>
              <w:t>бізнес-клімату,»</w:t>
            </w:r>
          </w:p>
        </w:tc>
      </w:tr>
      <w:tr w:rsidR="00FF4E4D" w:rsidRPr="00AB367E" w:rsidTr="005E3E1E">
        <w:tc>
          <w:tcPr>
            <w:tcW w:w="3019" w:type="dxa"/>
          </w:tcPr>
          <w:p w:rsidR="00FF4E4D" w:rsidRPr="00AB367E" w:rsidRDefault="00FF4E4D" w:rsidP="00AB367E">
            <w:pPr>
              <w:rPr>
                <w:rFonts w:ascii="Times New Roman" w:hAnsi="Times New Roman" w:cs="Times New Roman"/>
                <w:b/>
                <w:bCs/>
                <w:sz w:val="20"/>
                <w:szCs w:val="20"/>
              </w:rPr>
            </w:pPr>
            <w:r w:rsidRPr="00AB367E">
              <w:rPr>
                <w:rFonts w:ascii="Times New Roman" w:hAnsi="Times New Roman" w:cs="Times New Roman"/>
                <w:b/>
                <w:bCs/>
                <w:sz w:val="20"/>
                <w:szCs w:val="20"/>
              </w:rPr>
              <w:t>Оксана Горбань</w:t>
            </w:r>
          </w:p>
          <w:p w:rsidR="00FF4E4D" w:rsidRPr="00AB367E" w:rsidRDefault="00FF4E4D" w:rsidP="00AB367E">
            <w:pPr>
              <w:rPr>
                <w:rFonts w:ascii="Times New Roman" w:hAnsi="Times New Roman" w:cs="Times New Roman"/>
                <w:sz w:val="20"/>
                <w:szCs w:val="20"/>
              </w:rPr>
            </w:pPr>
            <w:r w:rsidRPr="00AB367E">
              <w:rPr>
                <w:rFonts w:ascii="Times New Roman" w:hAnsi="Times New Roman" w:cs="Times New Roman"/>
                <w:sz w:val="20"/>
                <w:szCs w:val="20"/>
              </w:rPr>
              <w:t>що не відповідає завданням Концепції («визначення механізмів і термінів реалізації основних завдань розвитку технологій ШІ в</w:t>
            </w:r>
          </w:p>
          <w:p w:rsidR="00FF4E4D" w:rsidRPr="00AB367E" w:rsidRDefault="00FF4E4D" w:rsidP="00AB367E">
            <w:pPr>
              <w:rPr>
                <w:rFonts w:ascii="Times New Roman" w:hAnsi="Times New Roman" w:cs="Times New Roman"/>
                <w:sz w:val="20"/>
                <w:szCs w:val="20"/>
              </w:rPr>
            </w:pPr>
            <w:r w:rsidRPr="00AB367E">
              <w:rPr>
                <w:rFonts w:ascii="Times New Roman" w:hAnsi="Times New Roman" w:cs="Times New Roman"/>
                <w:sz w:val="20"/>
                <w:szCs w:val="20"/>
              </w:rPr>
              <w:t>Україні»),</w:t>
            </w:r>
          </w:p>
          <w:p w:rsidR="00FF4E4D" w:rsidRPr="00AB367E" w:rsidRDefault="00FF4E4D" w:rsidP="00AB367E">
            <w:pPr>
              <w:rPr>
                <w:rFonts w:ascii="Times New Roman" w:hAnsi="Times New Roman" w:cs="Times New Roman"/>
                <w:sz w:val="20"/>
                <w:szCs w:val="20"/>
              </w:rPr>
            </w:pPr>
          </w:p>
          <w:p w:rsidR="00FF4E4D" w:rsidRPr="00AB367E" w:rsidRDefault="00FF4E4D" w:rsidP="00AB367E">
            <w:pPr>
              <w:rPr>
                <w:rFonts w:ascii="Times New Roman" w:hAnsi="Times New Roman" w:cs="Times New Roman"/>
                <w:sz w:val="20"/>
                <w:szCs w:val="20"/>
              </w:rPr>
            </w:pPr>
            <w:r w:rsidRPr="00AB367E">
              <w:rPr>
                <w:rFonts w:ascii="Times New Roman" w:hAnsi="Times New Roman" w:cs="Times New Roman"/>
                <w:sz w:val="20"/>
                <w:szCs w:val="20"/>
              </w:rPr>
              <w:t>Зауваження до Напряму 3 «Економіка і Бізнес»</w:t>
            </w:r>
          </w:p>
          <w:p w:rsidR="00FF4E4D" w:rsidRPr="00AB367E" w:rsidRDefault="00FF4E4D" w:rsidP="00AB367E">
            <w:pPr>
              <w:rPr>
                <w:rFonts w:ascii="Times New Roman" w:hAnsi="Times New Roman" w:cs="Times New Roman"/>
                <w:sz w:val="20"/>
                <w:szCs w:val="20"/>
              </w:rPr>
            </w:pPr>
            <w:r w:rsidRPr="00AB367E">
              <w:rPr>
                <w:rFonts w:ascii="Times New Roman" w:hAnsi="Times New Roman" w:cs="Times New Roman"/>
                <w:sz w:val="20"/>
                <w:szCs w:val="20"/>
              </w:rPr>
              <w:t>Розділ «Економіка і Бізнес» пропонується розділити на два блоки:</w:t>
            </w:r>
          </w:p>
          <w:p w:rsidR="00FF4E4D" w:rsidRPr="00AB367E" w:rsidRDefault="00FF4E4D" w:rsidP="00AB367E">
            <w:pPr>
              <w:rPr>
                <w:rFonts w:ascii="Times New Roman" w:hAnsi="Times New Roman" w:cs="Times New Roman"/>
                <w:sz w:val="20"/>
                <w:szCs w:val="20"/>
              </w:rPr>
            </w:pPr>
            <w:r w:rsidRPr="00AB367E">
              <w:rPr>
                <w:rFonts w:ascii="Times New Roman" w:hAnsi="Times New Roman" w:cs="Times New Roman"/>
                <w:sz w:val="20"/>
                <w:szCs w:val="20"/>
              </w:rPr>
              <w:t>1) загальногалузеві завдання в галузі розвитку та регулювання технологій ШІ:</w:t>
            </w:r>
          </w:p>
          <w:p w:rsidR="00FF4E4D" w:rsidRPr="00AB367E" w:rsidRDefault="00FF4E4D" w:rsidP="00AB367E">
            <w:pPr>
              <w:rPr>
                <w:rFonts w:ascii="Times New Roman" w:hAnsi="Times New Roman" w:cs="Times New Roman"/>
                <w:sz w:val="20"/>
                <w:szCs w:val="20"/>
              </w:rPr>
            </w:pPr>
            <w:r w:rsidRPr="00AB367E">
              <w:rPr>
                <w:rFonts w:ascii="Times New Roman" w:hAnsi="Times New Roman" w:cs="Times New Roman"/>
                <w:sz w:val="20"/>
                <w:szCs w:val="20"/>
              </w:rPr>
              <w:t>(i) створення можливості для використання спеціального механізму тестування</w:t>
            </w:r>
          </w:p>
          <w:p w:rsidR="00FF4E4D" w:rsidRPr="00AB367E" w:rsidRDefault="00FF4E4D" w:rsidP="00AB367E">
            <w:pPr>
              <w:rPr>
                <w:rFonts w:ascii="Times New Roman" w:hAnsi="Times New Roman" w:cs="Times New Roman"/>
                <w:sz w:val="20"/>
                <w:szCs w:val="20"/>
              </w:rPr>
            </w:pPr>
            <w:r w:rsidRPr="00AB367E">
              <w:rPr>
                <w:rFonts w:ascii="Times New Roman" w:hAnsi="Times New Roman" w:cs="Times New Roman"/>
                <w:sz w:val="20"/>
                <w:szCs w:val="20"/>
              </w:rPr>
              <w:lastRenderedPageBreak/>
              <w:t>(дослідної експлуатації) та подальшого впровадження рішень в сфері ШІ і</w:t>
            </w:r>
          </w:p>
          <w:p w:rsidR="00FF4E4D" w:rsidRPr="00AB367E" w:rsidRDefault="00FF4E4D" w:rsidP="00AB367E">
            <w:pPr>
              <w:rPr>
                <w:rFonts w:ascii="Times New Roman" w:hAnsi="Times New Roman" w:cs="Times New Roman"/>
                <w:sz w:val="20"/>
                <w:szCs w:val="20"/>
              </w:rPr>
            </w:pPr>
            <w:r w:rsidRPr="00AB367E">
              <w:rPr>
                <w:rFonts w:ascii="Times New Roman" w:hAnsi="Times New Roman" w:cs="Times New Roman"/>
                <w:sz w:val="20"/>
                <w:szCs w:val="20"/>
              </w:rPr>
              <w:t>РТ, включаючи можливість встановлення режиму «регуляторної пісочниці»;</w:t>
            </w:r>
          </w:p>
          <w:p w:rsidR="00FF4E4D" w:rsidRPr="00AB367E" w:rsidRDefault="00FF4E4D" w:rsidP="00AB367E">
            <w:pPr>
              <w:rPr>
                <w:rFonts w:ascii="Times New Roman" w:hAnsi="Times New Roman" w:cs="Times New Roman"/>
                <w:sz w:val="20"/>
                <w:szCs w:val="20"/>
              </w:rPr>
            </w:pPr>
            <w:r w:rsidRPr="00AB367E">
              <w:rPr>
                <w:rFonts w:ascii="Times New Roman" w:hAnsi="Times New Roman" w:cs="Times New Roman"/>
                <w:sz w:val="20"/>
                <w:szCs w:val="20"/>
              </w:rPr>
              <w:t>(ii) стимулювання державно-приватного партнерства в сфері інноваційних</w:t>
            </w:r>
          </w:p>
          <w:p w:rsidR="00FF4E4D" w:rsidRPr="00AB367E" w:rsidRDefault="00FF4E4D" w:rsidP="00AB367E">
            <w:pPr>
              <w:rPr>
                <w:rFonts w:ascii="Times New Roman" w:hAnsi="Times New Roman" w:cs="Times New Roman"/>
                <w:sz w:val="20"/>
                <w:szCs w:val="20"/>
              </w:rPr>
            </w:pPr>
            <w:r w:rsidRPr="00AB367E">
              <w:rPr>
                <w:rFonts w:ascii="Times New Roman" w:hAnsi="Times New Roman" w:cs="Times New Roman"/>
                <w:sz w:val="20"/>
                <w:szCs w:val="20"/>
              </w:rPr>
              <w:t>проектів, а також вдосконалення законодавства в цій області;</w:t>
            </w:r>
          </w:p>
          <w:p w:rsidR="00FF4E4D" w:rsidRPr="00AB367E" w:rsidRDefault="00FF4E4D" w:rsidP="00AB367E">
            <w:pPr>
              <w:rPr>
                <w:rFonts w:ascii="Times New Roman" w:hAnsi="Times New Roman" w:cs="Times New Roman"/>
                <w:sz w:val="20"/>
                <w:szCs w:val="20"/>
              </w:rPr>
            </w:pPr>
            <w:r w:rsidRPr="00AB367E">
              <w:rPr>
                <w:rFonts w:ascii="Times New Roman" w:hAnsi="Times New Roman" w:cs="Times New Roman"/>
                <w:sz w:val="20"/>
                <w:szCs w:val="20"/>
              </w:rPr>
              <w:t>(iii) вибір підходу до регулювання відповідальності оператора (власника)</w:t>
            </w:r>
          </w:p>
          <w:p w:rsidR="00FF4E4D" w:rsidRPr="00AB367E" w:rsidRDefault="00FF4E4D" w:rsidP="00AB367E">
            <w:pPr>
              <w:rPr>
                <w:rFonts w:ascii="Times New Roman" w:hAnsi="Times New Roman" w:cs="Times New Roman"/>
                <w:sz w:val="20"/>
                <w:szCs w:val="20"/>
              </w:rPr>
            </w:pPr>
            <w:r w:rsidRPr="00AB367E">
              <w:rPr>
                <w:rFonts w:ascii="Times New Roman" w:hAnsi="Times New Roman" w:cs="Times New Roman"/>
                <w:sz w:val="20"/>
                <w:szCs w:val="20"/>
              </w:rPr>
              <w:t>технології ШІ, в тому числі, визначивши межі і підстави такої</w:t>
            </w:r>
          </w:p>
          <w:p w:rsidR="00FF4E4D" w:rsidRPr="00AB367E" w:rsidRDefault="00FF4E4D" w:rsidP="00AB367E">
            <w:pPr>
              <w:rPr>
                <w:rFonts w:ascii="Times New Roman" w:hAnsi="Times New Roman" w:cs="Times New Roman"/>
                <w:sz w:val="20"/>
                <w:szCs w:val="20"/>
              </w:rPr>
            </w:pPr>
            <w:r w:rsidRPr="00AB367E">
              <w:rPr>
                <w:rFonts w:ascii="Times New Roman" w:hAnsi="Times New Roman" w:cs="Times New Roman"/>
                <w:sz w:val="20"/>
                <w:szCs w:val="20"/>
              </w:rPr>
              <w:t>відповідальності;</w:t>
            </w:r>
          </w:p>
          <w:p w:rsidR="00FF4E4D" w:rsidRPr="00AB367E" w:rsidRDefault="00FF4E4D" w:rsidP="00AB367E">
            <w:pPr>
              <w:rPr>
                <w:rFonts w:ascii="Times New Roman" w:hAnsi="Times New Roman" w:cs="Times New Roman"/>
                <w:sz w:val="20"/>
                <w:szCs w:val="20"/>
              </w:rPr>
            </w:pPr>
            <w:r w:rsidRPr="00AB367E">
              <w:rPr>
                <w:rFonts w:ascii="Times New Roman" w:hAnsi="Times New Roman" w:cs="Times New Roman"/>
                <w:sz w:val="20"/>
                <w:szCs w:val="20"/>
              </w:rPr>
              <w:t>(iv) вдосконалення режиму обігу даних;</w:t>
            </w:r>
          </w:p>
          <w:p w:rsidR="00FF4E4D" w:rsidRPr="00AB367E" w:rsidRDefault="00FF4E4D" w:rsidP="00AB367E">
            <w:pPr>
              <w:rPr>
                <w:rFonts w:ascii="Times New Roman" w:hAnsi="Times New Roman" w:cs="Times New Roman"/>
                <w:sz w:val="20"/>
                <w:szCs w:val="20"/>
              </w:rPr>
            </w:pPr>
            <w:r w:rsidRPr="00AB367E">
              <w:rPr>
                <w:rFonts w:ascii="Times New Roman" w:hAnsi="Times New Roman" w:cs="Times New Roman"/>
                <w:sz w:val="20"/>
                <w:szCs w:val="20"/>
              </w:rPr>
              <w:t>(v) вдосконалення системи заходів технічного нетарифного регулювання,</w:t>
            </w:r>
          </w:p>
          <w:p w:rsidR="00FF4E4D" w:rsidRPr="00AB367E" w:rsidRDefault="00FF4E4D" w:rsidP="00AB367E">
            <w:pPr>
              <w:rPr>
                <w:rFonts w:ascii="Times New Roman" w:hAnsi="Times New Roman" w:cs="Times New Roman"/>
                <w:sz w:val="20"/>
                <w:szCs w:val="20"/>
              </w:rPr>
            </w:pPr>
            <w:r w:rsidRPr="00AB367E">
              <w:rPr>
                <w:rFonts w:ascii="Times New Roman" w:hAnsi="Times New Roman" w:cs="Times New Roman"/>
                <w:sz w:val="20"/>
                <w:szCs w:val="20"/>
              </w:rPr>
              <w:t>включаючи експорт технологій подвійного призначення;</w:t>
            </w:r>
          </w:p>
          <w:p w:rsidR="00FF4E4D" w:rsidRPr="00AB367E" w:rsidRDefault="00FF4E4D" w:rsidP="00AB367E">
            <w:pPr>
              <w:rPr>
                <w:rFonts w:ascii="Times New Roman" w:hAnsi="Times New Roman" w:cs="Times New Roman"/>
                <w:sz w:val="20"/>
                <w:szCs w:val="20"/>
              </w:rPr>
            </w:pPr>
            <w:r w:rsidRPr="00AB367E">
              <w:rPr>
                <w:rFonts w:ascii="Times New Roman" w:hAnsi="Times New Roman" w:cs="Times New Roman"/>
                <w:sz w:val="20"/>
                <w:szCs w:val="20"/>
              </w:rPr>
              <w:t>(vi) вдосконалення законодавства в області охорони прав на інтелектуальну</w:t>
            </w:r>
          </w:p>
          <w:p w:rsidR="00FF4E4D" w:rsidRPr="00AB367E" w:rsidRDefault="00FF4E4D" w:rsidP="00AB367E">
            <w:pPr>
              <w:rPr>
                <w:rFonts w:ascii="Times New Roman" w:hAnsi="Times New Roman" w:cs="Times New Roman"/>
                <w:sz w:val="20"/>
                <w:szCs w:val="20"/>
              </w:rPr>
            </w:pPr>
            <w:r w:rsidRPr="00AB367E">
              <w:rPr>
                <w:rFonts w:ascii="Times New Roman" w:hAnsi="Times New Roman" w:cs="Times New Roman"/>
                <w:sz w:val="20"/>
                <w:szCs w:val="20"/>
              </w:rPr>
              <w:t>власність з тим, щоб:</w:t>
            </w:r>
          </w:p>
          <w:p w:rsidR="00FF4E4D" w:rsidRPr="00AB367E" w:rsidRDefault="00FF4E4D" w:rsidP="00AB367E">
            <w:pPr>
              <w:rPr>
                <w:rFonts w:ascii="Times New Roman" w:hAnsi="Times New Roman" w:cs="Times New Roman"/>
                <w:sz w:val="20"/>
                <w:szCs w:val="20"/>
              </w:rPr>
            </w:pPr>
            <w:r w:rsidRPr="00AB367E">
              <w:rPr>
                <w:rFonts w:ascii="Times New Roman" w:hAnsi="Times New Roman" w:cs="Times New Roman"/>
                <w:sz w:val="20"/>
                <w:szCs w:val="20"/>
              </w:rPr>
              <w:t> забезпечити правову охорону результатів діяльності систем ШІ, які</w:t>
            </w:r>
          </w:p>
          <w:p w:rsidR="00FF4E4D" w:rsidRPr="00AB367E" w:rsidRDefault="00FF4E4D" w:rsidP="00AB367E">
            <w:pPr>
              <w:rPr>
                <w:rFonts w:ascii="Times New Roman" w:hAnsi="Times New Roman" w:cs="Times New Roman"/>
                <w:sz w:val="20"/>
                <w:szCs w:val="20"/>
              </w:rPr>
            </w:pPr>
            <w:r w:rsidRPr="00AB367E">
              <w:rPr>
                <w:rFonts w:ascii="Times New Roman" w:hAnsi="Times New Roman" w:cs="Times New Roman"/>
                <w:sz w:val="20"/>
                <w:szCs w:val="20"/>
              </w:rPr>
              <w:t>отримані без творчого вкладу людини; і</w:t>
            </w:r>
          </w:p>
          <w:p w:rsidR="00FF4E4D" w:rsidRPr="00AB367E" w:rsidRDefault="00FF4E4D" w:rsidP="00AB367E">
            <w:pPr>
              <w:rPr>
                <w:rFonts w:ascii="Times New Roman" w:hAnsi="Times New Roman" w:cs="Times New Roman"/>
                <w:sz w:val="20"/>
                <w:szCs w:val="20"/>
              </w:rPr>
            </w:pPr>
            <w:r w:rsidRPr="00AB367E">
              <w:rPr>
                <w:rFonts w:ascii="Times New Roman" w:hAnsi="Times New Roman" w:cs="Times New Roman"/>
                <w:sz w:val="20"/>
                <w:szCs w:val="20"/>
              </w:rPr>
              <w:t> надати правовласникам додаткові гарантії захисту прав на</w:t>
            </w:r>
          </w:p>
          <w:p w:rsidR="00FF4E4D" w:rsidRPr="00AB367E" w:rsidRDefault="00FF4E4D" w:rsidP="00AB367E">
            <w:pPr>
              <w:rPr>
                <w:rFonts w:ascii="Times New Roman" w:hAnsi="Times New Roman" w:cs="Times New Roman"/>
                <w:sz w:val="20"/>
                <w:szCs w:val="20"/>
              </w:rPr>
            </w:pPr>
            <w:r w:rsidRPr="00AB367E">
              <w:rPr>
                <w:rFonts w:ascii="Times New Roman" w:hAnsi="Times New Roman" w:cs="Times New Roman"/>
                <w:sz w:val="20"/>
                <w:szCs w:val="20"/>
              </w:rPr>
              <w:t>інтелектуальну власність від недобросовісного захоплення (в тому</w:t>
            </w:r>
          </w:p>
          <w:p w:rsidR="00FF4E4D" w:rsidRPr="00AB367E" w:rsidRDefault="00FF4E4D" w:rsidP="00AB367E">
            <w:pPr>
              <w:rPr>
                <w:rFonts w:ascii="Times New Roman" w:hAnsi="Times New Roman" w:cs="Times New Roman"/>
                <w:sz w:val="20"/>
                <w:szCs w:val="20"/>
              </w:rPr>
            </w:pPr>
            <w:r w:rsidRPr="00AB367E">
              <w:rPr>
                <w:rFonts w:ascii="Times New Roman" w:hAnsi="Times New Roman" w:cs="Times New Roman"/>
                <w:sz w:val="20"/>
                <w:szCs w:val="20"/>
              </w:rPr>
              <w:t>числі, шляхом заборони реєстрації об&amp;#39;єктів інтелектуальної</w:t>
            </w:r>
          </w:p>
          <w:p w:rsidR="00FF4E4D" w:rsidRPr="00AB367E" w:rsidRDefault="00FF4E4D" w:rsidP="00AB367E">
            <w:pPr>
              <w:rPr>
                <w:rFonts w:ascii="Times New Roman" w:hAnsi="Times New Roman" w:cs="Times New Roman"/>
                <w:sz w:val="20"/>
                <w:szCs w:val="20"/>
              </w:rPr>
            </w:pPr>
            <w:r w:rsidRPr="00AB367E">
              <w:rPr>
                <w:rFonts w:ascii="Times New Roman" w:hAnsi="Times New Roman" w:cs="Times New Roman"/>
                <w:sz w:val="20"/>
                <w:szCs w:val="20"/>
              </w:rPr>
              <w:t>власності громадянами, завершення процесу створення</w:t>
            </w:r>
          </w:p>
          <w:p w:rsidR="00FF4E4D" w:rsidRPr="00AB367E" w:rsidRDefault="00FF4E4D" w:rsidP="00AB367E">
            <w:pPr>
              <w:rPr>
                <w:rFonts w:ascii="Times New Roman" w:hAnsi="Times New Roman" w:cs="Times New Roman"/>
                <w:sz w:val="20"/>
                <w:szCs w:val="20"/>
              </w:rPr>
            </w:pPr>
          </w:p>
          <w:p w:rsidR="00FF4E4D" w:rsidRPr="00AB367E" w:rsidRDefault="00FF4E4D" w:rsidP="00AB367E">
            <w:pPr>
              <w:rPr>
                <w:rFonts w:ascii="Times New Roman" w:hAnsi="Times New Roman" w:cs="Times New Roman"/>
                <w:sz w:val="20"/>
                <w:szCs w:val="20"/>
              </w:rPr>
            </w:pPr>
            <w:r w:rsidRPr="00AB367E">
              <w:rPr>
                <w:rFonts w:ascii="Times New Roman" w:hAnsi="Times New Roman" w:cs="Times New Roman"/>
                <w:sz w:val="20"/>
                <w:szCs w:val="20"/>
              </w:rPr>
              <w:t>спеціалізованого суду, який розглядає справи у спорах в сфері</w:t>
            </w:r>
          </w:p>
          <w:p w:rsidR="00FF4E4D" w:rsidRPr="00AB367E" w:rsidRDefault="00FF4E4D" w:rsidP="00AB367E">
            <w:pPr>
              <w:rPr>
                <w:rFonts w:ascii="Times New Roman" w:hAnsi="Times New Roman" w:cs="Times New Roman"/>
                <w:sz w:val="20"/>
                <w:szCs w:val="20"/>
              </w:rPr>
            </w:pPr>
            <w:r w:rsidRPr="00AB367E">
              <w:rPr>
                <w:rFonts w:ascii="Times New Roman" w:hAnsi="Times New Roman" w:cs="Times New Roman"/>
                <w:sz w:val="20"/>
                <w:szCs w:val="20"/>
              </w:rPr>
              <w:t>захисту інтелектуальної власності).</w:t>
            </w:r>
          </w:p>
          <w:p w:rsidR="00FF4E4D" w:rsidRPr="00AB367E" w:rsidRDefault="00FF4E4D" w:rsidP="00AB367E">
            <w:pPr>
              <w:rPr>
                <w:rFonts w:ascii="Times New Roman" w:hAnsi="Times New Roman" w:cs="Times New Roman"/>
                <w:sz w:val="20"/>
                <w:szCs w:val="20"/>
              </w:rPr>
            </w:pPr>
          </w:p>
          <w:p w:rsidR="00FF4E4D" w:rsidRPr="00AB367E" w:rsidRDefault="00FF4E4D" w:rsidP="00AB367E">
            <w:pPr>
              <w:rPr>
                <w:rFonts w:ascii="Times New Roman" w:hAnsi="Times New Roman" w:cs="Times New Roman"/>
                <w:sz w:val="20"/>
                <w:szCs w:val="20"/>
              </w:rPr>
            </w:pPr>
            <w:r w:rsidRPr="00AB367E">
              <w:rPr>
                <w:rFonts w:ascii="Times New Roman" w:hAnsi="Times New Roman" w:cs="Times New Roman"/>
                <w:sz w:val="20"/>
                <w:szCs w:val="20"/>
              </w:rPr>
              <w:t>2) галузеві завдання розвитку і регулювання технологій ШІ, що є відповідними</w:t>
            </w:r>
          </w:p>
          <w:p w:rsidR="00FF4E4D" w:rsidRPr="00AB367E" w:rsidRDefault="00FF4E4D" w:rsidP="00AB367E">
            <w:pPr>
              <w:rPr>
                <w:rFonts w:ascii="Times New Roman" w:hAnsi="Times New Roman" w:cs="Times New Roman"/>
                <w:sz w:val="20"/>
                <w:szCs w:val="20"/>
              </w:rPr>
            </w:pPr>
            <w:r w:rsidRPr="00AB367E">
              <w:rPr>
                <w:rFonts w:ascii="Times New Roman" w:hAnsi="Times New Roman" w:cs="Times New Roman"/>
                <w:sz w:val="20"/>
                <w:szCs w:val="20"/>
              </w:rPr>
              <w:t>ключовим галузями застосування цих технологій :</w:t>
            </w:r>
          </w:p>
          <w:p w:rsidR="00FF4E4D" w:rsidRPr="00AB367E" w:rsidRDefault="00FF4E4D" w:rsidP="00AB367E">
            <w:pPr>
              <w:rPr>
                <w:rFonts w:ascii="Times New Roman" w:hAnsi="Times New Roman" w:cs="Times New Roman"/>
                <w:sz w:val="20"/>
                <w:szCs w:val="20"/>
              </w:rPr>
            </w:pPr>
            <w:r w:rsidRPr="00AB367E">
              <w:rPr>
                <w:rFonts w:ascii="Times New Roman" w:hAnsi="Times New Roman" w:cs="Times New Roman"/>
                <w:sz w:val="20"/>
                <w:szCs w:val="20"/>
              </w:rPr>
              <w:t> Споживчі товари</w:t>
            </w:r>
          </w:p>
          <w:p w:rsidR="00FF4E4D" w:rsidRPr="00AB367E" w:rsidRDefault="00FF4E4D" w:rsidP="00AB367E">
            <w:pPr>
              <w:rPr>
                <w:rFonts w:ascii="Times New Roman" w:hAnsi="Times New Roman" w:cs="Times New Roman"/>
                <w:sz w:val="20"/>
                <w:szCs w:val="20"/>
              </w:rPr>
            </w:pPr>
            <w:r w:rsidRPr="00AB367E">
              <w:rPr>
                <w:rFonts w:ascii="Times New Roman" w:hAnsi="Times New Roman" w:cs="Times New Roman"/>
                <w:sz w:val="20"/>
                <w:szCs w:val="20"/>
              </w:rPr>
              <w:t> Медицина і охорона здоров’я</w:t>
            </w:r>
          </w:p>
          <w:p w:rsidR="00FF4E4D" w:rsidRPr="00AB367E" w:rsidRDefault="00FF4E4D" w:rsidP="00AB367E">
            <w:pPr>
              <w:rPr>
                <w:rFonts w:ascii="Times New Roman" w:hAnsi="Times New Roman" w:cs="Times New Roman"/>
                <w:sz w:val="20"/>
                <w:szCs w:val="20"/>
              </w:rPr>
            </w:pPr>
            <w:r w:rsidRPr="00AB367E">
              <w:rPr>
                <w:rFonts w:ascii="Times New Roman" w:hAnsi="Times New Roman" w:cs="Times New Roman"/>
                <w:sz w:val="20"/>
                <w:szCs w:val="20"/>
              </w:rPr>
              <w:t> Фінансові та банківські послуги</w:t>
            </w:r>
          </w:p>
          <w:p w:rsidR="00FF4E4D" w:rsidRPr="00AB367E" w:rsidRDefault="00FF4E4D" w:rsidP="00AB367E">
            <w:pPr>
              <w:rPr>
                <w:rFonts w:ascii="Times New Roman" w:hAnsi="Times New Roman" w:cs="Times New Roman"/>
                <w:sz w:val="20"/>
                <w:szCs w:val="20"/>
              </w:rPr>
            </w:pPr>
            <w:r w:rsidRPr="00AB367E">
              <w:rPr>
                <w:rFonts w:ascii="Times New Roman" w:hAnsi="Times New Roman" w:cs="Times New Roman"/>
                <w:sz w:val="20"/>
                <w:szCs w:val="20"/>
              </w:rPr>
              <w:t> Транспорт і автомобільна промисловість (безпілотні автомобілі)</w:t>
            </w:r>
          </w:p>
          <w:p w:rsidR="00FF4E4D" w:rsidRPr="00AB367E" w:rsidRDefault="00FF4E4D" w:rsidP="00AB367E">
            <w:pPr>
              <w:rPr>
                <w:rFonts w:ascii="Times New Roman" w:hAnsi="Times New Roman" w:cs="Times New Roman"/>
                <w:sz w:val="20"/>
                <w:szCs w:val="20"/>
              </w:rPr>
            </w:pPr>
            <w:r w:rsidRPr="00AB367E">
              <w:rPr>
                <w:rFonts w:ascii="Times New Roman" w:hAnsi="Times New Roman" w:cs="Times New Roman"/>
                <w:sz w:val="20"/>
                <w:szCs w:val="20"/>
              </w:rPr>
              <w:t> Розвиток міських систем («розумні» міста)</w:t>
            </w:r>
          </w:p>
          <w:p w:rsidR="00FF4E4D" w:rsidRPr="00AB367E" w:rsidRDefault="00FF4E4D" w:rsidP="00AB367E">
            <w:pPr>
              <w:rPr>
                <w:rFonts w:ascii="Times New Roman" w:hAnsi="Times New Roman" w:cs="Times New Roman"/>
                <w:sz w:val="20"/>
                <w:szCs w:val="20"/>
              </w:rPr>
            </w:pPr>
            <w:r w:rsidRPr="00AB367E">
              <w:rPr>
                <w:rFonts w:ascii="Times New Roman" w:hAnsi="Times New Roman" w:cs="Times New Roman"/>
                <w:sz w:val="20"/>
                <w:szCs w:val="20"/>
              </w:rPr>
              <w:t> Логістика</w:t>
            </w:r>
          </w:p>
          <w:p w:rsidR="00FF4E4D" w:rsidRPr="00AB367E" w:rsidRDefault="00FF4E4D" w:rsidP="00AB367E">
            <w:pPr>
              <w:rPr>
                <w:rFonts w:ascii="Times New Roman" w:hAnsi="Times New Roman" w:cs="Times New Roman"/>
                <w:sz w:val="20"/>
                <w:szCs w:val="20"/>
              </w:rPr>
            </w:pPr>
            <w:r w:rsidRPr="00AB367E">
              <w:rPr>
                <w:rFonts w:ascii="Times New Roman" w:hAnsi="Times New Roman" w:cs="Times New Roman"/>
                <w:sz w:val="20"/>
                <w:szCs w:val="20"/>
              </w:rPr>
              <w:t> Торгові технології</w:t>
            </w:r>
          </w:p>
          <w:p w:rsidR="00FF4E4D" w:rsidRPr="00AB367E" w:rsidRDefault="00FF4E4D" w:rsidP="00AB367E">
            <w:pPr>
              <w:rPr>
                <w:rFonts w:ascii="Times New Roman" w:hAnsi="Times New Roman" w:cs="Times New Roman"/>
                <w:sz w:val="20"/>
                <w:szCs w:val="20"/>
              </w:rPr>
            </w:pPr>
          </w:p>
          <w:p w:rsidR="00FF4E4D" w:rsidRPr="00AB367E" w:rsidRDefault="00FF4E4D" w:rsidP="00AB367E">
            <w:pPr>
              <w:rPr>
                <w:rFonts w:ascii="Times New Roman" w:hAnsi="Times New Roman" w:cs="Times New Roman"/>
                <w:sz w:val="20"/>
                <w:szCs w:val="20"/>
              </w:rPr>
            </w:pPr>
            <w:r w:rsidRPr="00AB367E">
              <w:rPr>
                <w:rFonts w:ascii="Times New Roman" w:hAnsi="Times New Roman" w:cs="Times New Roman"/>
                <w:sz w:val="20"/>
                <w:szCs w:val="20"/>
              </w:rPr>
              <w:t>Питання розвитку і регулювання технологій ШІ в галузевих напрямках слід опрацювати з</w:t>
            </w:r>
          </w:p>
          <w:p w:rsidR="00FF4E4D" w:rsidRPr="00AB367E" w:rsidRDefault="00FF4E4D" w:rsidP="00AB367E">
            <w:pPr>
              <w:rPr>
                <w:rFonts w:ascii="Times New Roman" w:hAnsi="Times New Roman" w:cs="Times New Roman"/>
                <w:sz w:val="20"/>
                <w:szCs w:val="20"/>
              </w:rPr>
            </w:pPr>
            <w:r w:rsidRPr="00AB367E">
              <w:rPr>
                <w:rFonts w:ascii="Times New Roman" w:hAnsi="Times New Roman" w:cs="Times New Roman"/>
                <w:sz w:val="20"/>
                <w:szCs w:val="20"/>
              </w:rPr>
              <w:t>урахуванням специфіки кожної відповідної галузі економіки і законодавства, яке</w:t>
            </w:r>
          </w:p>
          <w:p w:rsidR="00FF4E4D" w:rsidRPr="00AB367E" w:rsidRDefault="00FF4E4D" w:rsidP="00AB367E">
            <w:pPr>
              <w:rPr>
                <w:rFonts w:ascii="Times New Roman" w:hAnsi="Times New Roman" w:cs="Times New Roman"/>
                <w:sz w:val="20"/>
                <w:szCs w:val="20"/>
              </w:rPr>
            </w:pPr>
            <w:r w:rsidRPr="00AB367E">
              <w:rPr>
                <w:rFonts w:ascii="Times New Roman" w:hAnsi="Times New Roman" w:cs="Times New Roman"/>
                <w:sz w:val="20"/>
                <w:szCs w:val="20"/>
              </w:rPr>
              <w:t>застосовується до неї (в тому числі, законодавства про персональні дані, про захист прав</w:t>
            </w:r>
          </w:p>
          <w:p w:rsidR="00FF4E4D" w:rsidRPr="00AB367E" w:rsidRDefault="00FF4E4D" w:rsidP="00AB367E">
            <w:pPr>
              <w:rPr>
                <w:rFonts w:ascii="Times New Roman" w:hAnsi="Times New Roman" w:cs="Times New Roman"/>
                <w:sz w:val="20"/>
                <w:szCs w:val="20"/>
              </w:rPr>
            </w:pPr>
            <w:r w:rsidRPr="00AB367E">
              <w:rPr>
                <w:rFonts w:ascii="Times New Roman" w:hAnsi="Times New Roman" w:cs="Times New Roman"/>
                <w:sz w:val="20"/>
                <w:szCs w:val="20"/>
              </w:rPr>
              <w:t>споживачів, про банківську, лікарську таємницю, таємницю листування).</w:t>
            </w:r>
          </w:p>
        </w:tc>
        <w:tc>
          <w:tcPr>
            <w:tcW w:w="2608" w:type="dxa"/>
          </w:tcPr>
          <w:p w:rsidR="00FF4E4D" w:rsidRPr="00AB367E" w:rsidRDefault="00FF4E4D" w:rsidP="00AB367E">
            <w:pPr>
              <w:rPr>
                <w:rFonts w:ascii="Times New Roman" w:hAnsi="Times New Roman" w:cs="Times New Roman"/>
                <w:sz w:val="20"/>
                <w:szCs w:val="20"/>
              </w:rPr>
            </w:pPr>
            <w:r w:rsidRPr="00AB367E">
              <w:rPr>
                <w:rFonts w:ascii="Times New Roman" w:hAnsi="Times New Roman" w:cs="Times New Roman"/>
                <w:sz w:val="20"/>
                <w:szCs w:val="20"/>
              </w:rPr>
              <w:lastRenderedPageBreak/>
              <w:t>Врахувати частково</w:t>
            </w:r>
          </w:p>
          <w:p w:rsidR="00FF4E4D" w:rsidRPr="00AB367E" w:rsidRDefault="00FF4E4D" w:rsidP="00AB367E">
            <w:pPr>
              <w:rPr>
                <w:rFonts w:ascii="Times New Roman" w:hAnsi="Times New Roman" w:cs="Times New Roman"/>
                <w:sz w:val="20"/>
                <w:szCs w:val="20"/>
              </w:rPr>
            </w:pPr>
          </w:p>
          <w:p w:rsidR="00FF4E4D" w:rsidRPr="00AB367E" w:rsidRDefault="00FF4E4D" w:rsidP="00AB367E">
            <w:pPr>
              <w:rPr>
                <w:rFonts w:ascii="Times New Roman" w:hAnsi="Times New Roman" w:cs="Times New Roman"/>
                <w:sz w:val="20"/>
                <w:szCs w:val="20"/>
              </w:rPr>
            </w:pPr>
            <w:r w:rsidRPr="00AB367E">
              <w:rPr>
                <w:rFonts w:ascii="Times New Roman" w:hAnsi="Times New Roman" w:cs="Times New Roman"/>
                <w:sz w:val="20"/>
                <w:szCs w:val="20"/>
              </w:rPr>
              <w:t>Та врахувати в плані заходів та в Стратегії</w:t>
            </w:r>
          </w:p>
        </w:tc>
        <w:tc>
          <w:tcPr>
            <w:tcW w:w="3193" w:type="dxa"/>
          </w:tcPr>
          <w:p w:rsidR="00FF4E4D" w:rsidRPr="00AB367E" w:rsidRDefault="00FF4E4D" w:rsidP="00AB367E">
            <w:pPr>
              <w:rPr>
                <w:rFonts w:ascii="Times New Roman" w:hAnsi="Times New Roman" w:cs="Times New Roman"/>
                <w:sz w:val="20"/>
                <w:szCs w:val="20"/>
              </w:rPr>
            </w:pPr>
          </w:p>
        </w:tc>
        <w:tc>
          <w:tcPr>
            <w:tcW w:w="3271" w:type="dxa"/>
          </w:tcPr>
          <w:p w:rsidR="00FF4E4D" w:rsidRPr="00AB367E" w:rsidRDefault="00FF4E4D" w:rsidP="00AB367E">
            <w:pPr>
              <w:pStyle w:val="a5"/>
              <w:rPr>
                <w:rFonts w:ascii="Times New Roman" w:hAnsi="Times New Roman" w:cs="Times New Roman"/>
                <w:sz w:val="20"/>
                <w:szCs w:val="20"/>
                <w:lang w:val="uk-UA"/>
              </w:rPr>
            </w:pPr>
          </w:p>
        </w:tc>
        <w:tc>
          <w:tcPr>
            <w:tcW w:w="3644" w:type="dxa"/>
          </w:tcPr>
          <w:p w:rsidR="00FF4E4D" w:rsidRPr="00AB367E" w:rsidRDefault="00FF4E4D" w:rsidP="00AB367E">
            <w:pPr>
              <w:rPr>
                <w:rFonts w:ascii="Times New Roman" w:hAnsi="Times New Roman" w:cs="Times New Roman"/>
                <w:sz w:val="20"/>
                <w:szCs w:val="20"/>
              </w:rPr>
            </w:pPr>
            <w:r w:rsidRPr="00AB367E">
              <w:rPr>
                <w:rFonts w:ascii="Times New Roman" w:hAnsi="Times New Roman" w:cs="Times New Roman"/>
                <w:sz w:val="20"/>
                <w:szCs w:val="20"/>
              </w:rPr>
              <w:t>В рамках розділу 3 «Економіка та бізнес» вже зазначено запропоновані пункти, зокрема:</w:t>
            </w:r>
          </w:p>
          <w:p w:rsidR="00FF4E4D" w:rsidRPr="00AB367E" w:rsidRDefault="00FF4E4D" w:rsidP="00AB367E">
            <w:pPr>
              <w:rPr>
                <w:rFonts w:ascii="Times New Roman" w:hAnsi="Times New Roman" w:cs="Times New Roman"/>
                <w:sz w:val="20"/>
                <w:szCs w:val="20"/>
              </w:rPr>
            </w:pPr>
          </w:p>
          <w:p w:rsidR="00FF4E4D" w:rsidRPr="00AB367E" w:rsidRDefault="00FF4E4D" w:rsidP="00AB367E">
            <w:pPr>
              <w:rPr>
                <w:rFonts w:ascii="Times New Roman" w:hAnsi="Times New Roman" w:cs="Times New Roman"/>
                <w:sz w:val="20"/>
                <w:szCs w:val="20"/>
              </w:rPr>
            </w:pPr>
            <w:r w:rsidRPr="00AB367E">
              <w:rPr>
                <w:rFonts w:ascii="Times New Roman" w:hAnsi="Times New Roman" w:cs="Times New Roman"/>
                <w:sz w:val="20"/>
                <w:szCs w:val="20"/>
              </w:rPr>
              <w:t>(і)Державна політика в цій сфері повинна включати в себе наступні завдання:</w:t>
            </w:r>
          </w:p>
          <w:p w:rsidR="00FF4E4D" w:rsidRPr="00AB367E" w:rsidRDefault="00FF4E4D" w:rsidP="00AB367E">
            <w:pPr>
              <w:rPr>
                <w:rFonts w:ascii="Times New Roman" w:hAnsi="Times New Roman" w:cs="Times New Roman"/>
                <w:sz w:val="20"/>
                <w:szCs w:val="20"/>
              </w:rPr>
            </w:pPr>
          </w:p>
          <w:p w:rsidR="00FF4E4D" w:rsidRPr="00AB367E" w:rsidRDefault="00FF4E4D" w:rsidP="00AB367E">
            <w:pPr>
              <w:rPr>
                <w:rFonts w:ascii="Times New Roman" w:hAnsi="Times New Roman" w:cs="Times New Roman"/>
                <w:sz w:val="20"/>
                <w:szCs w:val="20"/>
              </w:rPr>
            </w:pPr>
            <w:r w:rsidRPr="00AB367E">
              <w:rPr>
                <w:rFonts w:ascii="Times New Roman" w:hAnsi="Times New Roman" w:cs="Times New Roman"/>
                <w:sz w:val="20"/>
                <w:szCs w:val="20"/>
              </w:rPr>
              <w:t xml:space="preserve">- стимулювання розвитку підприємництва у сфері ШІ через доступ інноваційних бізнесів до капіталу, </w:t>
            </w:r>
          </w:p>
          <w:p w:rsidR="00FF4E4D" w:rsidRPr="00AB367E" w:rsidRDefault="00FF4E4D" w:rsidP="00AB367E">
            <w:pPr>
              <w:rPr>
                <w:rFonts w:ascii="Times New Roman" w:hAnsi="Times New Roman" w:cs="Times New Roman"/>
                <w:sz w:val="20"/>
                <w:szCs w:val="20"/>
              </w:rPr>
            </w:pPr>
            <w:r w:rsidRPr="00AB367E">
              <w:rPr>
                <w:rFonts w:ascii="Times New Roman" w:hAnsi="Times New Roman" w:cs="Times New Roman"/>
                <w:sz w:val="20"/>
                <w:szCs w:val="20"/>
              </w:rPr>
              <w:t xml:space="preserve">-партнерство з венчурними фондами, </w:t>
            </w:r>
          </w:p>
          <w:p w:rsidR="00FF4E4D" w:rsidRPr="00AB367E" w:rsidRDefault="00FF4E4D" w:rsidP="00AB367E">
            <w:pPr>
              <w:rPr>
                <w:rFonts w:ascii="Times New Roman" w:hAnsi="Times New Roman" w:cs="Times New Roman"/>
                <w:sz w:val="20"/>
                <w:szCs w:val="20"/>
              </w:rPr>
            </w:pPr>
            <w:r w:rsidRPr="00AB367E">
              <w:rPr>
                <w:rFonts w:ascii="Times New Roman" w:hAnsi="Times New Roman" w:cs="Times New Roman"/>
                <w:sz w:val="20"/>
                <w:szCs w:val="20"/>
              </w:rPr>
              <w:t>- організації бізнес-заходів за участі українських IT-підприємців за кордоном,</w:t>
            </w:r>
          </w:p>
          <w:p w:rsidR="00FF4E4D" w:rsidRPr="00AB367E" w:rsidRDefault="00FF4E4D" w:rsidP="00AB367E">
            <w:pPr>
              <w:rPr>
                <w:rFonts w:ascii="Times New Roman" w:hAnsi="Times New Roman" w:cs="Times New Roman"/>
                <w:sz w:val="20"/>
                <w:szCs w:val="20"/>
              </w:rPr>
            </w:pPr>
            <w:r w:rsidRPr="00AB367E">
              <w:rPr>
                <w:rFonts w:ascii="Times New Roman" w:hAnsi="Times New Roman" w:cs="Times New Roman"/>
                <w:sz w:val="20"/>
                <w:szCs w:val="20"/>
              </w:rPr>
              <w:t xml:space="preserve"> -покращення бізнес-клімату, </w:t>
            </w:r>
          </w:p>
          <w:p w:rsidR="00FF4E4D" w:rsidRPr="00AB367E" w:rsidRDefault="00FF4E4D" w:rsidP="00AB367E">
            <w:pPr>
              <w:rPr>
                <w:rFonts w:ascii="Times New Roman" w:hAnsi="Times New Roman" w:cs="Times New Roman"/>
                <w:sz w:val="20"/>
                <w:szCs w:val="20"/>
              </w:rPr>
            </w:pPr>
            <w:r w:rsidRPr="00AB367E">
              <w:rPr>
                <w:rFonts w:ascii="Times New Roman" w:hAnsi="Times New Roman" w:cs="Times New Roman"/>
                <w:sz w:val="20"/>
                <w:szCs w:val="20"/>
              </w:rPr>
              <w:t xml:space="preserve">- забезпечення передбачуваної податкової політики, </w:t>
            </w:r>
          </w:p>
          <w:p w:rsidR="00FF4E4D" w:rsidRPr="00AB367E" w:rsidRDefault="00FF4E4D" w:rsidP="00AB367E">
            <w:pPr>
              <w:rPr>
                <w:rFonts w:ascii="Times New Roman" w:hAnsi="Times New Roman" w:cs="Times New Roman"/>
                <w:sz w:val="20"/>
                <w:szCs w:val="20"/>
              </w:rPr>
            </w:pPr>
            <w:r w:rsidRPr="00AB367E">
              <w:rPr>
                <w:rFonts w:ascii="Times New Roman" w:hAnsi="Times New Roman" w:cs="Times New Roman"/>
                <w:sz w:val="20"/>
                <w:szCs w:val="20"/>
              </w:rPr>
              <w:lastRenderedPageBreak/>
              <w:t>- створення закритих інформаційних середовищ для ізольованого тестування ШІ-технологій,</w:t>
            </w:r>
          </w:p>
          <w:p w:rsidR="00FF4E4D" w:rsidRPr="00AB367E" w:rsidRDefault="00FF4E4D" w:rsidP="00AB367E">
            <w:pPr>
              <w:rPr>
                <w:rFonts w:ascii="Times New Roman" w:hAnsi="Times New Roman" w:cs="Times New Roman"/>
                <w:sz w:val="20"/>
                <w:szCs w:val="20"/>
              </w:rPr>
            </w:pPr>
            <w:r w:rsidRPr="00AB367E">
              <w:rPr>
                <w:rFonts w:ascii="Times New Roman" w:hAnsi="Times New Roman" w:cs="Times New Roman"/>
                <w:sz w:val="20"/>
                <w:szCs w:val="20"/>
              </w:rPr>
              <w:t>так званих, “пісочниць” (</w:t>
            </w:r>
            <w:proofErr w:type="spellStart"/>
            <w:r w:rsidRPr="00AB367E">
              <w:rPr>
                <w:rFonts w:ascii="Times New Roman" w:hAnsi="Times New Roman" w:cs="Times New Roman"/>
                <w:sz w:val="20"/>
                <w:szCs w:val="20"/>
              </w:rPr>
              <w:t>sandboxes</w:t>
            </w:r>
            <w:proofErr w:type="spellEnd"/>
            <w:r w:rsidRPr="00AB367E">
              <w:rPr>
                <w:rFonts w:ascii="Times New Roman" w:hAnsi="Times New Roman" w:cs="Times New Roman"/>
                <w:sz w:val="20"/>
                <w:szCs w:val="20"/>
              </w:rPr>
              <w:t xml:space="preserve">), </w:t>
            </w:r>
          </w:p>
          <w:p w:rsidR="00FF4E4D" w:rsidRPr="00AB367E" w:rsidRDefault="00FF4E4D" w:rsidP="00AB367E">
            <w:pPr>
              <w:rPr>
                <w:rFonts w:ascii="Times New Roman" w:hAnsi="Times New Roman" w:cs="Times New Roman"/>
                <w:sz w:val="20"/>
                <w:szCs w:val="20"/>
              </w:rPr>
            </w:pPr>
            <w:r w:rsidRPr="00AB367E">
              <w:rPr>
                <w:rFonts w:ascii="Times New Roman" w:hAnsi="Times New Roman" w:cs="Times New Roman"/>
                <w:sz w:val="20"/>
                <w:szCs w:val="20"/>
              </w:rPr>
              <w:t>-розвиток обчислювальної інфраструктури для розробки технологій ШІ в рамках пріоритетних напрямів…</w:t>
            </w:r>
          </w:p>
          <w:p w:rsidR="00FF4E4D" w:rsidRPr="00AB367E" w:rsidRDefault="00FF4E4D" w:rsidP="00AB367E">
            <w:pPr>
              <w:rPr>
                <w:rFonts w:ascii="Times New Roman" w:hAnsi="Times New Roman" w:cs="Times New Roman"/>
                <w:sz w:val="20"/>
                <w:szCs w:val="20"/>
              </w:rPr>
            </w:pPr>
          </w:p>
          <w:p w:rsidR="00FF4E4D" w:rsidRPr="00AB367E" w:rsidRDefault="00FF4E4D" w:rsidP="00AB367E">
            <w:pPr>
              <w:rPr>
                <w:rFonts w:ascii="Times New Roman" w:hAnsi="Times New Roman" w:cs="Times New Roman"/>
                <w:sz w:val="20"/>
                <w:szCs w:val="20"/>
              </w:rPr>
            </w:pPr>
            <w:r w:rsidRPr="00AB367E">
              <w:rPr>
                <w:rFonts w:ascii="Times New Roman" w:hAnsi="Times New Roman" w:cs="Times New Roman"/>
                <w:sz w:val="20"/>
                <w:szCs w:val="20"/>
              </w:rPr>
              <w:t>(</w:t>
            </w:r>
            <w:proofErr w:type="spellStart"/>
            <w:r w:rsidRPr="00AB367E">
              <w:rPr>
                <w:rFonts w:ascii="Times New Roman" w:hAnsi="Times New Roman" w:cs="Times New Roman"/>
                <w:sz w:val="20"/>
                <w:szCs w:val="20"/>
              </w:rPr>
              <w:t>іі</w:t>
            </w:r>
            <w:proofErr w:type="spellEnd"/>
            <w:r w:rsidRPr="00AB367E">
              <w:rPr>
                <w:rFonts w:ascii="Times New Roman" w:hAnsi="Times New Roman" w:cs="Times New Roman"/>
                <w:sz w:val="20"/>
                <w:szCs w:val="20"/>
              </w:rPr>
              <w:t>) Додати в пункт щодо розвитку державно-приватного партнерства в сфері інноваційних проектів</w:t>
            </w:r>
          </w:p>
          <w:p w:rsidR="00FF4E4D" w:rsidRPr="00AB367E" w:rsidRDefault="00FF4E4D" w:rsidP="00AB367E">
            <w:pPr>
              <w:rPr>
                <w:rFonts w:ascii="Times New Roman" w:hAnsi="Times New Roman" w:cs="Times New Roman"/>
                <w:sz w:val="20"/>
                <w:szCs w:val="20"/>
              </w:rPr>
            </w:pPr>
          </w:p>
          <w:p w:rsidR="00FF4E4D" w:rsidRPr="00AB367E" w:rsidRDefault="00FF4E4D" w:rsidP="00AB367E">
            <w:pPr>
              <w:rPr>
                <w:rFonts w:ascii="Times New Roman" w:hAnsi="Times New Roman" w:cs="Times New Roman"/>
                <w:sz w:val="20"/>
                <w:szCs w:val="20"/>
              </w:rPr>
            </w:pPr>
            <w:r w:rsidRPr="00AB367E">
              <w:rPr>
                <w:rFonts w:ascii="Times New Roman" w:hAnsi="Times New Roman" w:cs="Times New Roman"/>
                <w:sz w:val="20"/>
                <w:szCs w:val="20"/>
              </w:rPr>
              <w:t>(</w:t>
            </w:r>
            <w:proofErr w:type="spellStart"/>
            <w:r w:rsidRPr="00AB367E">
              <w:rPr>
                <w:rFonts w:ascii="Times New Roman" w:hAnsi="Times New Roman" w:cs="Times New Roman"/>
                <w:sz w:val="20"/>
                <w:szCs w:val="20"/>
              </w:rPr>
              <w:t>ііі</w:t>
            </w:r>
            <w:proofErr w:type="spellEnd"/>
            <w:r w:rsidRPr="00AB367E">
              <w:rPr>
                <w:rFonts w:ascii="Times New Roman" w:hAnsi="Times New Roman" w:cs="Times New Roman"/>
                <w:sz w:val="20"/>
                <w:szCs w:val="20"/>
              </w:rPr>
              <w:t>)регулювання відповідальності власника технологій має бути додано в розділ щодо правового регулювання та етики.</w:t>
            </w:r>
          </w:p>
          <w:p w:rsidR="00FF4E4D" w:rsidRPr="00AB367E" w:rsidRDefault="00FF4E4D" w:rsidP="00AB367E">
            <w:pPr>
              <w:rPr>
                <w:rFonts w:ascii="Times New Roman" w:hAnsi="Times New Roman" w:cs="Times New Roman"/>
                <w:sz w:val="20"/>
                <w:szCs w:val="20"/>
              </w:rPr>
            </w:pPr>
          </w:p>
          <w:p w:rsidR="00FF4E4D" w:rsidRPr="00AB367E" w:rsidRDefault="00FF4E4D" w:rsidP="00AB367E">
            <w:pPr>
              <w:rPr>
                <w:rFonts w:ascii="Times New Roman" w:hAnsi="Times New Roman" w:cs="Times New Roman"/>
                <w:sz w:val="20"/>
                <w:szCs w:val="20"/>
              </w:rPr>
            </w:pPr>
            <w:r w:rsidRPr="00AB367E">
              <w:rPr>
                <w:rFonts w:ascii="Times New Roman" w:hAnsi="Times New Roman" w:cs="Times New Roman"/>
                <w:sz w:val="20"/>
                <w:szCs w:val="20"/>
              </w:rPr>
              <w:t>(iv) вдосконалення режиму обігу даних- міститься в розділах щодо кібербезпеки та державного регулювання</w:t>
            </w:r>
          </w:p>
          <w:p w:rsidR="00FF4E4D" w:rsidRPr="00AB367E" w:rsidRDefault="00FF4E4D" w:rsidP="00AB367E">
            <w:pPr>
              <w:rPr>
                <w:rFonts w:ascii="Times New Roman" w:hAnsi="Times New Roman" w:cs="Times New Roman"/>
                <w:sz w:val="20"/>
                <w:szCs w:val="20"/>
              </w:rPr>
            </w:pPr>
          </w:p>
          <w:p w:rsidR="00FF4E4D" w:rsidRPr="00AB367E" w:rsidRDefault="00FF4E4D" w:rsidP="00AB367E">
            <w:pPr>
              <w:rPr>
                <w:rFonts w:ascii="Times New Roman" w:hAnsi="Times New Roman" w:cs="Times New Roman"/>
                <w:sz w:val="20"/>
                <w:szCs w:val="20"/>
              </w:rPr>
            </w:pPr>
            <w:r w:rsidRPr="00AB367E">
              <w:rPr>
                <w:rFonts w:ascii="Times New Roman" w:hAnsi="Times New Roman" w:cs="Times New Roman"/>
                <w:sz w:val="20"/>
                <w:szCs w:val="20"/>
              </w:rPr>
              <w:t xml:space="preserve">(v)для врахування пункту замало інформації від автора пропозиції, не зрозуміло які саме технологій подвійного призначення мають відображатись в </w:t>
            </w:r>
            <w:proofErr w:type="spellStart"/>
            <w:r w:rsidRPr="00AB367E">
              <w:rPr>
                <w:rFonts w:ascii="Times New Roman" w:hAnsi="Times New Roman" w:cs="Times New Roman"/>
                <w:sz w:val="20"/>
                <w:szCs w:val="20"/>
              </w:rPr>
              <w:t>концепціїї</w:t>
            </w:r>
            <w:proofErr w:type="spellEnd"/>
            <w:r w:rsidRPr="00AB367E">
              <w:rPr>
                <w:rFonts w:ascii="Times New Roman" w:hAnsi="Times New Roman" w:cs="Times New Roman"/>
                <w:sz w:val="20"/>
                <w:szCs w:val="20"/>
              </w:rPr>
              <w:t xml:space="preserve"> щодо ШІ</w:t>
            </w:r>
          </w:p>
          <w:p w:rsidR="00FF4E4D" w:rsidRPr="00AB367E" w:rsidRDefault="00FF4E4D" w:rsidP="00AB367E">
            <w:pPr>
              <w:rPr>
                <w:rFonts w:ascii="Times New Roman" w:hAnsi="Times New Roman" w:cs="Times New Roman"/>
                <w:sz w:val="20"/>
                <w:szCs w:val="20"/>
              </w:rPr>
            </w:pPr>
          </w:p>
          <w:p w:rsidR="00FF4E4D" w:rsidRPr="00AB367E" w:rsidRDefault="00FF4E4D" w:rsidP="00AB367E">
            <w:pPr>
              <w:rPr>
                <w:rFonts w:ascii="Times New Roman" w:hAnsi="Times New Roman" w:cs="Times New Roman"/>
                <w:sz w:val="20"/>
                <w:szCs w:val="20"/>
              </w:rPr>
            </w:pPr>
            <w:r w:rsidRPr="00AB367E">
              <w:rPr>
                <w:rFonts w:ascii="Times New Roman" w:hAnsi="Times New Roman" w:cs="Times New Roman"/>
                <w:sz w:val="20"/>
                <w:szCs w:val="20"/>
              </w:rPr>
              <w:t>(vi) ІВ додати в пункт щодо правового регулювання та етики</w:t>
            </w:r>
          </w:p>
          <w:p w:rsidR="00FF4E4D" w:rsidRPr="00AB367E" w:rsidRDefault="00FF4E4D" w:rsidP="00AB367E">
            <w:pPr>
              <w:rPr>
                <w:rFonts w:ascii="Times New Roman" w:hAnsi="Times New Roman" w:cs="Times New Roman"/>
                <w:sz w:val="20"/>
                <w:szCs w:val="20"/>
              </w:rPr>
            </w:pPr>
          </w:p>
          <w:p w:rsidR="00FF4E4D" w:rsidRPr="00AB367E" w:rsidRDefault="00FF4E4D" w:rsidP="00AB367E">
            <w:pPr>
              <w:rPr>
                <w:rFonts w:ascii="Times New Roman" w:hAnsi="Times New Roman" w:cs="Times New Roman"/>
                <w:sz w:val="20"/>
                <w:szCs w:val="20"/>
              </w:rPr>
            </w:pPr>
          </w:p>
          <w:p w:rsidR="00FF4E4D" w:rsidRPr="00AB367E" w:rsidRDefault="00FF4E4D" w:rsidP="00AB367E">
            <w:pPr>
              <w:pStyle w:val="a5"/>
              <w:numPr>
                <w:ilvl w:val="0"/>
                <w:numId w:val="6"/>
              </w:numPr>
              <w:rPr>
                <w:rFonts w:ascii="Times New Roman" w:hAnsi="Times New Roman" w:cs="Times New Roman"/>
                <w:sz w:val="20"/>
                <w:szCs w:val="20"/>
                <w:lang w:val="uk-UA"/>
              </w:rPr>
            </w:pPr>
            <w:r w:rsidRPr="00AB367E">
              <w:rPr>
                <w:rFonts w:ascii="Times New Roman" w:hAnsi="Times New Roman" w:cs="Times New Roman"/>
                <w:sz w:val="20"/>
                <w:szCs w:val="20"/>
                <w:lang w:val="uk-UA"/>
              </w:rPr>
              <w:t>Галузеві питання будуть враховані в Стратегії та плані дій з профільними органами</w:t>
            </w:r>
          </w:p>
          <w:p w:rsidR="00741301" w:rsidRPr="00AB367E" w:rsidRDefault="00741301" w:rsidP="00AB367E">
            <w:pPr>
              <w:rPr>
                <w:rFonts w:ascii="Times New Roman" w:hAnsi="Times New Roman" w:cs="Times New Roman"/>
                <w:sz w:val="20"/>
                <w:szCs w:val="20"/>
              </w:rPr>
            </w:pPr>
          </w:p>
          <w:p w:rsidR="00741301" w:rsidRPr="00AB367E" w:rsidRDefault="00741301" w:rsidP="00AB367E">
            <w:pPr>
              <w:rPr>
                <w:rFonts w:ascii="Times New Roman" w:hAnsi="Times New Roman" w:cs="Times New Roman"/>
                <w:sz w:val="20"/>
                <w:szCs w:val="20"/>
              </w:rPr>
            </w:pPr>
          </w:p>
          <w:p w:rsidR="00741301" w:rsidRPr="00AB367E" w:rsidRDefault="00741301" w:rsidP="00AB367E">
            <w:pPr>
              <w:rPr>
                <w:rFonts w:ascii="Times New Roman" w:hAnsi="Times New Roman" w:cs="Times New Roman"/>
                <w:sz w:val="20"/>
                <w:szCs w:val="20"/>
              </w:rPr>
            </w:pPr>
          </w:p>
          <w:p w:rsidR="00741301" w:rsidRPr="00AB367E" w:rsidRDefault="00741301" w:rsidP="00AB367E">
            <w:pPr>
              <w:rPr>
                <w:rFonts w:ascii="Times New Roman" w:hAnsi="Times New Roman" w:cs="Times New Roman"/>
                <w:sz w:val="20"/>
                <w:szCs w:val="20"/>
              </w:rPr>
            </w:pPr>
          </w:p>
          <w:p w:rsidR="00741301" w:rsidRPr="00AB367E" w:rsidRDefault="00741301" w:rsidP="00AB367E">
            <w:pPr>
              <w:rPr>
                <w:rFonts w:ascii="Times New Roman" w:hAnsi="Times New Roman" w:cs="Times New Roman"/>
                <w:sz w:val="20"/>
                <w:szCs w:val="20"/>
              </w:rPr>
            </w:pPr>
          </w:p>
          <w:p w:rsidR="00741301" w:rsidRPr="00AB367E" w:rsidRDefault="00741301" w:rsidP="00AB367E">
            <w:pPr>
              <w:rPr>
                <w:rFonts w:ascii="Times New Roman" w:hAnsi="Times New Roman" w:cs="Times New Roman"/>
                <w:sz w:val="20"/>
                <w:szCs w:val="20"/>
              </w:rPr>
            </w:pPr>
          </w:p>
          <w:p w:rsidR="00741301" w:rsidRPr="00AB367E" w:rsidRDefault="00741301" w:rsidP="00AB367E">
            <w:pPr>
              <w:rPr>
                <w:rFonts w:ascii="Times New Roman" w:hAnsi="Times New Roman" w:cs="Times New Roman"/>
                <w:sz w:val="20"/>
                <w:szCs w:val="20"/>
              </w:rPr>
            </w:pPr>
          </w:p>
          <w:p w:rsidR="00741301" w:rsidRPr="00AB367E" w:rsidRDefault="00741301" w:rsidP="00AB367E">
            <w:pPr>
              <w:rPr>
                <w:rFonts w:ascii="Times New Roman" w:hAnsi="Times New Roman" w:cs="Times New Roman"/>
                <w:sz w:val="20"/>
                <w:szCs w:val="20"/>
              </w:rPr>
            </w:pPr>
          </w:p>
          <w:p w:rsidR="00741301" w:rsidRPr="00AB367E" w:rsidRDefault="00741301" w:rsidP="00AB367E">
            <w:pPr>
              <w:rPr>
                <w:rFonts w:ascii="Times New Roman" w:hAnsi="Times New Roman" w:cs="Times New Roman"/>
                <w:sz w:val="20"/>
                <w:szCs w:val="20"/>
              </w:rPr>
            </w:pPr>
          </w:p>
          <w:p w:rsidR="00741301" w:rsidRPr="00AB367E" w:rsidRDefault="00741301" w:rsidP="00AB367E">
            <w:pPr>
              <w:rPr>
                <w:rFonts w:ascii="Times New Roman" w:hAnsi="Times New Roman" w:cs="Times New Roman"/>
                <w:sz w:val="20"/>
                <w:szCs w:val="20"/>
              </w:rPr>
            </w:pPr>
          </w:p>
          <w:p w:rsidR="00741301" w:rsidRPr="00AB367E" w:rsidRDefault="00741301" w:rsidP="00AB367E">
            <w:pPr>
              <w:rPr>
                <w:rFonts w:ascii="Times New Roman" w:hAnsi="Times New Roman" w:cs="Times New Roman"/>
                <w:sz w:val="20"/>
                <w:szCs w:val="20"/>
              </w:rPr>
            </w:pPr>
          </w:p>
          <w:p w:rsidR="00741301" w:rsidRPr="00AB367E" w:rsidRDefault="00741301" w:rsidP="00AB367E">
            <w:pPr>
              <w:rPr>
                <w:rFonts w:ascii="Times New Roman" w:hAnsi="Times New Roman" w:cs="Times New Roman"/>
                <w:sz w:val="20"/>
                <w:szCs w:val="20"/>
              </w:rPr>
            </w:pPr>
          </w:p>
          <w:p w:rsidR="00741301" w:rsidRPr="00AB367E" w:rsidRDefault="00741301" w:rsidP="00AB367E">
            <w:pPr>
              <w:rPr>
                <w:rFonts w:ascii="Times New Roman" w:hAnsi="Times New Roman" w:cs="Times New Roman"/>
                <w:sz w:val="20"/>
                <w:szCs w:val="20"/>
              </w:rPr>
            </w:pPr>
          </w:p>
          <w:p w:rsidR="00741301" w:rsidRPr="00AB367E" w:rsidRDefault="00741301" w:rsidP="00AB367E">
            <w:pPr>
              <w:rPr>
                <w:rFonts w:ascii="Times New Roman" w:hAnsi="Times New Roman" w:cs="Times New Roman"/>
                <w:sz w:val="20"/>
                <w:szCs w:val="20"/>
              </w:rPr>
            </w:pPr>
          </w:p>
          <w:p w:rsidR="00741301" w:rsidRPr="00AB367E" w:rsidRDefault="00741301" w:rsidP="00AB367E">
            <w:pPr>
              <w:rPr>
                <w:rFonts w:ascii="Times New Roman" w:hAnsi="Times New Roman" w:cs="Times New Roman"/>
                <w:sz w:val="20"/>
                <w:szCs w:val="20"/>
              </w:rPr>
            </w:pPr>
          </w:p>
          <w:p w:rsidR="00741301" w:rsidRPr="00AB367E" w:rsidRDefault="00741301" w:rsidP="00AB367E">
            <w:pPr>
              <w:rPr>
                <w:rFonts w:ascii="Times New Roman" w:hAnsi="Times New Roman" w:cs="Times New Roman"/>
                <w:sz w:val="20"/>
                <w:szCs w:val="20"/>
              </w:rPr>
            </w:pPr>
          </w:p>
          <w:p w:rsidR="00741301" w:rsidRPr="00AB367E" w:rsidRDefault="00741301" w:rsidP="00AB367E">
            <w:pPr>
              <w:rPr>
                <w:rFonts w:ascii="Times New Roman" w:hAnsi="Times New Roman" w:cs="Times New Roman"/>
                <w:sz w:val="20"/>
                <w:szCs w:val="20"/>
              </w:rPr>
            </w:pPr>
          </w:p>
          <w:p w:rsidR="00741301" w:rsidRPr="00AB367E" w:rsidRDefault="00741301" w:rsidP="00AB367E">
            <w:pPr>
              <w:rPr>
                <w:rFonts w:ascii="Times New Roman" w:hAnsi="Times New Roman" w:cs="Times New Roman"/>
                <w:sz w:val="20"/>
                <w:szCs w:val="20"/>
              </w:rPr>
            </w:pPr>
          </w:p>
          <w:p w:rsidR="00741301" w:rsidRPr="00AB367E" w:rsidRDefault="00741301" w:rsidP="00AB367E">
            <w:pPr>
              <w:rPr>
                <w:rFonts w:ascii="Times New Roman" w:hAnsi="Times New Roman" w:cs="Times New Roman"/>
                <w:sz w:val="20"/>
                <w:szCs w:val="20"/>
              </w:rPr>
            </w:pPr>
          </w:p>
          <w:p w:rsidR="00741301" w:rsidRPr="00AB367E" w:rsidRDefault="00741301" w:rsidP="00AB367E">
            <w:pPr>
              <w:rPr>
                <w:rFonts w:ascii="Times New Roman" w:hAnsi="Times New Roman" w:cs="Times New Roman"/>
                <w:sz w:val="20"/>
                <w:szCs w:val="20"/>
              </w:rPr>
            </w:pPr>
          </w:p>
          <w:p w:rsidR="00741301" w:rsidRPr="00AB367E" w:rsidRDefault="00741301" w:rsidP="00AB367E">
            <w:pPr>
              <w:rPr>
                <w:rFonts w:ascii="Times New Roman" w:hAnsi="Times New Roman" w:cs="Times New Roman"/>
                <w:sz w:val="20"/>
                <w:szCs w:val="20"/>
              </w:rPr>
            </w:pPr>
          </w:p>
          <w:p w:rsidR="00741301" w:rsidRPr="00AB367E" w:rsidRDefault="00741301" w:rsidP="00AB367E">
            <w:pPr>
              <w:rPr>
                <w:rFonts w:ascii="Times New Roman" w:hAnsi="Times New Roman" w:cs="Times New Roman"/>
                <w:sz w:val="20"/>
                <w:szCs w:val="20"/>
              </w:rPr>
            </w:pPr>
          </w:p>
          <w:p w:rsidR="00741301" w:rsidRPr="00AB367E" w:rsidRDefault="00741301" w:rsidP="00AB367E">
            <w:pPr>
              <w:rPr>
                <w:rFonts w:ascii="Times New Roman" w:hAnsi="Times New Roman" w:cs="Times New Roman"/>
                <w:sz w:val="20"/>
                <w:szCs w:val="20"/>
              </w:rPr>
            </w:pPr>
          </w:p>
          <w:p w:rsidR="00741301" w:rsidRPr="00AB367E" w:rsidRDefault="00741301" w:rsidP="00AB367E">
            <w:pPr>
              <w:rPr>
                <w:rFonts w:ascii="Times New Roman" w:hAnsi="Times New Roman" w:cs="Times New Roman"/>
                <w:sz w:val="20"/>
                <w:szCs w:val="20"/>
              </w:rPr>
            </w:pPr>
          </w:p>
          <w:p w:rsidR="00741301" w:rsidRPr="00AB367E" w:rsidRDefault="00741301" w:rsidP="00AB367E">
            <w:pPr>
              <w:rPr>
                <w:rFonts w:ascii="Times New Roman" w:hAnsi="Times New Roman" w:cs="Times New Roman"/>
                <w:sz w:val="20"/>
                <w:szCs w:val="20"/>
              </w:rPr>
            </w:pPr>
          </w:p>
          <w:p w:rsidR="00741301" w:rsidRPr="00AB367E" w:rsidRDefault="00741301" w:rsidP="00AB367E">
            <w:pPr>
              <w:rPr>
                <w:rFonts w:ascii="Times New Roman" w:hAnsi="Times New Roman" w:cs="Times New Roman"/>
                <w:sz w:val="20"/>
                <w:szCs w:val="20"/>
              </w:rPr>
            </w:pPr>
          </w:p>
          <w:p w:rsidR="00741301" w:rsidRPr="00AB367E" w:rsidRDefault="00741301" w:rsidP="00AB367E">
            <w:pPr>
              <w:rPr>
                <w:rFonts w:ascii="Times New Roman" w:hAnsi="Times New Roman" w:cs="Times New Roman"/>
                <w:sz w:val="20"/>
                <w:szCs w:val="20"/>
              </w:rPr>
            </w:pPr>
          </w:p>
          <w:p w:rsidR="00741301" w:rsidRPr="00AB367E" w:rsidRDefault="00741301" w:rsidP="00AB367E">
            <w:pPr>
              <w:rPr>
                <w:rFonts w:ascii="Times New Roman" w:hAnsi="Times New Roman" w:cs="Times New Roman"/>
                <w:sz w:val="20"/>
                <w:szCs w:val="20"/>
              </w:rPr>
            </w:pPr>
          </w:p>
          <w:p w:rsidR="00741301" w:rsidRPr="00AB367E" w:rsidRDefault="00741301" w:rsidP="00AB367E">
            <w:pPr>
              <w:rPr>
                <w:rFonts w:ascii="Times New Roman" w:hAnsi="Times New Roman" w:cs="Times New Roman"/>
                <w:sz w:val="20"/>
                <w:szCs w:val="20"/>
              </w:rPr>
            </w:pPr>
          </w:p>
          <w:p w:rsidR="00741301" w:rsidRPr="00AB367E" w:rsidRDefault="00741301" w:rsidP="00AB367E">
            <w:pPr>
              <w:rPr>
                <w:rFonts w:ascii="Times New Roman" w:hAnsi="Times New Roman" w:cs="Times New Roman"/>
                <w:sz w:val="20"/>
                <w:szCs w:val="20"/>
              </w:rPr>
            </w:pPr>
          </w:p>
          <w:p w:rsidR="00741301" w:rsidRPr="00AB367E" w:rsidRDefault="00741301" w:rsidP="00AB367E">
            <w:pPr>
              <w:rPr>
                <w:rFonts w:ascii="Times New Roman" w:hAnsi="Times New Roman" w:cs="Times New Roman"/>
                <w:sz w:val="20"/>
                <w:szCs w:val="20"/>
              </w:rPr>
            </w:pPr>
          </w:p>
          <w:p w:rsidR="00741301" w:rsidRPr="00AB367E" w:rsidRDefault="00741301" w:rsidP="00AB367E">
            <w:pPr>
              <w:rPr>
                <w:rFonts w:ascii="Times New Roman" w:hAnsi="Times New Roman" w:cs="Times New Roman"/>
                <w:sz w:val="20"/>
                <w:szCs w:val="20"/>
              </w:rPr>
            </w:pPr>
          </w:p>
          <w:p w:rsidR="00741301" w:rsidRPr="00AB367E" w:rsidRDefault="00741301" w:rsidP="00AB367E">
            <w:pPr>
              <w:rPr>
                <w:rFonts w:ascii="Times New Roman" w:hAnsi="Times New Roman" w:cs="Times New Roman"/>
                <w:sz w:val="20"/>
                <w:szCs w:val="20"/>
              </w:rPr>
            </w:pPr>
          </w:p>
          <w:p w:rsidR="00741301" w:rsidRPr="00AB367E" w:rsidRDefault="00741301" w:rsidP="00AB367E">
            <w:pPr>
              <w:rPr>
                <w:rFonts w:ascii="Times New Roman" w:hAnsi="Times New Roman" w:cs="Times New Roman"/>
                <w:sz w:val="20"/>
                <w:szCs w:val="20"/>
              </w:rPr>
            </w:pPr>
          </w:p>
          <w:p w:rsidR="00741301" w:rsidRPr="00AB367E" w:rsidRDefault="00741301" w:rsidP="00AB367E">
            <w:pPr>
              <w:rPr>
                <w:rFonts w:ascii="Times New Roman" w:hAnsi="Times New Roman" w:cs="Times New Roman"/>
                <w:sz w:val="20"/>
                <w:szCs w:val="20"/>
              </w:rPr>
            </w:pPr>
          </w:p>
          <w:p w:rsidR="00741301" w:rsidRPr="00AB367E" w:rsidRDefault="00741301" w:rsidP="00AB367E">
            <w:pPr>
              <w:rPr>
                <w:rFonts w:ascii="Times New Roman" w:hAnsi="Times New Roman" w:cs="Times New Roman"/>
                <w:sz w:val="20"/>
                <w:szCs w:val="20"/>
              </w:rPr>
            </w:pPr>
          </w:p>
          <w:p w:rsidR="00741301" w:rsidRPr="00AB367E" w:rsidRDefault="00741301" w:rsidP="00AB367E">
            <w:pPr>
              <w:rPr>
                <w:rFonts w:ascii="Times New Roman" w:hAnsi="Times New Roman" w:cs="Times New Roman"/>
                <w:sz w:val="20"/>
                <w:szCs w:val="20"/>
              </w:rPr>
            </w:pPr>
          </w:p>
          <w:p w:rsidR="00741301" w:rsidRPr="00AB367E" w:rsidRDefault="00741301" w:rsidP="00AB367E">
            <w:pPr>
              <w:rPr>
                <w:rFonts w:ascii="Times New Roman" w:hAnsi="Times New Roman" w:cs="Times New Roman"/>
                <w:sz w:val="20"/>
                <w:szCs w:val="20"/>
              </w:rPr>
            </w:pPr>
          </w:p>
          <w:p w:rsidR="00741301" w:rsidRPr="00AB367E" w:rsidRDefault="00741301" w:rsidP="00AB367E">
            <w:pPr>
              <w:rPr>
                <w:rFonts w:ascii="Times New Roman" w:hAnsi="Times New Roman" w:cs="Times New Roman"/>
                <w:sz w:val="20"/>
                <w:szCs w:val="20"/>
              </w:rPr>
            </w:pPr>
          </w:p>
          <w:p w:rsidR="00741301" w:rsidRPr="00AB367E" w:rsidRDefault="00741301" w:rsidP="00AB367E">
            <w:pPr>
              <w:rPr>
                <w:rFonts w:ascii="Times New Roman" w:hAnsi="Times New Roman" w:cs="Times New Roman"/>
                <w:sz w:val="20"/>
                <w:szCs w:val="20"/>
              </w:rPr>
            </w:pPr>
          </w:p>
          <w:p w:rsidR="00741301" w:rsidRPr="00AB367E" w:rsidRDefault="00741301" w:rsidP="00AB367E">
            <w:pPr>
              <w:rPr>
                <w:rFonts w:ascii="Times New Roman" w:hAnsi="Times New Roman" w:cs="Times New Roman"/>
                <w:sz w:val="20"/>
                <w:szCs w:val="20"/>
              </w:rPr>
            </w:pPr>
          </w:p>
          <w:p w:rsidR="00741301" w:rsidRPr="00AB367E" w:rsidRDefault="00741301" w:rsidP="00AB367E">
            <w:pPr>
              <w:rPr>
                <w:rFonts w:ascii="Times New Roman" w:hAnsi="Times New Roman" w:cs="Times New Roman"/>
                <w:sz w:val="20"/>
                <w:szCs w:val="20"/>
              </w:rPr>
            </w:pPr>
          </w:p>
          <w:p w:rsidR="00741301" w:rsidRPr="00AB367E" w:rsidRDefault="00741301" w:rsidP="00AB367E">
            <w:pPr>
              <w:rPr>
                <w:rFonts w:ascii="Times New Roman" w:hAnsi="Times New Roman" w:cs="Times New Roman"/>
                <w:sz w:val="20"/>
                <w:szCs w:val="20"/>
              </w:rPr>
            </w:pPr>
          </w:p>
          <w:p w:rsidR="00741301" w:rsidRPr="00AB367E" w:rsidRDefault="00741301" w:rsidP="00AB367E">
            <w:pPr>
              <w:rPr>
                <w:rFonts w:ascii="Times New Roman" w:hAnsi="Times New Roman" w:cs="Times New Roman"/>
                <w:sz w:val="20"/>
                <w:szCs w:val="20"/>
              </w:rPr>
            </w:pPr>
          </w:p>
          <w:p w:rsidR="00741301" w:rsidRPr="00AB367E" w:rsidRDefault="00741301" w:rsidP="00AB367E">
            <w:pPr>
              <w:rPr>
                <w:rFonts w:ascii="Times New Roman" w:hAnsi="Times New Roman" w:cs="Times New Roman"/>
                <w:sz w:val="20"/>
                <w:szCs w:val="20"/>
              </w:rPr>
            </w:pPr>
          </w:p>
          <w:p w:rsidR="00741301" w:rsidRPr="00AB367E" w:rsidRDefault="00741301" w:rsidP="00AB367E">
            <w:pPr>
              <w:rPr>
                <w:rFonts w:ascii="Times New Roman" w:hAnsi="Times New Roman" w:cs="Times New Roman"/>
                <w:sz w:val="20"/>
                <w:szCs w:val="20"/>
              </w:rPr>
            </w:pPr>
          </w:p>
          <w:p w:rsidR="00741301" w:rsidRPr="00AB367E" w:rsidRDefault="00741301" w:rsidP="00AB367E">
            <w:pPr>
              <w:rPr>
                <w:rFonts w:ascii="Times New Roman" w:hAnsi="Times New Roman" w:cs="Times New Roman"/>
                <w:sz w:val="20"/>
                <w:szCs w:val="20"/>
              </w:rPr>
            </w:pPr>
            <w:r w:rsidRPr="00AB367E">
              <w:rPr>
                <w:rFonts w:ascii="Times New Roman" w:hAnsi="Times New Roman" w:cs="Times New Roman"/>
                <w:sz w:val="20"/>
                <w:szCs w:val="20"/>
              </w:rPr>
              <w:t>Доповнити розділ 3 «Економіка та бізнес» в частині щодо Державної політики та її завдань в п№3:</w:t>
            </w:r>
          </w:p>
          <w:p w:rsidR="00741301" w:rsidRPr="00AB367E" w:rsidRDefault="00741301" w:rsidP="00AB367E">
            <w:pPr>
              <w:rPr>
                <w:rFonts w:ascii="Times New Roman" w:hAnsi="Times New Roman" w:cs="Times New Roman"/>
                <w:sz w:val="20"/>
                <w:szCs w:val="20"/>
              </w:rPr>
            </w:pPr>
          </w:p>
          <w:p w:rsidR="00741301" w:rsidRPr="00AB367E" w:rsidRDefault="00741301" w:rsidP="00AB367E">
            <w:pPr>
              <w:rPr>
                <w:rFonts w:ascii="Times New Roman" w:hAnsi="Times New Roman" w:cs="Times New Roman"/>
                <w:sz w:val="20"/>
                <w:szCs w:val="20"/>
              </w:rPr>
            </w:pPr>
            <w:r w:rsidRPr="00AB367E">
              <w:rPr>
                <w:rFonts w:ascii="Times New Roman" w:hAnsi="Times New Roman" w:cs="Times New Roman"/>
                <w:sz w:val="20"/>
                <w:szCs w:val="20"/>
              </w:rPr>
              <w:t>… (наприклад, працівники товарних складів,</w:t>
            </w:r>
          </w:p>
          <w:p w:rsidR="00741301" w:rsidRPr="00AB367E" w:rsidRDefault="00741301" w:rsidP="00AB367E">
            <w:pPr>
              <w:rPr>
                <w:rFonts w:ascii="Times New Roman" w:hAnsi="Times New Roman" w:cs="Times New Roman"/>
                <w:sz w:val="20"/>
                <w:szCs w:val="20"/>
              </w:rPr>
            </w:pPr>
            <w:r w:rsidRPr="00AB367E">
              <w:rPr>
                <w:rFonts w:ascii="Times New Roman" w:hAnsi="Times New Roman" w:cs="Times New Roman"/>
                <w:sz w:val="20"/>
                <w:szCs w:val="20"/>
              </w:rPr>
              <w:t>кур’єри, бухгалтери, менеджери з підтримки клієнтів тощо);</w:t>
            </w:r>
          </w:p>
          <w:p w:rsidR="00741301" w:rsidRPr="00AB367E" w:rsidRDefault="00741301" w:rsidP="00AB367E">
            <w:pPr>
              <w:rPr>
                <w:rFonts w:ascii="Times New Roman" w:hAnsi="Times New Roman" w:cs="Times New Roman"/>
                <w:sz w:val="20"/>
                <w:szCs w:val="20"/>
              </w:rPr>
            </w:pPr>
          </w:p>
          <w:p w:rsidR="00741301" w:rsidRPr="00AB367E" w:rsidRDefault="00741301" w:rsidP="00AB367E">
            <w:pPr>
              <w:rPr>
                <w:rFonts w:ascii="Times New Roman" w:hAnsi="Times New Roman" w:cs="Times New Roman"/>
                <w:sz w:val="20"/>
                <w:szCs w:val="20"/>
              </w:rPr>
            </w:pPr>
            <w:r w:rsidRPr="00AB367E">
              <w:rPr>
                <w:rFonts w:ascii="Times New Roman" w:hAnsi="Times New Roman" w:cs="Times New Roman"/>
                <w:sz w:val="20"/>
                <w:szCs w:val="20"/>
              </w:rPr>
              <w:t xml:space="preserve"> словами: аналітиків, юристів…</w:t>
            </w:r>
          </w:p>
          <w:p w:rsidR="00741301" w:rsidRPr="00AB367E" w:rsidRDefault="00741301" w:rsidP="00AB367E">
            <w:pPr>
              <w:rPr>
                <w:rFonts w:ascii="Times New Roman" w:hAnsi="Times New Roman" w:cs="Times New Roman"/>
                <w:sz w:val="20"/>
                <w:szCs w:val="20"/>
              </w:rPr>
            </w:pPr>
          </w:p>
        </w:tc>
      </w:tr>
      <w:tr w:rsidR="00FF4E4D" w:rsidRPr="00AB367E" w:rsidTr="005E3E1E">
        <w:tc>
          <w:tcPr>
            <w:tcW w:w="3019" w:type="dxa"/>
          </w:tcPr>
          <w:p w:rsidR="00FF4E4D" w:rsidRPr="00AB367E" w:rsidRDefault="00FF4E4D" w:rsidP="00AB367E">
            <w:pPr>
              <w:rPr>
                <w:rFonts w:ascii="Times New Roman" w:hAnsi="Times New Roman" w:cs="Times New Roman"/>
                <w:sz w:val="20"/>
                <w:szCs w:val="20"/>
              </w:rPr>
            </w:pPr>
            <w:r w:rsidRPr="00AB367E">
              <w:rPr>
                <w:rFonts w:ascii="Times New Roman" w:eastAsia="Times New Roman" w:hAnsi="Times New Roman" w:cs="Times New Roman"/>
                <w:b/>
                <w:bCs/>
                <w:sz w:val="20"/>
                <w:szCs w:val="20"/>
              </w:rPr>
              <w:lastRenderedPageBreak/>
              <w:t>Мельянков Віталій</w:t>
            </w:r>
            <w:r w:rsidRPr="00AB367E">
              <w:rPr>
                <w:rFonts w:ascii="Times New Roman" w:hAnsi="Times New Roman" w:cs="Times New Roman"/>
                <w:sz w:val="20"/>
                <w:szCs w:val="20"/>
              </w:rPr>
              <w:br/>
              <w:t>“</w:t>
            </w:r>
            <w:r w:rsidRPr="00AB367E">
              <w:rPr>
                <w:rFonts w:ascii="Times New Roman" w:eastAsia="Times New Roman" w:hAnsi="Times New Roman" w:cs="Times New Roman"/>
                <w:sz w:val="20"/>
                <w:szCs w:val="20"/>
              </w:rPr>
              <w:t xml:space="preserve">виявлення та оцінки </w:t>
            </w:r>
            <w:proofErr w:type="spellStart"/>
            <w:r w:rsidRPr="00AB367E">
              <w:rPr>
                <w:rFonts w:ascii="Times New Roman" w:eastAsia="Times New Roman" w:hAnsi="Times New Roman" w:cs="Times New Roman"/>
                <w:sz w:val="20"/>
                <w:szCs w:val="20"/>
              </w:rPr>
              <w:t>кіберзагроз</w:t>
            </w:r>
            <w:proofErr w:type="spellEnd"/>
            <w:r w:rsidRPr="00AB367E">
              <w:rPr>
                <w:rFonts w:ascii="Times New Roman" w:eastAsia="Times New Roman" w:hAnsi="Times New Roman" w:cs="Times New Roman"/>
                <w:sz w:val="20"/>
                <w:szCs w:val="20"/>
              </w:rPr>
              <w:t>”</w:t>
            </w:r>
          </w:p>
        </w:tc>
        <w:tc>
          <w:tcPr>
            <w:tcW w:w="2608" w:type="dxa"/>
          </w:tcPr>
          <w:p w:rsidR="00FF4E4D" w:rsidRPr="00AB367E" w:rsidRDefault="00FF4E4D" w:rsidP="00AB367E">
            <w:pPr>
              <w:rPr>
                <w:rFonts w:ascii="Times New Roman" w:hAnsi="Times New Roman" w:cs="Times New Roman"/>
                <w:sz w:val="20"/>
                <w:szCs w:val="20"/>
              </w:rPr>
            </w:pPr>
            <w:r w:rsidRPr="00AB367E">
              <w:rPr>
                <w:rFonts w:ascii="Times New Roman" w:hAnsi="Times New Roman" w:cs="Times New Roman"/>
                <w:sz w:val="20"/>
                <w:szCs w:val="20"/>
              </w:rPr>
              <w:t>Не враховувати</w:t>
            </w:r>
          </w:p>
        </w:tc>
        <w:tc>
          <w:tcPr>
            <w:tcW w:w="3193" w:type="dxa"/>
          </w:tcPr>
          <w:p w:rsidR="00FF4E4D" w:rsidRPr="00AB367E" w:rsidRDefault="00FF4E4D" w:rsidP="00AB367E">
            <w:pPr>
              <w:rPr>
                <w:rFonts w:ascii="Times New Roman" w:hAnsi="Times New Roman" w:cs="Times New Roman"/>
                <w:sz w:val="20"/>
                <w:szCs w:val="20"/>
              </w:rPr>
            </w:pPr>
            <w:r w:rsidRPr="00AB367E">
              <w:rPr>
                <w:rFonts w:ascii="Times New Roman" w:hAnsi="Times New Roman" w:cs="Times New Roman"/>
                <w:sz w:val="20"/>
                <w:szCs w:val="20"/>
              </w:rPr>
              <w:t>Розділ концепції вже має назву “Кібербезпека” а тому загрози розглядаються лише у кіберпросторі. Тому не має сенсу зайвий раз писати кіберзагроза.</w:t>
            </w:r>
          </w:p>
        </w:tc>
        <w:tc>
          <w:tcPr>
            <w:tcW w:w="3271" w:type="dxa"/>
          </w:tcPr>
          <w:p w:rsidR="00FF4E4D" w:rsidRPr="00AB367E" w:rsidRDefault="00FF4E4D" w:rsidP="00AB367E">
            <w:pPr>
              <w:rPr>
                <w:rFonts w:ascii="Times New Roman" w:hAnsi="Times New Roman" w:cs="Times New Roman"/>
                <w:sz w:val="20"/>
                <w:szCs w:val="20"/>
              </w:rPr>
            </w:pPr>
          </w:p>
        </w:tc>
        <w:tc>
          <w:tcPr>
            <w:tcW w:w="3644" w:type="dxa"/>
          </w:tcPr>
          <w:p w:rsidR="00FF4E4D" w:rsidRPr="00AB367E" w:rsidRDefault="00FF4E4D" w:rsidP="00AB367E">
            <w:pPr>
              <w:rPr>
                <w:rFonts w:ascii="Times New Roman" w:hAnsi="Times New Roman" w:cs="Times New Roman"/>
                <w:sz w:val="20"/>
                <w:szCs w:val="20"/>
              </w:rPr>
            </w:pPr>
          </w:p>
        </w:tc>
      </w:tr>
      <w:tr w:rsidR="00FF4E4D" w:rsidRPr="00AB367E" w:rsidTr="005E3E1E">
        <w:tc>
          <w:tcPr>
            <w:tcW w:w="3019" w:type="dxa"/>
          </w:tcPr>
          <w:p w:rsidR="00FF4E4D" w:rsidRPr="00AB367E" w:rsidRDefault="00FF4E4D" w:rsidP="00AB367E">
            <w:pPr>
              <w:rPr>
                <w:rFonts w:ascii="Times New Roman" w:hAnsi="Times New Roman" w:cs="Times New Roman"/>
                <w:sz w:val="20"/>
                <w:szCs w:val="20"/>
              </w:rPr>
            </w:pPr>
            <w:r w:rsidRPr="00AB367E">
              <w:rPr>
                <w:rFonts w:ascii="Times New Roman" w:hAnsi="Times New Roman" w:cs="Times New Roman"/>
                <w:sz w:val="20"/>
                <w:szCs w:val="20"/>
              </w:rPr>
              <w:t>Віталій Мельянков</w:t>
            </w:r>
          </w:p>
          <w:p w:rsidR="00FF4E4D" w:rsidRPr="00AB367E" w:rsidRDefault="00FF4E4D" w:rsidP="00AB367E">
            <w:pPr>
              <w:rPr>
                <w:rFonts w:ascii="Times New Roman" w:eastAsia="Times New Roman" w:hAnsi="Times New Roman" w:cs="Times New Roman"/>
                <w:b/>
                <w:bCs/>
                <w:sz w:val="20"/>
                <w:szCs w:val="20"/>
              </w:rPr>
            </w:pPr>
            <w:r w:rsidRPr="00AB367E">
              <w:rPr>
                <w:rFonts w:ascii="Times New Roman" w:eastAsia="Times New Roman" w:hAnsi="Times New Roman" w:cs="Times New Roman"/>
                <w:b/>
                <w:bCs/>
                <w:sz w:val="20"/>
                <w:szCs w:val="20"/>
              </w:rPr>
              <w:t xml:space="preserve">Розділ 4, Абзац 1 </w:t>
            </w:r>
          </w:p>
          <w:p w:rsidR="00FF4E4D" w:rsidRPr="00AB367E" w:rsidRDefault="00FF4E4D" w:rsidP="00AB367E">
            <w:pPr>
              <w:rPr>
                <w:rFonts w:ascii="Times New Roman" w:eastAsia="Times New Roman" w:hAnsi="Times New Roman" w:cs="Times New Roman"/>
                <w:b/>
                <w:bCs/>
                <w:sz w:val="20"/>
                <w:szCs w:val="20"/>
              </w:rPr>
            </w:pPr>
            <w:r w:rsidRPr="00AB367E">
              <w:rPr>
                <w:rFonts w:ascii="Times New Roman" w:eastAsia="Times New Roman" w:hAnsi="Times New Roman" w:cs="Times New Roman"/>
                <w:b/>
                <w:bCs/>
                <w:sz w:val="20"/>
                <w:szCs w:val="20"/>
              </w:rPr>
              <w:t>« в абзаці згадати що це кіберзагрози»</w:t>
            </w:r>
          </w:p>
        </w:tc>
        <w:tc>
          <w:tcPr>
            <w:tcW w:w="2608" w:type="dxa"/>
          </w:tcPr>
          <w:p w:rsidR="00FF4E4D" w:rsidRPr="00AB367E" w:rsidRDefault="00FF4E4D" w:rsidP="00AB367E">
            <w:pPr>
              <w:rPr>
                <w:rFonts w:ascii="Times New Roman" w:hAnsi="Times New Roman" w:cs="Times New Roman"/>
                <w:sz w:val="20"/>
                <w:szCs w:val="20"/>
              </w:rPr>
            </w:pPr>
            <w:r w:rsidRPr="00AB367E">
              <w:rPr>
                <w:rFonts w:ascii="Times New Roman" w:hAnsi="Times New Roman" w:cs="Times New Roman"/>
                <w:sz w:val="20"/>
                <w:szCs w:val="20"/>
              </w:rPr>
              <w:t>Не враховувати</w:t>
            </w:r>
          </w:p>
        </w:tc>
        <w:tc>
          <w:tcPr>
            <w:tcW w:w="3193" w:type="dxa"/>
          </w:tcPr>
          <w:p w:rsidR="00FF4E4D" w:rsidRPr="00AB367E" w:rsidRDefault="00FF4E4D" w:rsidP="00AB367E">
            <w:pPr>
              <w:rPr>
                <w:rFonts w:ascii="Times New Roman" w:hAnsi="Times New Roman" w:cs="Times New Roman"/>
                <w:sz w:val="20"/>
                <w:szCs w:val="20"/>
              </w:rPr>
            </w:pPr>
            <w:r w:rsidRPr="00AB367E">
              <w:rPr>
                <w:rFonts w:ascii="Times New Roman" w:eastAsia="Arial" w:hAnsi="Times New Roman" w:cs="Times New Roman"/>
                <w:sz w:val="20"/>
                <w:szCs w:val="20"/>
              </w:rPr>
              <w:t xml:space="preserve">Розділ вже називається </w:t>
            </w:r>
            <w:proofErr w:type="spellStart"/>
            <w:r w:rsidRPr="00AB367E">
              <w:rPr>
                <w:rFonts w:ascii="Times New Roman" w:eastAsia="Arial" w:hAnsi="Times New Roman" w:cs="Times New Roman"/>
                <w:sz w:val="20"/>
                <w:szCs w:val="20"/>
              </w:rPr>
              <w:t>кібербезпека</w:t>
            </w:r>
            <w:proofErr w:type="spellEnd"/>
            <w:r w:rsidRPr="00AB367E">
              <w:rPr>
                <w:rFonts w:ascii="Times New Roman" w:eastAsia="Arial" w:hAnsi="Times New Roman" w:cs="Times New Roman"/>
                <w:sz w:val="20"/>
                <w:szCs w:val="20"/>
              </w:rPr>
              <w:t>. Тому дописувати до кожного терміну префікс "кібер-" не має потреби.</w:t>
            </w:r>
          </w:p>
        </w:tc>
        <w:tc>
          <w:tcPr>
            <w:tcW w:w="3271" w:type="dxa"/>
          </w:tcPr>
          <w:p w:rsidR="00FF4E4D" w:rsidRPr="00AB367E" w:rsidRDefault="00FF4E4D" w:rsidP="00AB367E">
            <w:pPr>
              <w:rPr>
                <w:rFonts w:ascii="Times New Roman" w:hAnsi="Times New Roman" w:cs="Times New Roman"/>
                <w:sz w:val="20"/>
                <w:szCs w:val="20"/>
              </w:rPr>
            </w:pPr>
          </w:p>
        </w:tc>
        <w:tc>
          <w:tcPr>
            <w:tcW w:w="3644" w:type="dxa"/>
          </w:tcPr>
          <w:p w:rsidR="00FF4E4D" w:rsidRPr="00AB367E" w:rsidRDefault="00FF4E4D" w:rsidP="00AB367E">
            <w:pPr>
              <w:rPr>
                <w:rFonts w:ascii="Times New Roman" w:hAnsi="Times New Roman" w:cs="Times New Roman"/>
                <w:sz w:val="20"/>
                <w:szCs w:val="20"/>
              </w:rPr>
            </w:pPr>
          </w:p>
        </w:tc>
      </w:tr>
      <w:tr w:rsidR="00FF4E4D" w:rsidRPr="00AB367E" w:rsidTr="005E3E1E">
        <w:tc>
          <w:tcPr>
            <w:tcW w:w="3019" w:type="dxa"/>
          </w:tcPr>
          <w:p w:rsidR="00FF4E4D" w:rsidRPr="00AB367E" w:rsidRDefault="00FF4E4D" w:rsidP="00AB367E">
            <w:pPr>
              <w:pStyle w:val="m529300514534305891msoplaintext"/>
              <w:spacing w:before="0" w:beforeAutospacing="0" w:after="0" w:afterAutospacing="0"/>
              <w:rPr>
                <w:b/>
                <w:bCs/>
                <w:sz w:val="20"/>
                <w:szCs w:val="20"/>
                <w:lang w:val="uk-UA"/>
              </w:rPr>
            </w:pPr>
            <w:r w:rsidRPr="00AB367E">
              <w:rPr>
                <w:b/>
                <w:bCs/>
                <w:sz w:val="20"/>
                <w:szCs w:val="20"/>
                <w:lang w:val="uk-UA"/>
              </w:rPr>
              <w:t>Михайло Чайкін</w:t>
            </w:r>
          </w:p>
          <w:p w:rsidR="00FF4E4D" w:rsidRPr="00AB367E" w:rsidRDefault="00FF4E4D" w:rsidP="00AB367E">
            <w:pPr>
              <w:pStyle w:val="m529300514534305891msoplaintext"/>
              <w:spacing w:before="0" w:beforeAutospacing="0" w:after="0" w:afterAutospacing="0"/>
              <w:rPr>
                <w:sz w:val="20"/>
                <w:szCs w:val="20"/>
                <w:lang w:val="uk-UA"/>
              </w:rPr>
            </w:pPr>
            <w:r w:rsidRPr="00AB367E">
              <w:rPr>
                <w:sz w:val="20"/>
                <w:szCs w:val="20"/>
                <w:lang w:val="uk-UA"/>
              </w:rPr>
              <w:t xml:space="preserve">5) Розділ про </w:t>
            </w:r>
            <w:proofErr w:type="spellStart"/>
            <w:r w:rsidRPr="00AB367E">
              <w:rPr>
                <w:sz w:val="20"/>
                <w:szCs w:val="20"/>
                <w:lang w:val="uk-UA"/>
              </w:rPr>
              <w:t>КіберБезпеку</w:t>
            </w:r>
            <w:proofErr w:type="spellEnd"/>
            <w:r w:rsidRPr="00AB367E">
              <w:rPr>
                <w:sz w:val="20"/>
                <w:szCs w:val="20"/>
                <w:lang w:val="uk-UA"/>
              </w:rPr>
              <w:t xml:space="preserve"> слід доповнити тим, що під час держзакупівель слід віддавати пріоритет рішенням, які мають вбудовані елементи ШІ. Приклад - WAF фільтри з системами ШІ вже є і вони краще ніж вони ж, але без ШІ. Проблема в тому, що при закупівлі через систему Прозорро (наприклад) така система завжди програє, оскільки відбір йде чисто по ціновому критерію. Взагалі необхідна окрема методологія для закупівель рішень в сфері ІТ та ІБ, яка б не орієнтувалася тільки на ціну.</w:t>
            </w:r>
          </w:p>
        </w:tc>
        <w:tc>
          <w:tcPr>
            <w:tcW w:w="2608" w:type="dxa"/>
          </w:tcPr>
          <w:p w:rsidR="00FF4E4D" w:rsidRPr="00AB367E" w:rsidRDefault="00FF4E4D" w:rsidP="00AB367E">
            <w:pPr>
              <w:rPr>
                <w:rFonts w:ascii="Times New Roman" w:hAnsi="Times New Roman" w:cs="Times New Roman"/>
                <w:sz w:val="20"/>
                <w:szCs w:val="20"/>
              </w:rPr>
            </w:pPr>
            <w:r w:rsidRPr="00AB367E">
              <w:rPr>
                <w:rFonts w:ascii="Times New Roman" w:hAnsi="Times New Roman" w:cs="Times New Roman"/>
                <w:sz w:val="20"/>
                <w:szCs w:val="20"/>
              </w:rPr>
              <w:t>Не враховувати</w:t>
            </w:r>
          </w:p>
        </w:tc>
        <w:tc>
          <w:tcPr>
            <w:tcW w:w="3193" w:type="dxa"/>
          </w:tcPr>
          <w:p w:rsidR="00FF4E4D" w:rsidRPr="00AB367E" w:rsidRDefault="00FF4E4D" w:rsidP="00AB367E">
            <w:pPr>
              <w:rPr>
                <w:rFonts w:ascii="Times New Roman" w:hAnsi="Times New Roman" w:cs="Times New Roman"/>
                <w:sz w:val="20"/>
                <w:szCs w:val="20"/>
              </w:rPr>
            </w:pPr>
            <w:r w:rsidRPr="00AB367E">
              <w:rPr>
                <w:rFonts w:ascii="Times New Roman" w:eastAsia="Arial" w:hAnsi="Times New Roman" w:cs="Times New Roman"/>
                <w:sz w:val="20"/>
                <w:szCs w:val="20"/>
              </w:rPr>
              <w:t xml:space="preserve">Слід надавати перевагу тим системам які </w:t>
            </w:r>
            <w:r w:rsidR="00AB367E" w:rsidRPr="00AB367E">
              <w:rPr>
                <w:rFonts w:ascii="Times New Roman" w:eastAsia="Arial" w:hAnsi="Times New Roman" w:cs="Times New Roman"/>
                <w:sz w:val="20"/>
                <w:szCs w:val="20"/>
              </w:rPr>
              <w:t>найкраще</w:t>
            </w:r>
            <w:r w:rsidRPr="00AB367E">
              <w:rPr>
                <w:rFonts w:ascii="Times New Roman" w:eastAsia="Arial" w:hAnsi="Times New Roman" w:cs="Times New Roman"/>
                <w:sz w:val="20"/>
                <w:szCs w:val="20"/>
              </w:rPr>
              <w:t xml:space="preserve"> вирішують поставлену задачу. Бо так можна перетворити закупівлі на стимулювання непотрібних новацій. Тобто будуть закупівлі цегли з IoT, тоді коли потрібна просто цегла.</w:t>
            </w:r>
          </w:p>
        </w:tc>
        <w:tc>
          <w:tcPr>
            <w:tcW w:w="3271" w:type="dxa"/>
          </w:tcPr>
          <w:p w:rsidR="00FF4E4D" w:rsidRPr="00AB367E" w:rsidRDefault="00FF4E4D" w:rsidP="00AB367E">
            <w:pPr>
              <w:rPr>
                <w:rFonts w:ascii="Times New Roman" w:hAnsi="Times New Roman" w:cs="Times New Roman"/>
                <w:sz w:val="20"/>
                <w:szCs w:val="20"/>
              </w:rPr>
            </w:pPr>
          </w:p>
        </w:tc>
        <w:tc>
          <w:tcPr>
            <w:tcW w:w="3644" w:type="dxa"/>
          </w:tcPr>
          <w:p w:rsidR="00FF4E4D" w:rsidRPr="00AB367E" w:rsidRDefault="00FF4E4D" w:rsidP="00AB367E">
            <w:pPr>
              <w:rPr>
                <w:rFonts w:ascii="Times New Roman" w:hAnsi="Times New Roman" w:cs="Times New Roman"/>
                <w:sz w:val="20"/>
                <w:szCs w:val="20"/>
              </w:rPr>
            </w:pPr>
          </w:p>
        </w:tc>
      </w:tr>
      <w:tr w:rsidR="00FF4E4D" w:rsidRPr="00AB367E" w:rsidTr="005E3E1E">
        <w:tc>
          <w:tcPr>
            <w:tcW w:w="3019" w:type="dxa"/>
          </w:tcPr>
          <w:p w:rsidR="00FF4E4D" w:rsidRPr="00AB367E" w:rsidRDefault="00FF4E4D" w:rsidP="00AB367E">
            <w:pPr>
              <w:pBdr>
                <w:top w:val="nil"/>
                <w:left w:val="nil"/>
                <w:bottom w:val="nil"/>
                <w:right w:val="nil"/>
                <w:between w:val="nil"/>
              </w:pBdr>
              <w:rPr>
                <w:rFonts w:ascii="Times New Roman" w:hAnsi="Times New Roman" w:cs="Times New Roman"/>
                <w:b/>
                <w:bCs/>
                <w:sz w:val="20"/>
                <w:szCs w:val="20"/>
              </w:rPr>
            </w:pPr>
            <w:r w:rsidRPr="00AB367E">
              <w:rPr>
                <w:rFonts w:ascii="Times New Roman" w:hAnsi="Times New Roman" w:cs="Times New Roman"/>
                <w:b/>
                <w:bCs/>
                <w:sz w:val="20"/>
                <w:szCs w:val="20"/>
              </w:rPr>
              <w:t>Андрейчук В.С.</w:t>
            </w:r>
          </w:p>
          <w:p w:rsidR="00FF4E4D" w:rsidRPr="00AB367E" w:rsidRDefault="00FF4E4D" w:rsidP="00AB367E">
            <w:pPr>
              <w:jc w:val="both"/>
              <w:rPr>
                <w:rFonts w:ascii="Times New Roman" w:hAnsi="Times New Roman" w:cs="Times New Roman"/>
                <w:sz w:val="20"/>
                <w:szCs w:val="20"/>
              </w:rPr>
            </w:pPr>
            <w:r w:rsidRPr="00AB367E">
              <w:rPr>
                <w:rFonts w:ascii="Times New Roman" w:hAnsi="Times New Roman" w:cs="Times New Roman"/>
                <w:sz w:val="20"/>
                <w:szCs w:val="20"/>
              </w:rPr>
              <w:t xml:space="preserve">4. </w:t>
            </w:r>
            <w:r w:rsidRPr="00AB367E">
              <w:rPr>
                <w:rFonts w:ascii="Times New Roman" w:hAnsi="Times New Roman" w:cs="Times New Roman"/>
                <w:b/>
                <w:bCs/>
                <w:sz w:val="20"/>
                <w:szCs w:val="20"/>
              </w:rPr>
              <w:t>Інформаційна</w:t>
            </w:r>
            <w:r w:rsidRPr="00AB367E">
              <w:rPr>
                <w:rFonts w:ascii="Times New Roman" w:hAnsi="Times New Roman" w:cs="Times New Roman"/>
                <w:sz w:val="20"/>
                <w:szCs w:val="20"/>
              </w:rPr>
              <w:t xml:space="preserve"> </w:t>
            </w:r>
            <w:r w:rsidRPr="00AB367E">
              <w:rPr>
                <w:rFonts w:ascii="Times New Roman" w:hAnsi="Times New Roman" w:cs="Times New Roman"/>
                <w:b/>
                <w:bCs/>
                <w:sz w:val="20"/>
                <w:szCs w:val="20"/>
              </w:rPr>
              <w:t>та</w:t>
            </w:r>
            <w:r w:rsidRPr="00AB367E">
              <w:rPr>
                <w:rFonts w:ascii="Times New Roman" w:hAnsi="Times New Roman" w:cs="Times New Roman"/>
                <w:sz w:val="20"/>
                <w:szCs w:val="20"/>
              </w:rPr>
              <w:t xml:space="preserve"> кібербезпека</w:t>
            </w:r>
          </w:p>
        </w:tc>
        <w:tc>
          <w:tcPr>
            <w:tcW w:w="2608" w:type="dxa"/>
          </w:tcPr>
          <w:p w:rsidR="00FF4E4D" w:rsidRPr="00AB367E" w:rsidRDefault="00FF4E4D" w:rsidP="00AB367E">
            <w:pPr>
              <w:rPr>
                <w:rFonts w:ascii="Times New Roman" w:hAnsi="Times New Roman" w:cs="Times New Roman"/>
                <w:sz w:val="20"/>
                <w:szCs w:val="20"/>
              </w:rPr>
            </w:pPr>
            <w:r w:rsidRPr="00AB367E">
              <w:rPr>
                <w:rFonts w:ascii="Times New Roman" w:hAnsi="Times New Roman" w:cs="Times New Roman"/>
                <w:sz w:val="20"/>
                <w:szCs w:val="20"/>
              </w:rPr>
              <w:t>Не враховувати</w:t>
            </w:r>
          </w:p>
        </w:tc>
        <w:tc>
          <w:tcPr>
            <w:tcW w:w="3193" w:type="dxa"/>
          </w:tcPr>
          <w:p w:rsidR="00FF4E4D" w:rsidRPr="00AB367E" w:rsidRDefault="00FF4E4D" w:rsidP="00AB367E">
            <w:pPr>
              <w:rPr>
                <w:rFonts w:ascii="Times New Roman" w:hAnsi="Times New Roman" w:cs="Times New Roman"/>
                <w:sz w:val="20"/>
                <w:szCs w:val="20"/>
              </w:rPr>
            </w:pPr>
            <w:r w:rsidRPr="00AB367E">
              <w:rPr>
                <w:rFonts w:ascii="Times New Roman" w:eastAsia="Arial" w:hAnsi="Times New Roman" w:cs="Times New Roman"/>
                <w:sz w:val="20"/>
                <w:szCs w:val="20"/>
              </w:rPr>
              <w:t xml:space="preserve">Треба залишити або "Інформаційна безпека" або "Кібербезпека". Поєднувати </w:t>
            </w:r>
            <w:r w:rsidR="00B93D78">
              <w:rPr>
                <w:rFonts w:ascii="Times New Roman" w:eastAsia="Arial" w:hAnsi="Times New Roman" w:cs="Times New Roman"/>
                <w:sz w:val="20"/>
                <w:szCs w:val="20"/>
              </w:rPr>
              <w:t>два</w:t>
            </w:r>
            <w:r w:rsidRPr="00AB367E">
              <w:rPr>
                <w:rFonts w:ascii="Times New Roman" w:eastAsia="Arial" w:hAnsi="Times New Roman" w:cs="Times New Roman"/>
                <w:sz w:val="20"/>
                <w:szCs w:val="20"/>
              </w:rPr>
              <w:t xml:space="preserve"> однакових терміни в один зайве.</w:t>
            </w:r>
          </w:p>
        </w:tc>
        <w:tc>
          <w:tcPr>
            <w:tcW w:w="3271" w:type="dxa"/>
          </w:tcPr>
          <w:p w:rsidR="00FF4E4D" w:rsidRPr="00AB367E" w:rsidRDefault="00FF4E4D" w:rsidP="00AB367E">
            <w:pPr>
              <w:pBdr>
                <w:top w:val="nil"/>
                <w:left w:val="nil"/>
                <w:bottom w:val="nil"/>
                <w:right w:val="nil"/>
                <w:between w:val="nil"/>
              </w:pBdr>
              <w:rPr>
                <w:rFonts w:ascii="Times New Roman" w:hAnsi="Times New Roman" w:cs="Times New Roman"/>
                <w:sz w:val="20"/>
                <w:szCs w:val="20"/>
              </w:rPr>
            </w:pPr>
          </w:p>
        </w:tc>
        <w:tc>
          <w:tcPr>
            <w:tcW w:w="3644" w:type="dxa"/>
          </w:tcPr>
          <w:p w:rsidR="00FF4E4D" w:rsidRPr="00AB367E" w:rsidRDefault="00FF4E4D" w:rsidP="00AB367E">
            <w:pPr>
              <w:pBdr>
                <w:top w:val="nil"/>
                <w:left w:val="nil"/>
                <w:bottom w:val="nil"/>
                <w:right w:val="nil"/>
                <w:between w:val="nil"/>
              </w:pBdr>
              <w:rPr>
                <w:rFonts w:ascii="Times New Roman" w:hAnsi="Times New Roman" w:cs="Times New Roman"/>
                <w:sz w:val="20"/>
                <w:szCs w:val="20"/>
              </w:rPr>
            </w:pPr>
          </w:p>
        </w:tc>
      </w:tr>
      <w:tr w:rsidR="00FF4E4D" w:rsidRPr="00AB367E" w:rsidTr="005E3E1E">
        <w:tc>
          <w:tcPr>
            <w:tcW w:w="3019" w:type="dxa"/>
          </w:tcPr>
          <w:p w:rsidR="00FF4E4D" w:rsidRPr="00AB367E" w:rsidRDefault="00FF4E4D" w:rsidP="00AB367E">
            <w:pPr>
              <w:jc w:val="both"/>
              <w:rPr>
                <w:rFonts w:ascii="Times New Roman" w:hAnsi="Times New Roman" w:cs="Times New Roman"/>
                <w:sz w:val="20"/>
                <w:szCs w:val="20"/>
              </w:rPr>
            </w:pPr>
            <w:r w:rsidRPr="00AB367E">
              <w:rPr>
                <w:rFonts w:ascii="Times New Roman" w:hAnsi="Times New Roman" w:cs="Times New Roman"/>
                <w:b/>
                <w:bCs/>
                <w:sz w:val="20"/>
                <w:szCs w:val="20"/>
              </w:rPr>
              <w:t>Андрейчук В.С</w:t>
            </w:r>
          </w:p>
          <w:p w:rsidR="00FF4E4D" w:rsidRPr="00AB367E" w:rsidRDefault="00FF4E4D" w:rsidP="00AB367E">
            <w:pPr>
              <w:jc w:val="both"/>
              <w:rPr>
                <w:rFonts w:ascii="Times New Roman" w:hAnsi="Times New Roman" w:cs="Times New Roman"/>
                <w:sz w:val="20"/>
                <w:szCs w:val="20"/>
              </w:rPr>
            </w:pPr>
            <w:r w:rsidRPr="00AB367E">
              <w:rPr>
                <w:rFonts w:ascii="Times New Roman" w:hAnsi="Times New Roman" w:cs="Times New Roman"/>
                <w:sz w:val="20"/>
                <w:szCs w:val="20"/>
              </w:rPr>
              <w:t xml:space="preserve">Важливим є застосування технологій ШІ в інформаційному протиборстві. Зокрема, моніторинг соціальних мереж та інтернет-ресурсів електронних медіа засобами ШІ дає можливість виявляти системні тренди і проблематику, діяти на випередження, вибирати цільову аудиторію. Досвід </w:t>
            </w:r>
            <w:proofErr w:type="spellStart"/>
            <w:r w:rsidRPr="00AB367E">
              <w:rPr>
                <w:rFonts w:ascii="Times New Roman" w:hAnsi="Times New Roman" w:cs="Times New Roman"/>
                <w:sz w:val="20"/>
                <w:szCs w:val="20"/>
              </w:rPr>
              <w:t>Cambridge</w:t>
            </w:r>
            <w:proofErr w:type="spellEnd"/>
            <w:r w:rsidRPr="00AB367E">
              <w:rPr>
                <w:rFonts w:ascii="Times New Roman" w:hAnsi="Times New Roman" w:cs="Times New Roman"/>
                <w:sz w:val="20"/>
                <w:szCs w:val="20"/>
              </w:rPr>
              <w:t xml:space="preserve"> </w:t>
            </w:r>
            <w:proofErr w:type="spellStart"/>
            <w:r w:rsidRPr="00AB367E">
              <w:rPr>
                <w:rFonts w:ascii="Times New Roman" w:hAnsi="Times New Roman" w:cs="Times New Roman"/>
                <w:sz w:val="20"/>
                <w:szCs w:val="20"/>
              </w:rPr>
              <w:t>Analityca</w:t>
            </w:r>
            <w:proofErr w:type="spellEnd"/>
            <w:r w:rsidRPr="00AB367E">
              <w:rPr>
                <w:rFonts w:ascii="Times New Roman" w:hAnsi="Times New Roman" w:cs="Times New Roman"/>
                <w:sz w:val="20"/>
                <w:szCs w:val="20"/>
              </w:rPr>
              <w:t xml:space="preserve"> в передвиборчій кампанії </w:t>
            </w:r>
            <w:proofErr w:type="spellStart"/>
            <w:r w:rsidRPr="00AB367E">
              <w:rPr>
                <w:rFonts w:ascii="Times New Roman" w:hAnsi="Times New Roman" w:cs="Times New Roman"/>
                <w:sz w:val="20"/>
                <w:szCs w:val="20"/>
              </w:rPr>
              <w:t>Трампа</w:t>
            </w:r>
            <w:proofErr w:type="spellEnd"/>
            <w:r w:rsidRPr="00AB367E">
              <w:rPr>
                <w:rFonts w:ascii="Times New Roman" w:hAnsi="Times New Roman" w:cs="Times New Roman"/>
                <w:sz w:val="20"/>
                <w:szCs w:val="20"/>
              </w:rPr>
              <w:t xml:space="preserve"> </w:t>
            </w:r>
            <w:r w:rsidRPr="00AB367E">
              <w:rPr>
                <w:rFonts w:ascii="Times New Roman" w:hAnsi="Times New Roman" w:cs="Times New Roman"/>
                <w:sz w:val="20"/>
                <w:szCs w:val="20"/>
              </w:rPr>
              <w:lastRenderedPageBreak/>
              <w:t>засвідчив високу ефективність персоналізованого підходу до виборця. Україна має нарощувати зусилля в просуванні своїх національних інтересів, використовуючи сучасні інформаційні технології  та алгоритми ШІ.</w:t>
            </w:r>
          </w:p>
        </w:tc>
        <w:tc>
          <w:tcPr>
            <w:tcW w:w="2608" w:type="dxa"/>
          </w:tcPr>
          <w:p w:rsidR="00FF4E4D" w:rsidRPr="00AB367E" w:rsidRDefault="00FF4E4D" w:rsidP="00AB367E">
            <w:pPr>
              <w:rPr>
                <w:rFonts w:ascii="Times New Roman" w:hAnsi="Times New Roman" w:cs="Times New Roman"/>
                <w:sz w:val="20"/>
                <w:szCs w:val="20"/>
              </w:rPr>
            </w:pPr>
            <w:r w:rsidRPr="00AB367E">
              <w:rPr>
                <w:rFonts w:ascii="Times New Roman" w:hAnsi="Times New Roman" w:cs="Times New Roman"/>
                <w:sz w:val="20"/>
                <w:szCs w:val="20"/>
              </w:rPr>
              <w:lastRenderedPageBreak/>
              <w:t>Врахувати</w:t>
            </w:r>
          </w:p>
        </w:tc>
        <w:tc>
          <w:tcPr>
            <w:tcW w:w="3193" w:type="dxa"/>
          </w:tcPr>
          <w:p w:rsidR="00FF4E4D" w:rsidRPr="00AB367E" w:rsidRDefault="00FF4E4D" w:rsidP="00AB367E">
            <w:pPr>
              <w:rPr>
                <w:rFonts w:ascii="Times New Roman" w:hAnsi="Times New Roman" w:cs="Times New Roman"/>
                <w:sz w:val="20"/>
                <w:szCs w:val="20"/>
              </w:rPr>
            </w:pPr>
            <w:r w:rsidRPr="00AB367E">
              <w:rPr>
                <w:rFonts w:ascii="Times New Roman" w:eastAsia="Arial" w:hAnsi="Times New Roman" w:cs="Times New Roman"/>
                <w:sz w:val="20"/>
                <w:szCs w:val="20"/>
              </w:rPr>
              <w:t xml:space="preserve">Але треба </w:t>
            </w:r>
            <w:r w:rsidR="00B93D78">
              <w:rPr>
                <w:rFonts w:ascii="Times New Roman" w:eastAsia="Arial" w:hAnsi="Times New Roman" w:cs="Times New Roman"/>
                <w:sz w:val="20"/>
                <w:szCs w:val="20"/>
              </w:rPr>
              <w:t>прибрати</w:t>
            </w:r>
            <w:r w:rsidRPr="00AB367E">
              <w:rPr>
                <w:rFonts w:ascii="Times New Roman" w:eastAsia="Arial" w:hAnsi="Times New Roman" w:cs="Times New Roman"/>
                <w:sz w:val="20"/>
                <w:szCs w:val="20"/>
              </w:rPr>
              <w:t xml:space="preserve"> згадки про </w:t>
            </w:r>
            <w:proofErr w:type="spellStart"/>
            <w:r w:rsidRPr="00AB367E">
              <w:rPr>
                <w:rFonts w:ascii="Times New Roman" w:eastAsia="Arial" w:hAnsi="Times New Roman" w:cs="Times New Roman"/>
                <w:sz w:val="20"/>
                <w:szCs w:val="20"/>
              </w:rPr>
              <w:t>Cambridge</w:t>
            </w:r>
            <w:proofErr w:type="spellEnd"/>
            <w:r w:rsidRPr="00AB367E">
              <w:rPr>
                <w:rFonts w:ascii="Times New Roman" w:eastAsia="Arial" w:hAnsi="Times New Roman" w:cs="Times New Roman"/>
                <w:sz w:val="20"/>
                <w:szCs w:val="20"/>
              </w:rPr>
              <w:t xml:space="preserve">, </w:t>
            </w:r>
            <w:proofErr w:type="spellStart"/>
            <w:r w:rsidRPr="00AB367E">
              <w:rPr>
                <w:rFonts w:ascii="Times New Roman" w:eastAsia="Arial" w:hAnsi="Times New Roman" w:cs="Times New Roman"/>
                <w:sz w:val="20"/>
                <w:szCs w:val="20"/>
              </w:rPr>
              <w:t>Трампа</w:t>
            </w:r>
            <w:proofErr w:type="spellEnd"/>
            <w:r w:rsidRPr="00AB367E">
              <w:rPr>
                <w:rFonts w:ascii="Times New Roman" w:eastAsia="Arial" w:hAnsi="Times New Roman" w:cs="Times New Roman"/>
                <w:sz w:val="20"/>
                <w:szCs w:val="20"/>
              </w:rPr>
              <w:t>. Написати абстраговано</w:t>
            </w:r>
          </w:p>
        </w:tc>
        <w:tc>
          <w:tcPr>
            <w:tcW w:w="3271" w:type="dxa"/>
          </w:tcPr>
          <w:p w:rsidR="00FF4E4D" w:rsidRPr="00AB367E" w:rsidRDefault="00FF4E4D" w:rsidP="00AB367E">
            <w:pPr>
              <w:rPr>
                <w:rFonts w:ascii="Times New Roman" w:hAnsi="Times New Roman" w:cs="Times New Roman"/>
                <w:sz w:val="20"/>
                <w:szCs w:val="20"/>
              </w:rPr>
            </w:pPr>
          </w:p>
        </w:tc>
        <w:tc>
          <w:tcPr>
            <w:tcW w:w="3644" w:type="dxa"/>
          </w:tcPr>
          <w:p w:rsidR="00FF4E4D" w:rsidRPr="00AB367E" w:rsidRDefault="00FF4E4D" w:rsidP="00AB367E">
            <w:pPr>
              <w:ind w:firstLine="697"/>
              <w:jc w:val="both"/>
              <w:rPr>
                <w:rFonts w:ascii="Times New Roman" w:hAnsi="Times New Roman" w:cs="Times New Roman"/>
                <w:sz w:val="20"/>
                <w:szCs w:val="20"/>
              </w:rPr>
            </w:pPr>
            <w:r w:rsidRPr="00AB367E">
              <w:rPr>
                <w:rFonts w:ascii="Times New Roman" w:hAnsi="Times New Roman" w:cs="Times New Roman"/>
                <w:sz w:val="20"/>
                <w:szCs w:val="20"/>
              </w:rPr>
              <w:t>Застосування технологій ШІ в інформаційному протиборстві є важливим. Зокрема, моніторинг соціальних мереж та інтернет-ресурсів електронних медіа засобами ШІ дає можливість виявляти системні тренди і проблематику, діяти на випередження, аналізувати цільову аудиторію та сприятиме у високій ефективності персоналізованого підходу кожному громадянину.</w:t>
            </w:r>
          </w:p>
          <w:p w:rsidR="00FF4E4D" w:rsidRPr="00AB367E" w:rsidRDefault="00FF4E4D" w:rsidP="00AB367E">
            <w:pPr>
              <w:ind w:firstLine="697"/>
              <w:jc w:val="both"/>
              <w:rPr>
                <w:rFonts w:ascii="Times New Roman" w:hAnsi="Times New Roman" w:cs="Times New Roman"/>
                <w:sz w:val="20"/>
                <w:szCs w:val="20"/>
              </w:rPr>
            </w:pPr>
            <w:r w:rsidRPr="00AB367E">
              <w:rPr>
                <w:rFonts w:ascii="Times New Roman" w:hAnsi="Times New Roman" w:cs="Times New Roman"/>
                <w:sz w:val="20"/>
                <w:szCs w:val="20"/>
              </w:rPr>
              <w:t xml:space="preserve">Україна має нарощувати зусилля в просуванні своїх </w:t>
            </w:r>
            <w:r w:rsidRPr="00AB367E">
              <w:rPr>
                <w:rFonts w:ascii="Times New Roman" w:hAnsi="Times New Roman" w:cs="Times New Roman"/>
                <w:sz w:val="20"/>
                <w:szCs w:val="20"/>
              </w:rPr>
              <w:lastRenderedPageBreak/>
              <w:t>національних інтересів, використовуючи сучасні інформаційні технології  та алгоритми ШІ.</w:t>
            </w:r>
          </w:p>
          <w:p w:rsidR="00FF4E4D" w:rsidRPr="00AB367E" w:rsidRDefault="00FF4E4D" w:rsidP="00AB367E">
            <w:pPr>
              <w:rPr>
                <w:rFonts w:ascii="Times New Roman" w:hAnsi="Times New Roman" w:cs="Times New Roman"/>
                <w:sz w:val="20"/>
                <w:szCs w:val="20"/>
              </w:rPr>
            </w:pPr>
          </w:p>
        </w:tc>
      </w:tr>
      <w:tr w:rsidR="00FF4E4D" w:rsidRPr="00AB367E" w:rsidTr="005E3E1E">
        <w:tc>
          <w:tcPr>
            <w:tcW w:w="3019" w:type="dxa"/>
          </w:tcPr>
          <w:p w:rsidR="00741301" w:rsidRPr="00AB367E" w:rsidRDefault="00741301" w:rsidP="00AB367E">
            <w:pPr>
              <w:jc w:val="both"/>
              <w:rPr>
                <w:rFonts w:ascii="Times New Roman" w:hAnsi="Times New Roman" w:cs="Times New Roman"/>
                <w:sz w:val="20"/>
                <w:szCs w:val="20"/>
              </w:rPr>
            </w:pPr>
            <w:r w:rsidRPr="00AB367E">
              <w:rPr>
                <w:rFonts w:ascii="Times New Roman" w:hAnsi="Times New Roman" w:cs="Times New Roman"/>
                <w:b/>
                <w:bCs/>
                <w:sz w:val="20"/>
                <w:szCs w:val="20"/>
              </w:rPr>
              <w:lastRenderedPageBreak/>
              <w:t>Андрейчук В.С</w:t>
            </w:r>
          </w:p>
          <w:p w:rsidR="00FF4E4D" w:rsidRPr="00AB367E" w:rsidRDefault="00FF4E4D" w:rsidP="00AB367E">
            <w:pPr>
              <w:ind w:firstLine="22"/>
              <w:jc w:val="both"/>
              <w:rPr>
                <w:rFonts w:ascii="Times New Roman" w:hAnsi="Times New Roman" w:cs="Times New Roman"/>
                <w:sz w:val="20"/>
                <w:szCs w:val="20"/>
              </w:rPr>
            </w:pPr>
            <w:r w:rsidRPr="00AB367E">
              <w:rPr>
                <w:rFonts w:ascii="Times New Roman" w:hAnsi="Times New Roman" w:cs="Times New Roman"/>
                <w:sz w:val="20"/>
                <w:szCs w:val="20"/>
              </w:rPr>
              <w:t>Несекретні алгоритми та системи ШІ, що працюють в державі на загальне соціальне благо, повинні бути відкриті для публічного аудиту (відкритий вихідний код)</w:t>
            </w:r>
          </w:p>
        </w:tc>
        <w:tc>
          <w:tcPr>
            <w:tcW w:w="2608" w:type="dxa"/>
          </w:tcPr>
          <w:p w:rsidR="00FF4E4D" w:rsidRPr="00AB367E" w:rsidRDefault="00FF4E4D" w:rsidP="00AB367E">
            <w:pPr>
              <w:rPr>
                <w:rFonts w:ascii="Times New Roman" w:hAnsi="Times New Roman" w:cs="Times New Roman"/>
                <w:sz w:val="20"/>
                <w:szCs w:val="20"/>
              </w:rPr>
            </w:pPr>
            <w:r w:rsidRPr="00AB367E">
              <w:rPr>
                <w:rFonts w:ascii="Times New Roman" w:hAnsi="Times New Roman" w:cs="Times New Roman"/>
                <w:sz w:val="20"/>
                <w:szCs w:val="20"/>
              </w:rPr>
              <w:t>Врахувати</w:t>
            </w:r>
          </w:p>
        </w:tc>
        <w:tc>
          <w:tcPr>
            <w:tcW w:w="3193" w:type="dxa"/>
          </w:tcPr>
          <w:p w:rsidR="00FF4E4D" w:rsidRPr="00AB367E" w:rsidRDefault="00FF4E4D" w:rsidP="00AB367E">
            <w:pPr>
              <w:rPr>
                <w:rFonts w:ascii="Times New Roman" w:hAnsi="Times New Roman" w:cs="Times New Roman"/>
                <w:sz w:val="20"/>
                <w:szCs w:val="20"/>
              </w:rPr>
            </w:pPr>
          </w:p>
        </w:tc>
        <w:tc>
          <w:tcPr>
            <w:tcW w:w="3271" w:type="dxa"/>
          </w:tcPr>
          <w:p w:rsidR="00FF4E4D" w:rsidRPr="00AB367E" w:rsidRDefault="00FF4E4D" w:rsidP="00AB367E">
            <w:pPr>
              <w:rPr>
                <w:rFonts w:ascii="Times New Roman" w:hAnsi="Times New Roman" w:cs="Times New Roman"/>
                <w:sz w:val="20"/>
                <w:szCs w:val="20"/>
              </w:rPr>
            </w:pPr>
          </w:p>
        </w:tc>
        <w:tc>
          <w:tcPr>
            <w:tcW w:w="3644" w:type="dxa"/>
          </w:tcPr>
          <w:p w:rsidR="00FF4E4D" w:rsidRPr="00AB367E" w:rsidRDefault="00FF4E4D" w:rsidP="00AB367E">
            <w:pPr>
              <w:jc w:val="both"/>
              <w:rPr>
                <w:rFonts w:ascii="Times New Roman" w:hAnsi="Times New Roman" w:cs="Times New Roman"/>
                <w:sz w:val="20"/>
                <w:szCs w:val="20"/>
              </w:rPr>
            </w:pPr>
            <w:r w:rsidRPr="00AB367E">
              <w:rPr>
                <w:rFonts w:ascii="Times New Roman" w:hAnsi="Times New Roman" w:cs="Times New Roman"/>
                <w:sz w:val="20"/>
                <w:szCs w:val="20"/>
              </w:rPr>
              <w:t>Несекретні алгоритми та системи ШІ, що працюють в державі на загальне соціальне благо, повинні бути відкриті для публічного аудиту (відкритий вихідний код та загальна архітектура системи).</w:t>
            </w:r>
          </w:p>
        </w:tc>
      </w:tr>
      <w:tr w:rsidR="00FF4E4D" w:rsidRPr="00AB367E" w:rsidTr="005E3E1E">
        <w:tc>
          <w:tcPr>
            <w:tcW w:w="3019" w:type="dxa"/>
          </w:tcPr>
          <w:p w:rsidR="00741301" w:rsidRPr="00AB367E" w:rsidRDefault="00741301" w:rsidP="00AB367E">
            <w:pPr>
              <w:jc w:val="both"/>
              <w:rPr>
                <w:rFonts w:ascii="Times New Roman" w:hAnsi="Times New Roman" w:cs="Times New Roman"/>
                <w:sz w:val="20"/>
                <w:szCs w:val="20"/>
              </w:rPr>
            </w:pPr>
            <w:r w:rsidRPr="00AB367E">
              <w:rPr>
                <w:rFonts w:ascii="Times New Roman" w:hAnsi="Times New Roman" w:cs="Times New Roman"/>
                <w:b/>
                <w:bCs/>
                <w:sz w:val="20"/>
                <w:szCs w:val="20"/>
              </w:rPr>
              <w:t>Андрейчук В.С</w:t>
            </w:r>
          </w:p>
          <w:p w:rsidR="00FF4E4D" w:rsidRPr="00AB367E" w:rsidRDefault="00FF4E4D" w:rsidP="00AB367E">
            <w:pPr>
              <w:ind w:firstLine="22"/>
              <w:jc w:val="both"/>
              <w:rPr>
                <w:rFonts w:ascii="Times New Roman" w:hAnsi="Times New Roman" w:cs="Times New Roman"/>
                <w:sz w:val="20"/>
                <w:szCs w:val="20"/>
              </w:rPr>
            </w:pPr>
            <w:r w:rsidRPr="00AB367E">
              <w:rPr>
                <w:rFonts w:ascii="Times New Roman" w:hAnsi="Times New Roman" w:cs="Times New Roman"/>
                <w:sz w:val="20"/>
                <w:szCs w:val="20"/>
              </w:rPr>
              <w:t>Пріоритетними напрямами з розробки програмного забезпечення у сфері кібербезпеки слід визначити: захист критичної інфраструктури зі зберігання та обробки даних у державному секторі (енергетика, транспорт, оборона, космічна галузь тощо), відстеження політичної дезінформації (фейкові новини)</w:t>
            </w:r>
          </w:p>
        </w:tc>
        <w:tc>
          <w:tcPr>
            <w:tcW w:w="2608" w:type="dxa"/>
          </w:tcPr>
          <w:p w:rsidR="00FF4E4D" w:rsidRPr="00AB367E" w:rsidRDefault="00FF4E4D" w:rsidP="00AB367E">
            <w:pPr>
              <w:rPr>
                <w:rFonts w:ascii="Times New Roman" w:hAnsi="Times New Roman" w:cs="Times New Roman"/>
                <w:sz w:val="20"/>
                <w:szCs w:val="20"/>
              </w:rPr>
            </w:pPr>
            <w:r w:rsidRPr="00AB367E">
              <w:rPr>
                <w:rFonts w:ascii="Times New Roman" w:hAnsi="Times New Roman" w:cs="Times New Roman"/>
                <w:sz w:val="20"/>
                <w:szCs w:val="20"/>
              </w:rPr>
              <w:t>Врахувати,</w:t>
            </w:r>
          </w:p>
          <w:p w:rsidR="00FF4E4D" w:rsidRPr="00AB367E" w:rsidRDefault="00FF4E4D" w:rsidP="00AB367E">
            <w:pPr>
              <w:rPr>
                <w:rFonts w:ascii="Times New Roman" w:hAnsi="Times New Roman" w:cs="Times New Roman"/>
                <w:sz w:val="20"/>
                <w:szCs w:val="20"/>
              </w:rPr>
            </w:pPr>
            <w:r w:rsidRPr="00AB367E">
              <w:rPr>
                <w:rFonts w:ascii="Times New Roman" w:hAnsi="Times New Roman" w:cs="Times New Roman"/>
                <w:sz w:val="20"/>
                <w:szCs w:val="20"/>
              </w:rPr>
              <w:t>перефразувати</w:t>
            </w:r>
          </w:p>
        </w:tc>
        <w:tc>
          <w:tcPr>
            <w:tcW w:w="3193" w:type="dxa"/>
          </w:tcPr>
          <w:p w:rsidR="00FF4E4D" w:rsidRPr="00AB367E" w:rsidRDefault="00FF4E4D" w:rsidP="00AB367E">
            <w:pPr>
              <w:rPr>
                <w:rFonts w:ascii="Times New Roman" w:hAnsi="Times New Roman" w:cs="Times New Roman"/>
                <w:sz w:val="20"/>
                <w:szCs w:val="20"/>
              </w:rPr>
            </w:pPr>
          </w:p>
        </w:tc>
        <w:tc>
          <w:tcPr>
            <w:tcW w:w="3271" w:type="dxa"/>
          </w:tcPr>
          <w:p w:rsidR="00FF4E4D" w:rsidRPr="00AB367E" w:rsidRDefault="00FF4E4D" w:rsidP="00AB367E">
            <w:pPr>
              <w:rPr>
                <w:rFonts w:ascii="Times New Roman" w:hAnsi="Times New Roman" w:cs="Times New Roman"/>
                <w:sz w:val="20"/>
                <w:szCs w:val="20"/>
              </w:rPr>
            </w:pPr>
          </w:p>
        </w:tc>
        <w:tc>
          <w:tcPr>
            <w:tcW w:w="3644" w:type="dxa"/>
          </w:tcPr>
          <w:p w:rsidR="00FF4E4D" w:rsidRPr="00AB367E" w:rsidRDefault="00FF4E4D" w:rsidP="00AB367E">
            <w:pPr>
              <w:jc w:val="both"/>
              <w:rPr>
                <w:rFonts w:ascii="Times New Roman" w:hAnsi="Times New Roman" w:cs="Times New Roman"/>
                <w:sz w:val="20"/>
                <w:szCs w:val="20"/>
              </w:rPr>
            </w:pPr>
            <w:r w:rsidRPr="00AB367E">
              <w:rPr>
                <w:rFonts w:ascii="Times New Roman" w:hAnsi="Times New Roman" w:cs="Times New Roman"/>
                <w:sz w:val="20"/>
                <w:szCs w:val="20"/>
              </w:rPr>
              <w:t>Пріоритетним напрямом з розробки інноваційних систем кібербезпеки слід визначити такі, що широко використовують технології ШІ для автоматичного аналізу та класифікації загроз і автоматичного вибору стратегії їх стримування і запобігання.</w:t>
            </w:r>
          </w:p>
        </w:tc>
      </w:tr>
      <w:tr w:rsidR="00FF4E4D" w:rsidRPr="00AB367E" w:rsidTr="005E3E1E">
        <w:tc>
          <w:tcPr>
            <w:tcW w:w="3019" w:type="dxa"/>
          </w:tcPr>
          <w:p w:rsidR="00741301" w:rsidRPr="00AB367E" w:rsidRDefault="00741301" w:rsidP="00AB367E">
            <w:pPr>
              <w:jc w:val="both"/>
              <w:rPr>
                <w:rFonts w:ascii="Times New Roman" w:hAnsi="Times New Roman" w:cs="Times New Roman"/>
                <w:sz w:val="20"/>
                <w:szCs w:val="20"/>
              </w:rPr>
            </w:pPr>
            <w:r w:rsidRPr="00AB367E">
              <w:rPr>
                <w:rFonts w:ascii="Times New Roman" w:hAnsi="Times New Roman" w:cs="Times New Roman"/>
                <w:b/>
                <w:bCs/>
                <w:sz w:val="20"/>
                <w:szCs w:val="20"/>
              </w:rPr>
              <w:t>Андрейчук В.С</w:t>
            </w:r>
          </w:p>
          <w:p w:rsidR="00FF4E4D" w:rsidRPr="00AB367E" w:rsidRDefault="00FF4E4D" w:rsidP="00AB367E">
            <w:pPr>
              <w:ind w:firstLine="22"/>
              <w:jc w:val="both"/>
              <w:rPr>
                <w:rFonts w:ascii="Times New Roman" w:hAnsi="Times New Roman" w:cs="Times New Roman"/>
                <w:sz w:val="20"/>
                <w:szCs w:val="20"/>
              </w:rPr>
            </w:pPr>
            <w:r w:rsidRPr="00AB367E">
              <w:rPr>
                <w:rFonts w:ascii="Times New Roman" w:hAnsi="Times New Roman" w:cs="Times New Roman"/>
                <w:sz w:val="20"/>
                <w:szCs w:val="20"/>
              </w:rPr>
              <w:t>Необхідно сприяти у створенні національних інформаційних систем, платформ і продуктів з метою зменшення частки іноземного програмного забезпечення у сфері кібербезпеки, що використовується органами державного управління.</w:t>
            </w:r>
          </w:p>
          <w:p w:rsidR="00FF4E4D" w:rsidRPr="00AB367E" w:rsidRDefault="00FF4E4D" w:rsidP="00AB367E">
            <w:pPr>
              <w:ind w:firstLine="22"/>
              <w:jc w:val="both"/>
              <w:rPr>
                <w:rFonts w:ascii="Times New Roman" w:hAnsi="Times New Roman" w:cs="Times New Roman"/>
                <w:sz w:val="20"/>
                <w:szCs w:val="20"/>
              </w:rPr>
            </w:pPr>
            <w:r w:rsidRPr="00AB367E">
              <w:rPr>
                <w:rFonts w:ascii="Times New Roman" w:hAnsi="Times New Roman" w:cs="Times New Roman"/>
                <w:sz w:val="20"/>
                <w:szCs w:val="20"/>
              </w:rPr>
              <w:t>Хто буде створювати такі системи?</w:t>
            </w:r>
          </w:p>
        </w:tc>
        <w:tc>
          <w:tcPr>
            <w:tcW w:w="2608" w:type="dxa"/>
          </w:tcPr>
          <w:p w:rsidR="00FF4E4D" w:rsidRPr="00AB367E" w:rsidRDefault="00FF4E4D" w:rsidP="00AB367E">
            <w:pPr>
              <w:rPr>
                <w:rFonts w:ascii="Times New Roman" w:hAnsi="Times New Roman" w:cs="Times New Roman"/>
                <w:sz w:val="20"/>
                <w:szCs w:val="20"/>
              </w:rPr>
            </w:pPr>
            <w:r w:rsidRPr="00AB367E">
              <w:rPr>
                <w:rFonts w:ascii="Times New Roman" w:hAnsi="Times New Roman" w:cs="Times New Roman"/>
                <w:sz w:val="20"/>
                <w:szCs w:val="20"/>
              </w:rPr>
              <w:t>Врахувати,</w:t>
            </w:r>
          </w:p>
          <w:p w:rsidR="00FF4E4D" w:rsidRPr="00AB367E" w:rsidRDefault="00B93D78" w:rsidP="00AB367E">
            <w:pPr>
              <w:rPr>
                <w:rFonts w:ascii="Times New Roman" w:hAnsi="Times New Roman" w:cs="Times New Roman"/>
                <w:sz w:val="20"/>
                <w:szCs w:val="20"/>
              </w:rPr>
            </w:pPr>
            <w:r>
              <w:rPr>
                <w:rFonts w:ascii="Times New Roman" w:hAnsi="Times New Roman" w:cs="Times New Roman"/>
                <w:sz w:val="20"/>
                <w:szCs w:val="20"/>
              </w:rPr>
              <w:t>додати</w:t>
            </w:r>
            <w:r w:rsidR="00FF4E4D" w:rsidRPr="00AB367E">
              <w:rPr>
                <w:rFonts w:ascii="Times New Roman" w:hAnsi="Times New Roman" w:cs="Times New Roman"/>
                <w:sz w:val="20"/>
                <w:szCs w:val="20"/>
              </w:rPr>
              <w:t xml:space="preserve"> </w:t>
            </w:r>
            <w:r w:rsidR="009455DB">
              <w:rPr>
                <w:rFonts w:ascii="Times New Roman" w:hAnsi="Times New Roman" w:cs="Times New Roman"/>
                <w:sz w:val="20"/>
                <w:szCs w:val="20"/>
              </w:rPr>
              <w:t>«</w:t>
            </w:r>
            <w:r w:rsidR="00FF4E4D" w:rsidRPr="00AB367E">
              <w:rPr>
                <w:rFonts w:ascii="Times New Roman" w:hAnsi="Times New Roman" w:cs="Times New Roman"/>
                <w:sz w:val="20"/>
                <w:szCs w:val="20"/>
              </w:rPr>
              <w:t>партнерство</w:t>
            </w:r>
            <w:r w:rsidR="009455DB">
              <w:rPr>
                <w:rFonts w:ascii="Times New Roman" w:hAnsi="Times New Roman" w:cs="Times New Roman"/>
                <w:sz w:val="20"/>
                <w:szCs w:val="20"/>
              </w:rPr>
              <w:t>»</w:t>
            </w:r>
          </w:p>
        </w:tc>
        <w:tc>
          <w:tcPr>
            <w:tcW w:w="3193" w:type="dxa"/>
          </w:tcPr>
          <w:p w:rsidR="00FF4E4D" w:rsidRPr="00AB367E" w:rsidRDefault="00FF4E4D" w:rsidP="00AB367E">
            <w:pPr>
              <w:rPr>
                <w:rFonts w:ascii="Times New Roman" w:hAnsi="Times New Roman" w:cs="Times New Roman"/>
                <w:sz w:val="20"/>
                <w:szCs w:val="20"/>
              </w:rPr>
            </w:pPr>
          </w:p>
        </w:tc>
        <w:tc>
          <w:tcPr>
            <w:tcW w:w="3271" w:type="dxa"/>
          </w:tcPr>
          <w:p w:rsidR="00FF4E4D" w:rsidRPr="00AB367E" w:rsidRDefault="00FF4E4D" w:rsidP="00AB367E">
            <w:pPr>
              <w:rPr>
                <w:rFonts w:ascii="Times New Roman" w:hAnsi="Times New Roman" w:cs="Times New Roman"/>
                <w:sz w:val="20"/>
                <w:szCs w:val="20"/>
              </w:rPr>
            </w:pPr>
          </w:p>
        </w:tc>
        <w:tc>
          <w:tcPr>
            <w:tcW w:w="3644" w:type="dxa"/>
          </w:tcPr>
          <w:p w:rsidR="00FF4E4D" w:rsidRPr="00AB367E" w:rsidRDefault="00FF4E4D" w:rsidP="00AB367E">
            <w:pPr>
              <w:jc w:val="both"/>
              <w:rPr>
                <w:rFonts w:ascii="Times New Roman" w:hAnsi="Times New Roman" w:cs="Times New Roman"/>
                <w:sz w:val="20"/>
                <w:szCs w:val="20"/>
              </w:rPr>
            </w:pPr>
            <w:r w:rsidRPr="00AB367E">
              <w:rPr>
                <w:rFonts w:ascii="Times New Roman" w:hAnsi="Times New Roman" w:cs="Times New Roman"/>
                <w:sz w:val="20"/>
                <w:szCs w:val="20"/>
              </w:rPr>
              <w:t>Необхідно сприяти у створенні національних інформаційних систем, платформ і продуктів з метою зменшення частки іноземного програмного забезпечення у сфері кібербезпеки, що використовується органами державного управління. Створення таких інформаційних систем повинно здійснюватись в рамках державно-приватного партнерства.</w:t>
            </w:r>
          </w:p>
        </w:tc>
      </w:tr>
      <w:tr w:rsidR="00FF4E4D" w:rsidRPr="00AB367E" w:rsidTr="005E3E1E">
        <w:tc>
          <w:tcPr>
            <w:tcW w:w="3019" w:type="dxa"/>
          </w:tcPr>
          <w:p w:rsidR="00FF4E4D" w:rsidRPr="00AB367E" w:rsidRDefault="00FF4E4D" w:rsidP="00AB367E">
            <w:pPr>
              <w:rPr>
                <w:rFonts w:ascii="Times New Roman" w:hAnsi="Times New Roman" w:cs="Times New Roman"/>
                <w:b/>
                <w:bCs/>
                <w:sz w:val="20"/>
                <w:szCs w:val="20"/>
              </w:rPr>
            </w:pPr>
            <w:r w:rsidRPr="00AB367E">
              <w:rPr>
                <w:rFonts w:ascii="Times New Roman" w:hAnsi="Times New Roman" w:cs="Times New Roman"/>
                <w:b/>
                <w:bCs/>
                <w:sz w:val="20"/>
                <w:szCs w:val="20"/>
              </w:rPr>
              <w:t>КНУ ім.Т.Г.Шевченко</w:t>
            </w:r>
          </w:p>
          <w:p w:rsidR="00FF4E4D" w:rsidRPr="00AB367E" w:rsidRDefault="00FF4E4D" w:rsidP="00AB367E">
            <w:pPr>
              <w:ind w:hanging="2"/>
              <w:jc w:val="both"/>
              <w:rPr>
                <w:rFonts w:ascii="Times New Roman" w:hAnsi="Times New Roman" w:cs="Times New Roman"/>
                <w:sz w:val="20"/>
                <w:szCs w:val="20"/>
              </w:rPr>
            </w:pPr>
            <w:r w:rsidRPr="00AB367E">
              <w:rPr>
                <w:rFonts w:ascii="Times New Roman" w:hAnsi="Times New Roman" w:cs="Times New Roman"/>
                <w:sz w:val="20"/>
                <w:szCs w:val="20"/>
              </w:rPr>
              <w:t xml:space="preserve">Впровадження технологій ШІ повинно корелюватись із положеннями Законів України «Про основні засади забезпечення кібербезпеки України», «Про захист </w:t>
            </w:r>
            <w:r w:rsidRPr="00AB367E">
              <w:rPr>
                <w:rFonts w:ascii="Times New Roman" w:hAnsi="Times New Roman" w:cs="Times New Roman"/>
                <w:sz w:val="20"/>
                <w:szCs w:val="20"/>
              </w:rPr>
              <w:lastRenderedPageBreak/>
              <w:t>інформації в інформаційно-телекомунікаційних системах»</w:t>
            </w:r>
          </w:p>
        </w:tc>
        <w:tc>
          <w:tcPr>
            <w:tcW w:w="2608" w:type="dxa"/>
          </w:tcPr>
          <w:p w:rsidR="00FF4E4D" w:rsidRPr="00AB367E" w:rsidRDefault="00FF4E4D" w:rsidP="00AB367E">
            <w:pPr>
              <w:rPr>
                <w:rFonts w:ascii="Times New Roman" w:hAnsi="Times New Roman" w:cs="Times New Roman"/>
                <w:sz w:val="20"/>
                <w:szCs w:val="20"/>
              </w:rPr>
            </w:pPr>
            <w:r w:rsidRPr="00AB367E">
              <w:rPr>
                <w:rFonts w:ascii="Times New Roman" w:hAnsi="Times New Roman" w:cs="Times New Roman"/>
                <w:sz w:val="20"/>
                <w:szCs w:val="20"/>
              </w:rPr>
              <w:lastRenderedPageBreak/>
              <w:t>Врахувати</w:t>
            </w:r>
          </w:p>
        </w:tc>
        <w:tc>
          <w:tcPr>
            <w:tcW w:w="3193" w:type="dxa"/>
          </w:tcPr>
          <w:p w:rsidR="00FF4E4D" w:rsidRPr="00AB367E" w:rsidRDefault="00FF4E4D" w:rsidP="00AB367E">
            <w:pPr>
              <w:rPr>
                <w:rFonts w:ascii="Times New Roman" w:hAnsi="Times New Roman" w:cs="Times New Roman"/>
                <w:sz w:val="20"/>
                <w:szCs w:val="20"/>
              </w:rPr>
            </w:pPr>
          </w:p>
        </w:tc>
        <w:tc>
          <w:tcPr>
            <w:tcW w:w="3271" w:type="dxa"/>
          </w:tcPr>
          <w:p w:rsidR="00FF4E4D" w:rsidRPr="00AB367E" w:rsidRDefault="00FF4E4D" w:rsidP="00AB367E">
            <w:pPr>
              <w:rPr>
                <w:rFonts w:ascii="Times New Roman" w:hAnsi="Times New Roman" w:cs="Times New Roman"/>
                <w:sz w:val="20"/>
                <w:szCs w:val="20"/>
              </w:rPr>
            </w:pPr>
          </w:p>
        </w:tc>
        <w:tc>
          <w:tcPr>
            <w:tcW w:w="3644" w:type="dxa"/>
          </w:tcPr>
          <w:p w:rsidR="00FF4E4D" w:rsidRPr="00AB367E" w:rsidRDefault="00FF4E4D" w:rsidP="00AB367E">
            <w:pPr>
              <w:jc w:val="both"/>
              <w:rPr>
                <w:rFonts w:ascii="Times New Roman" w:hAnsi="Times New Roman" w:cs="Times New Roman"/>
                <w:sz w:val="20"/>
                <w:szCs w:val="20"/>
              </w:rPr>
            </w:pPr>
            <w:r w:rsidRPr="00AB367E">
              <w:rPr>
                <w:rFonts w:ascii="Times New Roman" w:hAnsi="Times New Roman" w:cs="Times New Roman"/>
                <w:sz w:val="20"/>
                <w:szCs w:val="20"/>
              </w:rPr>
              <w:t>Впровадження технологій ШІ повинно корелюватись із положеннями Законів України «Про основні засади забезпечення кібербезпеки України», «Про захист інформації в інформаційно-телекомунікаційних системах».</w:t>
            </w:r>
          </w:p>
        </w:tc>
      </w:tr>
      <w:tr w:rsidR="00FF4E4D" w:rsidRPr="00AB367E" w:rsidTr="005E3E1E">
        <w:tc>
          <w:tcPr>
            <w:tcW w:w="3019" w:type="dxa"/>
          </w:tcPr>
          <w:p w:rsidR="00FF4E4D" w:rsidRPr="00AB367E" w:rsidRDefault="00FF4E4D" w:rsidP="00AB367E">
            <w:pPr>
              <w:rPr>
                <w:rFonts w:ascii="Times New Roman" w:hAnsi="Times New Roman" w:cs="Times New Roman"/>
                <w:b/>
                <w:bCs/>
                <w:sz w:val="20"/>
                <w:szCs w:val="20"/>
              </w:rPr>
            </w:pPr>
            <w:r w:rsidRPr="00AB367E">
              <w:rPr>
                <w:rFonts w:ascii="Times New Roman" w:hAnsi="Times New Roman" w:cs="Times New Roman"/>
                <w:b/>
                <w:bCs/>
                <w:sz w:val="20"/>
                <w:szCs w:val="20"/>
              </w:rPr>
              <w:t>КНУ ім.Т.Г.Шевченко</w:t>
            </w:r>
          </w:p>
          <w:p w:rsidR="00FF4E4D" w:rsidRPr="00AB367E" w:rsidRDefault="00FF4E4D" w:rsidP="00AB367E">
            <w:pPr>
              <w:ind w:firstLine="22"/>
              <w:jc w:val="both"/>
              <w:rPr>
                <w:rFonts w:ascii="Times New Roman" w:hAnsi="Times New Roman" w:cs="Times New Roman"/>
                <w:sz w:val="20"/>
                <w:szCs w:val="20"/>
              </w:rPr>
            </w:pPr>
            <w:r w:rsidRPr="00AB367E">
              <w:rPr>
                <w:rFonts w:ascii="Times New Roman" w:hAnsi="Times New Roman" w:cs="Times New Roman"/>
                <w:sz w:val="20"/>
                <w:szCs w:val="20"/>
              </w:rPr>
              <w:t>Окремо наголошуємо на необхідності оновлення державних стандартів щодо інформаційної безпеки, зокрема державних інформаційних ресурсів. Оновлення стандартів має бути здійснено з урахуванням стандартів ISO 27001, ISO/IEC 27032.</w:t>
            </w:r>
          </w:p>
        </w:tc>
        <w:tc>
          <w:tcPr>
            <w:tcW w:w="2608" w:type="dxa"/>
          </w:tcPr>
          <w:p w:rsidR="00FF4E4D" w:rsidRPr="00AB367E" w:rsidRDefault="00FF4E4D" w:rsidP="00AB367E">
            <w:pPr>
              <w:rPr>
                <w:rFonts w:ascii="Times New Roman" w:hAnsi="Times New Roman" w:cs="Times New Roman"/>
                <w:sz w:val="20"/>
                <w:szCs w:val="20"/>
              </w:rPr>
            </w:pPr>
            <w:r w:rsidRPr="00AB367E">
              <w:rPr>
                <w:rFonts w:ascii="Times New Roman" w:hAnsi="Times New Roman" w:cs="Times New Roman"/>
                <w:sz w:val="20"/>
                <w:szCs w:val="20"/>
              </w:rPr>
              <w:t>Врахувати</w:t>
            </w:r>
          </w:p>
        </w:tc>
        <w:tc>
          <w:tcPr>
            <w:tcW w:w="3193" w:type="dxa"/>
          </w:tcPr>
          <w:p w:rsidR="00FF4E4D" w:rsidRPr="00AB367E" w:rsidRDefault="00FF4E4D" w:rsidP="00AB367E">
            <w:pPr>
              <w:rPr>
                <w:rFonts w:ascii="Times New Roman" w:hAnsi="Times New Roman" w:cs="Times New Roman"/>
                <w:sz w:val="20"/>
                <w:szCs w:val="20"/>
              </w:rPr>
            </w:pPr>
          </w:p>
        </w:tc>
        <w:tc>
          <w:tcPr>
            <w:tcW w:w="3271" w:type="dxa"/>
          </w:tcPr>
          <w:p w:rsidR="00FF4E4D" w:rsidRPr="00AB367E" w:rsidRDefault="00FF4E4D" w:rsidP="00AB367E">
            <w:pPr>
              <w:rPr>
                <w:rFonts w:ascii="Times New Roman" w:hAnsi="Times New Roman" w:cs="Times New Roman"/>
                <w:sz w:val="20"/>
                <w:szCs w:val="20"/>
              </w:rPr>
            </w:pPr>
          </w:p>
        </w:tc>
        <w:tc>
          <w:tcPr>
            <w:tcW w:w="3644" w:type="dxa"/>
          </w:tcPr>
          <w:p w:rsidR="00FF4E4D" w:rsidRPr="00AB367E" w:rsidRDefault="00FF4E4D" w:rsidP="00AB367E">
            <w:pPr>
              <w:jc w:val="both"/>
              <w:rPr>
                <w:rFonts w:ascii="Times New Roman" w:hAnsi="Times New Roman" w:cs="Times New Roman"/>
                <w:sz w:val="20"/>
                <w:szCs w:val="20"/>
              </w:rPr>
            </w:pPr>
            <w:r w:rsidRPr="00AB367E">
              <w:rPr>
                <w:rFonts w:ascii="Times New Roman" w:hAnsi="Times New Roman" w:cs="Times New Roman"/>
                <w:sz w:val="20"/>
                <w:szCs w:val="20"/>
              </w:rPr>
              <w:t>Окремої уваги заслуговує необхідність оновлення державних стандартів щодо інформаційної безпеки, зокрема державних інформаційних ресурсів. Оновлення стандартів має бути здійснено з урахуванням стандартів ISO 27001, ISO/IEC 27032.</w:t>
            </w:r>
          </w:p>
        </w:tc>
      </w:tr>
      <w:tr w:rsidR="00FF4E4D" w:rsidRPr="00AB367E" w:rsidTr="005E3E1E">
        <w:tc>
          <w:tcPr>
            <w:tcW w:w="3019" w:type="dxa"/>
          </w:tcPr>
          <w:p w:rsidR="00741301" w:rsidRPr="00AB367E" w:rsidRDefault="00741301" w:rsidP="00AB367E">
            <w:pPr>
              <w:rPr>
                <w:rFonts w:ascii="Times New Roman" w:hAnsi="Times New Roman" w:cs="Times New Roman"/>
                <w:b/>
                <w:bCs/>
                <w:sz w:val="20"/>
                <w:szCs w:val="20"/>
              </w:rPr>
            </w:pPr>
            <w:r w:rsidRPr="00AB367E">
              <w:rPr>
                <w:rFonts w:ascii="Times New Roman" w:hAnsi="Times New Roman" w:cs="Times New Roman"/>
                <w:b/>
                <w:bCs/>
                <w:sz w:val="20"/>
                <w:szCs w:val="20"/>
              </w:rPr>
              <w:t>КНУ ім.Т.Г.Шевченко</w:t>
            </w:r>
          </w:p>
          <w:p w:rsidR="00FF4E4D" w:rsidRPr="00AB367E" w:rsidRDefault="00FF4E4D" w:rsidP="00AB367E">
            <w:pPr>
              <w:jc w:val="both"/>
              <w:rPr>
                <w:rFonts w:ascii="Times New Roman" w:hAnsi="Times New Roman" w:cs="Times New Roman"/>
                <w:sz w:val="20"/>
                <w:szCs w:val="20"/>
              </w:rPr>
            </w:pPr>
            <w:r w:rsidRPr="00AB367E">
              <w:rPr>
                <w:rFonts w:ascii="Times New Roman" w:hAnsi="Times New Roman" w:cs="Times New Roman"/>
                <w:sz w:val="20"/>
                <w:szCs w:val="20"/>
              </w:rPr>
              <w:t>Пропозиція доповнити абзацом:</w:t>
            </w:r>
          </w:p>
          <w:p w:rsidR="00FF4E4D" w:rsidRPr="00AB367E" w:rsidRDefault="00FF4E4D" w:rsidP="00AB367E">
            <w:pPr>
              <w:ind w:firstLine="306"/>
              <w:jc w:val="both"/>
              <w:rPr>
                <w:rFonts w:ascii="Times New Roman" w:hAnsi="Times New Roman" w:cs="Times New Roman"/>
                <w:b/>
                <w:sz w:val="20"/>
                <w:szCs w:val="20"/>
              </w:rPr>
            </w:pPr>
            <w:r w:rsidRPr="00AB367E">
              <w:rPr>
                <w:rFonts w:ascii="Times New Roman" w:hAnsi="Times New Roman" w:cs="Times New Roman"/>
                <w:sz w:val="20"/>
                <w:szCs w:val="20"/>
              </w:rPr>
              <w:t xml:space="preserve">Від використання автономних систем до трансформації можливостей системи оперативного (бойового) управління, зв’язку, розвідки та спостереження, від обробки розвідувальної безпеки до когнітивної безпеки ШІ буде змінюватися у контексті планування та ведення війн/бойових дій. </w:t>
            </w:r>
          </w:p>
        </w:tc>
        <w:tc>
          <w:tcPr>
            <w:tcW w:w="2608" w:type="dxa"/>
          </w:tcPr>
          <w:p w:rsidR="00FF4E4D" w:rsidRPr="00AB367E" w:rsidRDefault="00FF4E4D" w:rsidP="00AB367E">
            <w:pPr>
              <w:rPr>
                <w:rFonts w:ascii="Times New Roman" w:hAnsi="Times New Roman" w:cs="Times New Roman"/>
                <w:sz w:val="20"/>
                <w:szCs w:val="20"/>
              </w:rPr>
            </w:pPr>
            <w:r w:rsidRPr="00AB367E">
              <w:rPr>
                <w:rFonts w:ascii="Times New Roman" w:hAnsi="Times New Roman" w:cs="Times New Roman"/>
                <w:sz w:val="20"/>
                <w:szCs w:val="20"/>
              </w:rPr>
              <w:t>Врахувати</w:t>
            </w:r>
          </w:p>
        </w:tc>
        <w:tc>
          <w:tcPr>
            <w:tcW w:w="3193" w:type="dxa"/>
          </w:tcPr>
          <w:p w:rsidR="00FF4E4D" w:rsidRPr="00AB367E" w:rsidRDefault="00FF4E4D" w:rsidP="00AB367E">
            <w:pPr>
              <w:rPr>
                <w:rFonts w:ascii="Times New Roman" w:hAnsi="Times New Roman" w:cs="Times New Roman"/>
                <w:sz w:val="20"/>
                <w:szCs w:val="20"/>
              </w:rPr>
            </w:pPr>
          </w:p>
        </w:tc>
        <w:tc>
          <w:tcPr>
            <w:tcW w:w="3271" w:type="dxa"/>
          </w:tcPr>
          <w:p w:rsidR="00FF4E4D" w:rsidRPr="00AB367E" w:rsidRDefault="00FF4E4D" w:rsidP="00AB367E">
            <w:pPr>
              <w:rPr>
                <w:rFonts w:ascii="Times New Roman" w:hAnsi="Times New Roman" w:cs="Times New Roman"/>
                <w:sz w:val="20"/>
                <w:szCs w:val="20"/>
              </w:rPr>
            </w:pPr>
          </w:p>
        </w:tc>
        <w:tc>
          <w:tcPr>
            <w:tcW w:w="3644" w:type="dxa"/>
          </w:tcPr>
          <w:p w:rsidR="00FF4E4D" w:rsidRPr="00AB367E" w:rsidRDefault="00FF4E4D" w:rsidP="00AB367E">
            <w:pPr>
              <w:ind w:firstLine="323"/>
              <w:jc w:val="both"/>
              <w:rPr>
                <w:rFonts w:ascii="Times New Roman" w:hAnsi="Times New Roman" w:cs="Times New Roman"/>
                <w:sz w:val="20"/>
                <w:szCs w:val="20"/>
              </w:rPr>
            </w:pPr>
            <w:r w:rsidRPr="00AB367E">
              <w:rPr>
                <w:rFonts w:ascii="Times New Roman" w:hAnsi="Times New Roman" w:cs="Times New Roman"/>
                <w:sz w:val="20"/>
                <w:szCs w:val="20"/>
              </w:rPr>
              <w:t xml:space="preserve">Від використання автономних систем до трансформації можливостей системи оперативного (бойового) управління, зв’язку, розвідки та спостереження, від обробки розвідувальної безпеки до когнітивної безпеки ШІ буде змінюватися у контексті планування та ведення війн/бойових дій. </w:t>
            </w:r>
          </w:p>
        </w:tc>
      </w:tr>
      <w:tr w:rsidR="00FF4E4D" w:rsidRPr="00AB367E" w:rsidTr="005E3E1E">
        <w:tc>
          <w:tcPr>
            <w:tcW w:w="3019" w:type="dxa"/>
          </w:tcPr>
          <w:p w:rsidR="00741301" w:rsidRPr="00AB367E" w:rsidRDefault="00741301" w:rsidP="00AB367E">
            <w:pPr>
              <w:rPr>
                <w:rFonts w:ascii="Times New Roman" w:hAnsi="Times New Roman" w:cs="Times New Roman"/>
                <w:b/>
                <w:bCs/>
                <w:sz w:val="20"/>
                <w:szCs w:val="20"/>
              </w:rPr>
            </w:pPr>
            <w:r w:rsidRPr="00AB367E">
              <w:rPr>
                <w:rFonts w:ascii="Times New Roman" w:hAnsi="Times New Roman" w:cs="Times New Roman"/>
                <w:b/>
                <w:bCs/>
                <w:sz w:val="20"/>
                <w:szCs w:val="20"/>
              </w:rPr>
              <w:t>КНУ ім.Т.Г.Шевченко</w:t>
            </w:r>
          </w:p>
          <w:p w:rsidR="00FF4E4D" w:rsidRPr="00AB367E" w:rsidRDefault="00FF4E4D" w:rsidP="00AB367E">
            <w:pPr>
              <w:jc w:val="both"/>
              <w:rPr>
                <w:rFonts w:ascii="Times New Roman" w:hAnsi="Times New Roman" w:cs="Times New Roman"/>
                <w:sz w:val="20"/>
                <w:szCs w:val="20"/>
              </w:rPr>
            </w:pPr>
            <w:r w:rsidRPr="00AB367E">
              <w:rPr>
                <w:rFonts w:ascii="Times New Roman" w:hAnsi="Times New Roman" w:cs="Times New Roman"/>
                <w:sz w:val="20"/>
                <w:szCs w:val="20"/>
              </w:rPr>
              <w:t>Пропозиція доповнити абзацом:</w:t>
            </w:r>
          </w:p>
          <w:p w:rsidR="00FF4E4D" w:rsidRPr="00AB367E" w:rsidRDefault="00FF4E4D" w:rsidP="00AB367E">
            <w:pPr>
              <w:ind w:firstLine="306"/>
              <w:jc w:val="both"/>
              <w:rPr>
                <w:rFonts w:ascii="Times New Roman" w:hAnsi="Times New Roman" w:cs="Times New Roman"/>
                <w:b/>
                <w:sz w:val="20"/>
                <w:szCs w:val="20"/>
              </w:rPr>
            </w:pPr>
            <w:r w:rsidRPr="00AB367E">
              <w:rPr>
                <w:rFonts w:ascii="Times New Roman" w:hAnsi="Times New Roman" w:cs="Times New Roman"/>
                <w:sz w:val="20"/>
                <w:szCs w:val="20"/>
              </w:rPr>
              <w:t xml:space="preserve">У військовому контексті потенціал ШІ існує у всіх сферах (тобто наземна, морська, повітряна, космічна та інформаційна) і всіх рівнях ведення війни (тобто політичний, стратегічний, оперативний та тактичний). Наприклад на політичному і стратегічному рівнях агресори можуть  використовувати ШІ для дестабілізації супротивника, створюючи та </w:t>
            </w:r>
            <w:proofErr w:type="spellStart"/>
            <w:r w:rsidRPr="00AB367E">
              <w:rPr>
                <w:rFonts w:ascii="Times New Roman" w:hAnsi="Times New Roman" w:cs="Times New Roman"/>
                <w:sz w:val="20"/>
                <w:szCs w:val="20"/>
              </w:rPr>
              <w:t>розповсюджучи</w:t>
            </w:r>
            <w:proofErr w:type="spellEnd"/>
            <w:r w:rsidRPr="00AB367E">
              <w:rPr>
                <w:rFonts w:ascii="Times New Roman" w:hAnsi="Times New Roman" w:cs="Times New Roman"/>
                <w:sz w:val="20"/>
                <w:szCs w:val="20"/>
              </w:rPr>
              <w:t xml:space="preserve"> великі кількості підробленої інформації. У цьому випадку ШІ, швидше за все, також буде найкращим інструментом для захисту від таких атак.</w:t>
            </w:r>
          </w:p>
        </w:tc>
        <w:tc>
          <w:tcPr>
            <w:tcW w:w="2608" w:type="dxa"/>
          </w:tcPr>
          <w:p w:rsidR="00FF4E4D" w:rsidRPr="00AB367E" w:rsidRDefault="00FF4E4D" w:rsidP="00AB367E">
            <w:pPr>
              <w:rPr>
                <w:rFonts w:ascii="Times New Roman" w:hAnsi="Times New Roman" w:cs="Times New Roman"/>
                <w:sz w:val="20"/>
                <w:szCs w:val="20"/>
              </w:rPr>
            </w:pPr>
            <w:r w:rsidRPr="00AB367E">
              <w:rPr>
                <w:rFonts w:ascii="Times New Roman" w:hAnsi="Times New Roman" w:cs="Times New Roman"/>
                <w:sz w:val="20"/>
                <w:szCs w:val="20"/>
              </w:rPr>
              <w:t>Врахувати</w:t>
            </w:r>
          </w:p>
        </w:tc>
        <w:tc>
          <w:tcPr>
            <w:tcW w:w="3193" w:type="dxa"/>
          </w:tcPr>
          <w:p w:rsidR="00FF4E4D" w:rsidRPr="00AB367E" w:rsidRDefault="00FF4E4D" w:rsidP="00AB367E">
            <w:pPr>
              <w:rPr>
                <w:rFonts w:ascii="Times New Roman" w:hAnsi="Times New Roman" w:cs="Times New Roman"/>
                <w:sz w:val="20"/>
                <w:szCs w:val="20"/>
              </w:rPr>
            </w:pPr>
          </w:p>
        </w:tc>
        <w:tc>
          <w:tcPr>
            <w:tcW w:w="3271" w:type="dxa"/>
          </w:tcPr>
          <w:p w:rsidR="00FF4E4D" w:rsidRPr="00AB367E" w:rsidRDefault="00FF4E4D" w:rsidP="00AB367E">
            <w:pPr>
              <w:rPr>
                <w:rFonts w:ascii="Times New Roman" w:hAnsi="Times New Roman" w:cs="Times New Roman"/>
                <w:sz w:val="20"/>
                <w:szCs w:val="20"/>
              </w:rPr>
            </w:pPr>
          </w:p>
        </w:tc>
        <w:tc>
          <w:tcPr>
            <w:tcW w:w="3644" w:type="dxa"/>
          </w:tcPr>
          <w:p w:rsidR="00FF4E4D" w:rsidRPr="00AB367E" w:rsidRDefault="00FF4E4D" w:rsidP="00AB367E">
            <w:pPr>
              <w:ind w:firstLine="323"/>
              <w:jc w:val="both"/>
              <w:rPr>
                <w:rFonts w:ascii="Times New Roman" w:hAnsi="Times New Roman" w:cs="Times New Roman"/>
                <w:sz w:val="20"/>
                <w:szCs w:val="20"/>
              </w:rPr>
            </w:pPr>
            <w:r w:rsidRPr="00AB367E">
              <w:rPr>
                <w:rFonts w:ascii="Times New Roman" w:hAnsi="Times New Roman" w:cs="Times New Roman"/>
                <w:sz w:val="20"/>
                <w:szCs w:val="20"/>
              </w:rPr>
              <w:t xml:space="preserve">У військовому контексті потенціал ШІ існує у всіх сферах (тобто наземна, морська, повітряна, космічна та інформаційна) і всіх рівнях ведення війни (тобто політичний, стратегічний, оперативний та тактичний). Наприклад на політичному і стратегічному рівнях агресори можуть  використовувати ШІ для дестабілізації супротивника, створюючи та </w:t>
            </w:r>
            <w:proofErr w:type="spellStart"/>
            <w:r w:rsidRPr="00AB367E">
              <w:rPr>
                <w:rFonts w:ascii="Times New Roman" w:hAnsi="Times New Roman" w:cs="Times New Roman"/>
                <w:sz w:val="20"/>
                <w:szCs w:val="20"/>
              </w:rPr>
              <w:t>розповсюджучи</w:t>
            </w:r>
            <w:proofErr w:type="spellEnd"/>
            <w:r w:rsidRPr="00AB367E">
              <w:rPr>
                <w:rFonts w:ascii="Times New Roman" w:hAnsi="Times New Roman" w:cs="Times New Roman"/>
                <w:sz w:val="20"/>
                <w:szCs w:val="20"/>
              </w:rPr>
              <w:t xml:space="preserve"> великі кількості підробленої інформації. У цьому випадку ШІ, швидше за все, також буде найкращим інструментом для захисту від таких атак.</w:t>
            </w:r>
          </w:p>
        </w:tc>
      </w:tr>
      <w:tr w:rsidR="00FF4E4D" w:rsidRPr="00AB367E" w:rsidTr="005E3E1E">
        <w:tc>
          <w:tcPr>
            <w:tcW w:w="3019" w:type="dxa"/>
          </w:tcPr>
          <w:p w:rsidR="00741301" w:rsidRPr="00AB367E" w:rsidRDefault="00741301" w:rsidP="00AB367E">
            <w:pPr>
              <w:rPr>
                <w:rFonts w:ascii="Times New Roman" w:hAnsi="Times New Roman" w:cs="Times New Roman"/>
                <w:b/>
                <w:bCs/>
                <w:sz w:val="20"/>
                <w:szCs w:val="20"/>
              </w:rPr>
            </w:pPr>
            <w:r w:rsidRPr="00AB367E">
              <w:rPr>
                <w:rFonts w:ascii="Times New Roman" w:hAnsi="Times New Roman" w:cs="Times New Roman"/>
                <w:b/>
                <w:bCs/>
                <w:sz w:val="20"/>
                <w:szCs w:val="20"/>
              </w:rPr>
              <w:lastRenderedPageBreak/>
              <w:t>КНУ ім.Т.Г.Шевченко</w:t>
            </w:r>
          </w:p>
          <w:p w:rsidR="00FF4E4D" w:rsidRPr="00AB367E" w:rsidRDefault="00FF4E4D" w:rsidP="00AB367E">
            <w:pPr>
              <w:jc w:val="both"/>
              <w:rPr>
                <w:rFonts w:ascii="Times New Roman" w:hAnsi="Times New Roman" w:cs="Times New Roman"/>
                <w:sz w:val="20"/>
                <w:szCs w:val="20"/>
              </w:rPr>
            </w:pPr>
            <w:r w:rsidRPr="00AB367E">
              <w:rPr>
                <w:rFonts w:ascii="Times New Roman" w:hAnsi="Times New Roman" w:cs="Times New Roman"/>
                <w:sz w:val="20"/>
                <w:szCs w:val="20"/>
              </w:rPr>
              <w:t>Доповнити словами, після слова «оборонній»:</w:t>
            </w:r>
          </w:p>
          <w:p w:rsidR="00FF4E4D" w:rsidRPr="00AB367E" w:rsidRDefault="00FF4E4D" w:rsidP="00AB367E">
            <w:pPr>
              <w:rPr>
                <w:rFonts w:ascii="Times New Roman" w:hAnsi="Times New Roman" w:cs="Times New Roman"/>
                <w:b/>
                <w:sz w:val="20"/>
                <w:szCs w:val="20"/>
              </w:rPr>
            </w:pPr>
            <w:r w:rsidRPr="00AB367E">
              <w:rPr>
                <w:rFonts w:ascii="Times New Roman" w:hAnsi="Times New Roman" w:cs="Times New Roman"/>
                <w:b/>
                <w:sz w:val="20"/>
                <w:szCs w:val="20"/>
              </w:rPr>
              <w:t>-</w:t>
            </w:r>
            <w:r w:rsidRPr="00AB367E">
              <w:rPr>
                <w:rFonts w:ascii="Times New Roman" w:hAnsi="Times New Roman" w:cs="Times New Roman"/>
                <w:sz w:val="20"/>
                <w:szCs w:val="20"/>
              </w:rPr>
              <w:t xml:space="preserve"> промисловій та аерокосмічній  </w:t>
            </w:r>
          </w:p>
        </w:tc>
        <w:tc>
          <w:tcPr>
            <w:tcW w:w="2608" w:type="dxa"/>
          </w:tcPr>
          <w:p w:rsidR="00FF4E4D" w:rsidRPr="00AB367E" w:rsidRDefault="00FF4E4D" w:rsidP="00AB367E">
            <w:pPr>
              <w:rPr>
                <w:rFonts w:ascii="Times New Roman" w:hAnsi="Times New Roman" w:cs="Times New Roman"/>
                <w:sz w:val="20"/>
                <w:szCs w:val="20"/>
              </w:rPr>
            </w:pPr>
            <w:r w:rsidRPr="00AB367E">
              <w:rPr>
                <w:rFonts w:ascii="Times New Roman" w:hAnsi="Times New Roman" w:cs="Times New Roman"/>
                <w:sz w:val="20"/>
                <w:szCs w:val="20"/>
              </w:rPr>
              <w:t>Врахувати</w:t>
            </w:r>
          </w:p>
        </w:tc>
        <w:tc>
          <w:tcPr>
            <w:tcW w:w="3193" w:type="dxa"/>
          </w:tcPr>
          <w:p w:rsidR="00FF4E4D" w:rsidRPr="00AB367E" w:rsidRDefault="00FF4E4D" w:rsidP="00AB367E">
            <w:pPr>
              <w:rPr>
                <w:rFonts w:ascii="Times New Roman" w:hAnsi="Times New Roman" w:cs="Times New Roman"/>
                <w:sz w:val="20"/>
                <w:szCs w:val="20"/>
              </w:rPr>
            </w:pPr>
          </w:p>
        </w:tc>
        <w:tc>
          <w:tcPr>
            <w:tcW w:w="3271" w:type="dxa"/>
          </w:tcPr>
          <w:p w:rsidR="00FF4E4D" w:rsidRPr="00AB367E" w:rsidRDefault="00FF4E4D" w:rsidP="00AB367E">
            <w:pPr>
              <w:rPr>
                <w:rFonts w:ascii="Times New Roman" w:hAnsi="Times New Roman" w:cs="Times New Roman"/>
                <w:sz w:val="20"/>
                <w:szCs w:val="20"/>
              </w:rPr>
            </w:pPr>
          </w:p>
        </w:tc>
        <w:tc>
          <w:tcPr>
            <w:tcW w:w="3644" w:type="dxa"/>
          </w:tcPr>
          <w:p w:rsidR="00FF4E4D" w:rsidRPr="00AB367E" w:rsidRDefault="00FF4E4D" w:rsidP="00AB367E">
            <w:pPr>
              <w:ind w:firstLine="323"/>
              <w:jc w:val="both"/>
              <w:rPr>
                <w:rFonts w:ascii="Times New Roman" w:hAnsi="Times New Roman" w:cs="Times New Roman"/>
                <w:sz w:val="20"/>
                <w:szCs w:val="20"/>
              </w:rPr>
            </w:pPr>
            <w:r w:rsidRPr="00AB367E">
              <w:rPr>
                <w:rFonts w:ascii="Times New Roman" w:hAnsi="Times New Roman" w:cs="Times New Roman"/>
                <w:sz w:val="20"/>
                <w:szCs w:val="20"/>
              </w:rPr>
              <w:t>На сьогодні в Україні спостерігається низький рівень інвестицій у розробку технологій ШІ, які можуть конкурувати з досягненнями в оборонній-промисловій та аерокосмічній  сферах на міжнародній арені.</w:t>
            </w:r>
          </w:p>
        </w:tc>
      </w:tr>
      <w:tr w:rsidR="00FF4E4D" w:rsidRPr="00AB367E" w:rsidTr="005E3E1E">
        <w:tc>
          <w:tcPr>
            <w:tcW w:w="3019" w:type="dxa"/>
          </w:tcPr>
          <w:p w:rsidR="00741301" w:rsidRPr="00AB367E" w:rsidRDefault="00741301" w:rsidP="00AB367E">
            <w:pPr>
              <w:rPr>
                <w:rFonts w:ascii="Times New Roman" w:hAnsi="Times New Roman" w:cs="Times New Roman"/>
                <w:b/>
                <w:bCs/>
                <w:sz w:val="20"/>
                <w:szCs w:val="20"/>
              </w:rPr>
            </w:pPr>
            <w:r w:rsidRPr="00AB367E">
              <w:rPr>
                <w:rFonts w:ascii="Times New Roman" w:hAnsi="Times New Roman" w:cs="Times New Roman"/>
                <w:b/>
                <w:bCs/>
                <w:sz w:val="20"/>
                <w:szCs w:val="20"/>
              </w:rPr>
              <w:t>КНУ ім.Т.Г.Шевченко</w:t>
            </w:r>
          </w:p>
          <w:p w:rsidR="00FF4E4D" w:rsidRPr="00AB367E" w:rsidRDefault="00FF4E4D" w:rsidP="00AB367E">
            <w:pPr>
              <w:jc w:val="both"/>
              <w:rPr>
                <w:rFonts w:ascii="Times New Roman" w:hAnsi="Times New Roman" w:cs="Times New Roman"/>
                <w:sz w:val="20"/>
                <w:szCs w:val="20"/>
              </w:rPr>
            </w:pPr>
            <w:r w:rsidRPr="00AB367E">
              <w:rPr>
                <w:rFonts w:ascii="Times New Roman" w:hAnsi="Times New Roman" w:cs="Times New Roman"/>
                <w:sz w:val="20"/>
                <w:szCs w:val="20"/>
              </w:rPr>
              <w:t>Доповнити абзацом:</w:t>
            </w:r>
          </w:p>
          <w:p w:rsidR="00FF4E4D" w:rsidRPr="00AB367E" w:rsidRDefault="00FF4E4D" w:rsidP="00AB367E">
            <w:pPr>
              <w:rPr>
                <w:rFonts w:ascii="Times New Roman" w:hAnsi="Times New Roman" w:cs="Times New Roman"/>
                <w:b/>
                <w:sz w:val="20"/>
                <w:szCs w:val="20"/>
              </w:rPr>
            </w:pPr>
          </w:p>
        </w:tc>
        <w:tc>
          <w:tcPr>
            <w:tcW w:w="2608" w:type="dxa"/>
          </w:tcPr>
          <w:p w:rsidR="00FF4E4D" w:rsidRPr="00AB367E" w:rsidRDefault="00FF4E4D" w:rsidP="00AB367E">
            <w:pPr>
              <w:rPr>
                <w:rFonts w:ascii="Times New Roman" w:hAnsi="Times New Roman" w:cs="Times New Roman"/>
                <w:sz w:val="20"/>
                <w:szCs w:val="20"/>
              </w:rPr>
            </w:pPr>
            <w:r w:rsidRPr="00AB367E">
              <w:rPr>
                <w:rFonts w:ascii="Times New Roman" w:hAnsi="Times New Roman" w:cs="Times New Roman"/>
                <w:sz w:val="20"/>
                <w:szCs w:val="20"/>
              </w:rPr>
              <w:t>Врахувати</w:t>
            </w:r>
          </w:p>
        </w:tc>
        <w:tc>
          <w:tcPr>
            <w:tcW w:w="3193" w:type="dxa"/>
          </w:tcPr>
          <w:p w:rsidR="00FF4E4D" w:rsidRPr="00AB367E" w:rsidRDefault="00FF4E4D" w:rsidP="00AB367E">
            <w:pPr>
              <w:rPr>
                <w:rFonts w:ascii="Times New Roman" w:hAnsi="Times New Roman" w:cs="Times New Roman"/>
                <w:sz w:val="20"/>
                <w:szCs w:val="20"/>
              </w:rPr>
            </w:pPr>
          </w:p>
        </w:tc>
        <w:tc>
          <w:tcPr>
            <w:tcW w:w="3271" w:type="dxa"/>
          </w:tcPr>
          <w:p w:rsidR="00FF4E4D" w:rsidRPr="00AB367E" w:rsidRDefault="00FF4E4D" w:rsidP="00AB367E">
            <w:pPr>
              <w:rPr>
                <w:rFonts w:ascii="Times New Roman" w:hAnsi="Times New Roman" w:cs="Times New Roman"/>
                <w:sz w:val="20"/>
                <w:szCs w:val="20"/>
              </w:rPr>
            </w:pPr>
          </w:p>
        </w:tc>
        <w:tc>
          <w:tcPr>
            <w:tcW w:w="3644" w:type="dxa"/>
          </w:tcPr>
          <w:p w:rsidR="00FF4E4D" w:rsidRPr="00AB367E" w:rsidRDefault="00FF4E4D" w:rsidP="00AB367E">
            <w:pPr>
              <w:ind w:firstLine="323"/>
              <w:jc w:val="both"/>
              <w:rPr>
                <w:rFonts w:ascii="Times New Roman" w:hAnsi="Times New Roman" w:cs="Times New Roman"/>
                <w:sz w:val="20"/>
                <w:szCs w:val="20"/>
              </w:rPr>
            </w:pPr>
            <w:r w:rsidRPr="00AB367E">
              <w:rPr>
                <w:rFonts w:ascii="Times New Roman" w:hAnsi="Times New Roman" w:cs="Times New Roman"/>
                <w:sz w:val="20"/>
                <w:szCs w:val="20"/>
              </w:rPr>
              <w:t>Створення технологій ШІ у в оборонній-промисловій та аерокосмічній  сферах вимагає розробки державних  програм підтримки розвитку технологій ШІ.</w:t>
            </w:r>
          </w:p>
        </w:tc>
      </w:tr>
      <w:tr w:rsidR="00FF4E4D" w:rsidRPr="00AB367E" w:rsidTr="005E3E1E">
        <w:tc>
          <w:tcPr>
            <w:tcW w:w="3019" w:type="dxa"/>
          </w:tcPr>
          <w:p w:rsidR="00FF4E4D" w:rsidRPr="00AB367E" w:rsidRDefault="00FF4E4D" w:rsidP="00AB367E">
            <w:pPr>
              <w:rPr>
                <w:rFonts w:ascii="Times New Roman" w:hAnsi="Times New Roman" w:cs="Times New Roman"/>
                <w:b/>
                <w:bCs/>
                <w:sz w:val="20"/>
                <w:szCs w:val="20"/>
              </w:rPr>
            </w:pPr>
            <w:r w:rsidRPr="00AB367E">
              <w:rPr>
                <w:rFonts w:ascii="Times New Roman" w:hAnsi="Times New Roman" w:cs="Times New Roman"/>
                <w:b/>
                <w:bCs/>
                <w:sz w:val="20"/>
                <w:szCs w:val="20"/>
              </w:rPr>
              <w:t>КНУ ім.Т.Г.Шевченко</w:t>
            </w:r>
          </w:p>
          <w:p w:rsidR="00FF4E4D" w:rsidRPr="00AB367E" w:rsidRDefault="00FF4E4D" w:rsidP="00AB367E">
            <w:pPr>
              <w:rPr>
                <w:rFonts w:ascii="Times New Roman" w:hAnsi="Times New Roman" w:cs="Times New Roman"/>
                <w:sz w:val="20"/>
                <w:szCs w:val="20"/>
              </w:rPr>
            </w:pPr>
            <w:r w:rsidRPr="00AB367E">
              <w:rPr>
                <w:rFonts w:ascii="Times New Roman" w:hAnsi="Times New Roman" w:cs="Times New Roman"/>
                <w:sz w:val="20"/>
                <w:szCs w:val="20"/>
              </w:rPr>
              <w:t>Серед ключових напрямків використання технологій ШІ в обороні можна виділити наступні:</w:t>
            </w:r>
          </w:p>
          <w:p w:rsidR="00FF4E4D" w:rsidRPr="00AB367E" w:rsidRDefault="00FF4E4D" w:rsidP="00AB367E">
            <w:pPr>
              <w:rPr>
                <w:rFonts w:ascii="Times New Roman" w:hAnsi="Times New Roman" w:cs="Times New Roman"/>
                <w:sz w:val="20"/>
                <w:szCs w:val="20"/>
              </w:rPr>
            </w:pPr>
            <w:r w:rsidRPr="00AB367E">
              <w:rPr>
                <w:rFonts w:ascii="Times New Roman" w:hAnsi="Times New Roman" w:cs="Times New Roman"/>
                <w:sz w:val="20"/>
                <w:szCs w:val="20"/>
              </w:rPr>
              <w:t>Доповнити пункт словами:</w:t>
            </w:r>
          </w:p>
          <w:p w:rsidR="00FF4E4D" w:rsidRPr="00AB367E" w:rsidRDefault="00FF4E4D" w:rsidP="00AB367E">
            <w:pPr>
              <w:rPr>
                <w:rFonts w:ascii="Times New Roman" w:hAnsi="Times New Roman" w:cs="Times New Roman"/>
                <w:b/>
                <w:sz w:val="20"/>
                <w:szCs w:val="20"/>
              </w:rPr>
            </w:pPr>
            <w:r w:rsidRPr="00AB367E">
              <w:rPr>
                <w:rFonts w:ascii="Times New Roman" w:hAnsi="Times New Roman" w:cs="Times New Roman"/>
                <w:sz w:val="20"/>
                <w:szCs w:val="20"/>
              </w:rPr>
              <w:t xml:space="preserve">«системи автоматизованої оцінки бойових якостей </w:t>
            </w:r>
            <w:r w:rsidR="009455DB" w:rsidRPr="00AB367E">
              <w:rPr>
                <w:rFonts w:ascii="Times New Roman" w:hAnsi="Times New Roman" w:cs="Times New Roman"/>
                <w:sz w:val="20"/>
                <w:szCs w:val="20"/>
              </w:rPr>
              <w:t>військовослужбовців</w:t>
            </w:r>
            <w:r w:rsidRPr="00AB367E">
              <w:rPr>
                <w:rFonts w:ascii="Times New Roman" w:hAnsi="Times New Roman" w:cs="Times New Roman"/>
                <w:sz w:val="20"/>
                <w:szCs w:val="20"/>
              </w:rPr>
              <w:t xml:space="preserve"> та автоматизованого розподілу бойових завдань (</w:t>
            </w:r>
            <w:proofErr w:type="spellStart"/>
            <w:r w:rsidRPr="00AB367E">
              <w:rPr>
                <w:rFonts w:ascii="Times New Roman" w:hAnsi="Times New Roman" w:cs="Times New Roman"/>
                <w:sz w:val="20"/>
                <w:szCs w:val="20"/>
              </w:rPr>
              <w:t>Automated</w:t>
            </w:r>
            <w:proofErr w:type="spellEnd"/>
            <w:r w:rsidRPr="00AB367E">
              <w:rPr>
                <w:rFonts w:ascii="Times New Roman" w:hAnsi="Times New Roman" w:cs="Times New Roman"/>
                <w:sz w:val="20"/>
                <w:szCs w:val="20"/>
              </w:rPr>
              <w:t xml:space="preserve"> </w:t>
            </w:r>
            <w:proofErr w:type="spellStart"/>
            <w:r w:rsidRPr="00AB367E">
              <w:rPr>
                <w:rFonts w:ascii="Times New Roman" w:hAnsi="Times New Roman" w:cs="Times New Roman"/>
                <w:sz w:val="20"/>
                <w:szCs w:val="20"/>
              </w:rPr>
              <w:t>Planning</w:t>
            </w:r>
            <w:proofErr w:type="spellEnd"/>
            <w:r w:rsidRPr="00AB367E">
              <w:rPr>
                <w:rFonts w:ascii="Times New Roman" w:hAnsi="Times New Roman" w:cs="Times New Roman"/>
                <w:sz w:val="20"/>
                <w:szCs w:val="20"/>
              </w:rPr>
              <w:t xml:space="preserve"> </w:t>
            </w:r>
            <w:proofErr w:type="spellStart"/>
            <w:r w:rsidRPr="00AB367E">
              <w:rPr>
                <w:rFonts w:ascii="Times New Roman" w:hAnsi="Times New Roman" w:cs="Times New Roman"/>
                <w:sz w:val="20"/>
                <w:szCs w:val="20"/>
              </w:rPr>
              <w:t>and</w:t>
            </w:r>
            <w:proofErr w:type="spellEnd"/>
            <w:r w:rsidRPr="00AB367E">
              <w:rPr>
                <w:rFonts w:ascii="Times New Roman" w:hAnsi="Times New Roman" w:cs="Times New Roman"/>
                <w:sz w:val="20"/>
                <w:szCs w:val="20"/>
              </w:rPr>
              <w:t xml:space="preserve"> </w:t>
            </w:r>
            <w:proofErr w:type="spellStart"/>
            <w:r w:rsidRPr="00AB367E">
              <w:rPr>
                <w:rFonts w:ascii="Times New Roman" w:hAnsi="Times New Roman" w:cs="Times New Roman"/>
                <w:sz w:val="20"/>
                <w:szCs w:val="20"/>
              </w:rPr>
              <w:t>Manpower</w:t>
            </w:r>
            <w:proofErr w:type="spellEnd"/>
            <w:r w:rsidRPr="00AB367E">
              <w:rPr>
                <w:rFonts w:ascii="Times New Roman" w:hAnsi="Times New Roman" w:cs="Times New Roman"/>
                <w:sz w:val="20"/>
                <w:szCs w:val="20"/>
              </w:rPr>
              <w:t xml:space="preserve"> </w:t>
            </w:r>
            <w:proofErr w:type="spellStart"/>
            <w:r w:rsidRPr="00AB367E">
              <w:rPr>
                <w:rFonts w:ascii="Times New Roman" w:hAnsi="Times New Roman" w:cs="Times New Roman"/>
                <w:sz w:val="20"/>
                <w:szCs w:val="20"/>
              </w:rPr>
              <w:t>Allocation</w:t>
            </w:r>
            <w:proofErr w:type="spellEnd"/>
            <w:r w:rsidRPr="00AB367E">
              <w:rPr>
                <w:rFonts w:ascii="Times New Roman" w:hAnsi="Times New Roman" w:cs="Times New Roman"/>
                <w:sz w:val="20"/>
                <w:szCs w:val="20"/>
              </w:rPr>
              <w:t>), які дозволять на основі попередніх відомостей про бойовий досвід, результатів складених тестів здійснювати підбір особового складу для виконання того чи іншого бойового завдання та надавати на затвердження командирові»</w:t>
            </w:r>
          </w:p>
        </w:tc>
        <w:tc>
          <w:tcPr>
            <w:tcW w:w="2608" w:type="dxa"/>
          </w:tcPr>
          <w:p w:rsidR="009455DB" w:rsidRDefault="00FF4E4D" w:rsidP="00AB367E">
            <w:pPr>
              <w:rPr>
                <w:rFonts w:ascii="Times New Roman" w:hAnsi="Times New Roman" w:cs="Times New Roman"/>
                <w:sz w:val="20"/>
                <w:szCs w:val="20"/>
              </w:rPr>
            </w:pPr>
            <w:r w:rsidRPr="00AB367E">
              <w:rPr>
                <w:rFonts w:ascii="Times New Roman" w:hAnsi="Times New Roman" w:cs="Times New Roman"/>
                <w:sz w:val="20"/>
                <w:szCs w:val="20"/>
              </w:rPr>
              <w:t xml:space="preserve">Врахувати, </w:t>
            </w:r>
          </w:p>
          <w:p w:rsidR="00FF4E4D" w:rsidRPr="00AB367E" w:rsidRDefault="00FF4E4D" w:rsidP="00AB367E">
            <w:pPr>
              <w:rPr>
                <w:rFonts w:ascii="Times New Roman" w:hAnsi="Times New Roman" w:cs="Times New Roman"/>
                <w:sz w:val="20"/>
                <w:szCs w:val="20"/>
              </w:rPr>
            </w:pPr>
            <w:r w:rsidRPr="00AB367E">
              <w:rPr>
                <w:rFonts w:ascii="Times New Roman" w:hAnsi="Times New Roman" w:cs="Times New Roman"/>
                <w:sz w:val="20"/>
                <w:szCs w:val="20"/>
              </w:rPr>
              <w:t>перефразувати</w:t>
            </w:r>
          </w:p>
        </w:tc>
        <w:tc>
          <w:tcPr>
            <w:tcW w:w="3193" w:type="dxa"/>
          </w:tcPr>
          <w:p w:rsidR="00FF4E4D" w:rsidRPr="00AB367E" w:rsidRDefault="00FF4E4D" w:rsidP="00AB367E">
            <w:pPr>
              <w:rPr>
                <w:rFonts w:ascii="Times New Roman" w:hAnsi="Times New Roman" w:cs="Times New Roman"/>
                <w:sz w:val="20"/>
                <w:szCs w:val="20"/>
              </w:rPr>
            </w:pPr>
          </w:p>
        </w:tc>
        <w:tc>
          <w:tcPr>
            <w:tcW w:w="3271" w:type="dxa"/>
          </w:tcPr>
          <w:p w:rsidR="00FF4E4D" w:rsidRPr="00AB367E" w:rsidRDefault="00FF4E4D" w:rsidP="00AB367E">
            <w:pPr>
              <w:rPr>
                <w:rFonts w:ascii="Times New Roman" w:hAnsi="Times New Roman" w:cs="Times New Roman"/>
                <w:sz w:val="20"/>
                <w:szCs w:val="20"/>
              </w:rPr>
            </w:pPr>
          </w:p>
        </w:tc>
        <w:tc>
          <w:tcPr>
            <w:tcW w:w="3644" w:type="dxa"/>
          </w:tcPr>
          <w:p w:rsidR="00FF4E4D" w:rsidRPr="00AB367E" w:rsidRDefault="00FF4E4D" w:rsidP="00AB367E">
            <w:pPr>
              <w:numPr>
                <w:ilvl w:val="0"/>
                <w:numId w:val="7"/>
              </w:numPr>
              <w:tabs>
                <w:tab w:val="left" w:pos="369"/>
              </w:tabs>
              <w:ind w:left="316" w:hanging="316"/>
              <w:jc w:val="both"/>
              <w:rPr>
                <w:rFonts w:ascii="Times New Roman" w:hAnsi="Times New Roman" w:cs="Times New Roman"/>
                <w:sz w:val="20"/>
                <w:szCs w:val="20"/>
              </w:rPr>
            </w:pPr>
            <w:r w:rsidRPr="00AB367E">
              <w:rPr>
                <w:rFonts w:ascii="Times New Roman" w:hAnsi="Times New Roman" w:cs="Times New Roman"/>
                <w:sz w:val="20"/>
                <w:szCs w:val="20"/>
              </w:rPr>
              <w:t>системи імітаційного моделювання бойової обстановки для навчання військового персоналу;</w:t>
            </w:r>
          </w:p>
          <w:p w:rsidR="00FF4E4D" w:rsidRPr="00AB367E" w:rsidRDefault="00FF4E4D" w:rsidP="00AB367E">
            <w:pPr>
              <w:numPr>
                <w:ilvl w:val="0"/>
                <w:numId w:val="7"/>
              </w:numPr>
              <w:tabs>
                <w:tab w:val="left" w:pos="369"/>
              </w:tabs>
              <w:ind w:left="316" w:hanging="316"/>
              <w:jc w:val="both"/>
              <w:rPr>
                <w:rFonts w:ascii="Times New Roman" w:hAnsi="Times New Roman" w:cs="Times New Roman"/>
                <w:sz w:val="20"/>
                <w:szCs w:val="20"/>
              </w:rPr>
            </w:pPr>
            <w:r w:rsidRPr="00AB367E">
              <w:rPr>
                <w:rFonts w:ascii="Times New Roman" w:hAnsi="Times New Roman" w:cs="Times New Roman"/>
                <w:sz w:val="20"/>
                <w:szCs w:val="20"/>
              </w:rPr>
              <w:t>безпілотні морські протимінні системи.</w:t>
            </w:r>
          </w:p>
        </w:tc>
      </w:tr>
      <w:tr w:rsidR="00FF4E4D" w:rsidRPr="00AB367E" w:rsidTr="005E3E1E">
        <w:tc>
          <w:tcPr>
            <w:tcW w:w="3019" w:type="dxa"/>
          </w:tcPr>
          <w:p w:rsidR="00741301" w:rsidRPr="00AB367E" w:rsidRDefault="00741301" w:rsidP="00AB367E">
            <w:pPr>
              <w:rPr>
                <w:rFonts w:ascii="Times New Roman" w:hAnsi="Times New Roman" w:cs="Times New Roman"/>
                <w:b/>
                <w:bCs/>
                <w:sz w:val="20"/>
                <w:szCs w:val="20"/>
              </w:rPr>
            </w:pPr>
            <w:r w:rsidRPr="00AB367E">
              <w:rPr>
                <w:rFonts w:ascii="Times New Roman" w:hAnsi="Times New Roman" w:cs="Times New Roman"/>
                <w:b/>
                <w:bCs/>
                <w:sz w:val="20"/>
                <w:szCs w:val="20"/>
              </w:rPr>
              <w:t>КНУ ім.Т.Г.Шевченко</w:t>
            </w:r>
          </w:p>
          <w:p w:rsidR="00FF4E4D" w:rsidRPr="00AB367E" w:rsidRDefault="00FF4E4D" w:rsidP="00AB367E">
            <w:pPr>
              <w:jc w:val="both"/>
              <w:rPr>
                <w:rFonts w:ascii="Times New Roman" w:hAnsi="Times New Roman" w:cs="Times New Roman"/>
                <w:sz w:val="20"/>
                <w:szCs w:val="20"/>
              </w:rPr>
            </w:pPr>
            <w:r w:rsidRPr="00AB367E">
              <w:rPr>
                <w:rFonts w:ascii="Times New Roman" w:hAnsi="Times New Roman" w:cs="Times New Roman"/>
                <w:sz w:val="20"/>
                <w:szCs w:val="20"/>
              </w:rPr>
              <w:t>Пропозиція доповнити абзацом:</w:t>
            </w:r>
          </w:p>
          <w:p w:rsidR="00FF4E4D" w:rsidRPr="00AB367E" w:rsidRDefault="00FF4E4D" w:rsidP="009455DB">
            <w:pPr>
              <w:jc w:val="both"/>
              <w:rPr>
                <w:rFonts w:ascii="Times New Roman" w:hAnsi="Times New Roman" w:cs="Times New Roman"/>
                <w:b/>
                <w:sz w:val="20"/>
                <w:szCs w:val="20"/>
              </w:rPr>
            </w:pPr>
            <w:r w:rsidRPr="00AB367E">
              <w:rPr>
                <w:rFonts w:ascii="Times New Roman" w:hAnsi="Times New Roman" w:cs="Times New Roman"/>
                <w:sz w:val="20"/>
                <w:szCs w:val="20"/>
              </w:rPr>
              <w:t>Оскільки більшість інновацій у галузі ШІ та робототехніки виникають за межами оборонно-промислового комплексу, необхідно розвивати тісну співпрацю між провідними/перспективними компаніями у сфері ШІ (у т. ч. міжнародними) та підприємствами оборонно-промислового комплексу</w:t>
            </w:r>
          </w:p>
        </w:tc>
        <w:tc>
          <w:tcPr>
            <w:tcW w:w="2608" w:type="dxa"/>
          </w:tcPr>
          <w:p w:rsidR="00FF4E4D" w:rsidRPr="00AB367E" w:rsidRDefault="00FF4E4D" w:rsidP="00AB367E">
            <w:pPr>
              <w:rPr>
                <w:rFonts w:ascii="Times New Roman" w:hAnsi="Times New Roman" w:cs="Times New Roman"/>
                <w:sz w:val="20"/>
                <w:szCs w:val="20"/>
              </w:rPr>
            </w:pPr>
            <w:r w:rsidRPr="00AB367E">
              <w:rPr>
                <w:rFonts w:ascii="Times New Roman" w:hAnsi="Times New Roman" w:cs="Times New Roman"/>
                <w:sz w:val="20"/>
                <w:szCs w:val="20"/>
              </w:rPr>
              <w:t>Врахувати</w:t>
            </w:r>
          </w:p>
        </w:tc>
        <w:tc>
          <w:tcPr>
            <w:tcW w:w="3193" w:type="dxa"/>
          </w:tcPr>
          <w:p w:rsidR="00FF4E4D" w:rsidRPr="00AB367E" w:rsidRDefault="00FF4E4D" w:rsidP="00AB367E">
            <w:pPr>
              <w:rPr>
                <w:rFonts w:ascii="Times New Roman" w:hAnsi="Times New Roman" w:cs="Times New Roman"/>
                <w:sz w:val="20"/>
                <w:szCs w:val="20"/>
              </w:rPr>
            </w:pPr>
          </w:p>
        </w:tc>
        <w:tc>
          <w:tcPr>
            <w:tcW w:w="3271" w:type="dxa"/>
          </w:tcPr>
          <w:p w:rsidR="00FF4E4D" w:rsidRPr="00AB367E" w:rsidRDefault="00FF4E4D" w:rsidP="00AB367E">
            <w:pPr>
              <w:rPr>
                <w:rFonts w:ascii="Times New Roman" w:hAnsi="Times New Roman" w:cs="Times New Roman"/>
                <w:sz w:val="20"/>
                <w:szCs w:val="20"/>
              </w:rPr>
            </w:pPr>
          </w:p>
        </w:tc>
        <w:tc>
          <w:tcPr>
            <w:tcW w:w="3644" w:type="dxa"/>
          </w:tcPr>
          <w:p w:rsidR="00FF4E4D" w:rsidRPr="00AB367E" w:rsidRDefault="00FF4E4D" w:rsidP="00AB367E">
            <w:pPr>
              <w:ind w:firstLine="181"/>
              <w:jc w:val="both"/>
              <w:rPr>
                <w:rFonts w:ascii="Times New Roman" w:hAnsi="Times New Roman" w:cs="Times New Roman"/>
                <w:sz w:val="20"/>
                <w:szCs w:val="20"/>
              </w:rPr>
            </w:pPr>
            <w:r w:rsidRPr="00AB367E">
              <w:rPr>
                <w:rFonts w:ascii="Times New Roman" w:hAnsi="Times New Roman" w:cs="Times New Roman"/>
                <w:sz w:val="20"/>
                <w:szCs w:val="20"/>
              </w:rPr>
              <w:t>Оскільки більшість інновацій у галузі ШІ та робототехніки виникають за межами оборонно-промислового комплексу, необхідно розвивати тісну співпрацю між провідними/перспективними компаніями у сфері ШІ (у т. ч. міжнародними) та підприємствами оборонно-промислового комплексу.</w:t>
            </w:r>
          </w:p>
        </w:tc>
      </w:tr>
      <w:tr w:rsidR="00FF4E4D" w:rsidRPr="00AB367E" w:rsidTr="005E3E1E">
        <w:tc>
          <w:tcPr>
            <w:tcW w:w="3019" w:type="dxa"/>
          </w:tcPr>
          <w:p w:rsidR="00FF4E4D" w:rsidRPr="00AB367E" w:rsidRDefault="00FF4E4D" w:rsidP="00AB367E">
            <w:pPr>
              <w:rPr>
                <w:rFonts w:ascii="Times New Roman" w:hAnsi="Times New Roman" w:cs="Times New Roman"/>
                <w:b/>
                <w:sz w:val="20"/>
                <w:szCs w:val="20"/>
              </w:rPr>
            </w:pPr>
            <w:r w:rsidRPr="00AB367E">
              <w:rPr>
                <w:rFonts w:ascii="Times New Roman" w:hAnsi="Times New Roman" w:cs="Times New Roman"/>
                <w:b/>
                <w:sz w:val="20"/>
                <w:szCs w:val="20"/>
              </w:rPr>
              <w:lastRenderedPageBreak/>
              <w:t>Пропозиції Андрейчук ВС</w:t>
            </w:r>
          </w:p>
          <w:p w:rsidR="00FF4E4D" w:rsidRPr="00AB367E" w:rsidRDefault="00FF4E4D" w:rsidP="009455DB">
            <w:pPr>
              <w:jc w:val="both"/>
              <w:rPr>
                <w:rFonts w:ascii="Times New Roman" w:hAnsi="Times New Roman" w:cs="Times New Roman"/>
                <w:b/>
                <w:sz w:val="20"/>
                <w:szCs w:val="20"/>
              </w:rPr>
            </w:pPr>
            <w:r w:rsidRPr="00AB367E">
              <w:rPr>
                <w:rFonts w:ascii="Times New Roman" w:hAnsi="Times New Roman" w:cs="Times New Roman"/>
                <w:sz w:val="20"/>
                <w:szCs w:val="20"/>
              </w:rPr>
              <w:t>Технології ШІ, важливі для національної безпеки в цілому, дають унікальну можливість ситуаційним центрам та аналітичним центрам проводити моніторинг і здійснювати прогнозування. Оброблені ШІ Великі дані (</w:t>
            </w:r>
            <w:proofErr w:type="spellStart"/>
            <w:r w:rsidRPr="00AB367E">
              <w:rPr>
                <w:rFonts w:ascii="Times New Roman" w:hAnsi="Times New Roman" w:cs="Times New Roman"/>
                <w:sz w:val="20"/>
                <w:szCs w:val="20"/>
              </w:rPr>
              <w:t>англ</w:t>
            </w:r>
            <w:proofErr w:type="spellEnd"/>
            <w:r w:rsidRPr="00AB367E">
              <w:rPr>
                <w:rFonts w:ascii="Times New Roman" w:hAnsi="Times New Roman" w:cs="Times New Roman"/>
                <w:sz w:val="20"/>
                <w:szCs w:val="20"/>
              </w:rPr>
              <w:t xml:space="preserve">. </w:t>
            </w:r>
            <w:proofErr w:type="spellStart"/>
            <w:r w:rsidRPr="00AB367E">
              <w:rPr>
                <w:rFonts w:ascii="Times New Roman" w:hAnsi="Times New Roman" w:cs="Times New Roman"/>
                <w:sz w:val="20"/>
                <w:szCs w:val="20"/>
              </w:rPr>
              <w:t>Bid</w:t>
            </w:r>
            <w:proofErr w:type="spellEnd"/>
            <w:r w:rsidRPr="00AB367E">
              <w:rPr>
                <w:rFonts w:ascii="Times New Roman" w:hAnsi="Times New Roman" w:cs="Times New Roman"/>
                <w:sz w:val="20"/>
                <w:szCs w:val="20"/>
              </w:rPr>
              <w:t xml:space="preserve"> </w:t>
            </w:r>
            <w:proofErr w:type="spellStart"/>
            <w:r w:rsidRPr="00AB367E">
              <w:rPr>
                <w:rFonts w:ascii="Times New Roman" w:hAnsi="Times New Roman" w:cs="Times New Roman"/>
                <w:sz w:val="20"/>
                <w:szCs w:val="20"/>
              </w:rPr>
              <w:t>Data</w:t>
            </w:r>
            <w:proofErr w:type="spellEnd"/>
            <w:r w:rsidRPr="00AB367E">
              <w:rPr>
                <w:rFonts w:ascii="Times New Roman" w:hAnsi="Times New Roman" w:cs="Times New Roman"/>
                <w:sz w:val="20"/>
                <w:szCs w:val="20"/>
              </w:rPr>
              <w:t>) дають змогу працювати на випередження, розробляти варіанти розвитку подій і завчасно готуватися до запобігання можливим викликам і загрозам національній безпеці. Розширення державно-приватного партнерства у сфері технологій ШІ може стати перспективним напрямом інноваційного розвитку цієї сфери.</w:t>
            </w:r>
          </w:p>
        </w:tc>
        <w:tc>
          <w:tcPr>
            <w:tcW w:w="2608" w:type="dxa"/>
          </w:tcPr>
          <w:p w:rsidR="00FF4E4D" w:rsidRPr="00AB367E" w:rsidRDefault="00FF4E4D" w:rsidP="00AB367E">
            <w:pPr>
              <w:rPr>
                <w:rFonts w:ascii="Times New Roman" w:hAnsi="Times New Roman" w:cs="Times New Roman"/>
                <w:sz w:val="20"/>
                <w:szCs w:val="20"/>
              </w:rPr>
            </w:pPr>
            <w:r w:rsidRPr="00AB367E">
              <w:rPr>
                <w:rFonts w:ascii="Times New Roman" w:hAnsi="Times New Roman" w:cs="Times New Roman"/>
                <w:sz w:val="20"/>
                <w:szCs w:val="20"/>
              </w:rPr>
              <w:t>Врахувати частково, перефразувати</w:t>
            </w:r>
          </w:p>
        </w:tc>
        <w:tc>
          <w:tcPr>
            <w:tcW w:w="3193" w:type="dxa"/>
          </w:tcPr>
          <w:p w:rsidR="00FF4E4D" w:rsidRPr="00AB367E" w:rsidRDefault="00FF4E4D" w:rsidP="00AB367E">
            <w:pPr>
              <w:rPr>
                <w:rFonts w:ascii="Times New Roman" w:hAnsi="Times New Roman" w:cs="Times New Roman"/>
                <w:sz w:val="20"/>
                <w:szCs w:val="20"/>
              </w:rPr>
            </w:pPr>
          </w:p>
        </w:tc>
        <w:tc>
          <w:tcPr>
            <w:tcW w:w="3271" w:type="dxa"/>
          </w:tcPr>
          <w:p w:rsidR="00FF4E4D" w:rsidRPr="00AB367E" w:rsidRDefault="00FF4E4D" w:rsidP="00AB367E">
            <w:pPr>
              <w:rPr>
                <w:rFonts w:ascii="Times New Roman" w:hAnsi="Times New Roman" w:cs="Times New Roman"/>
                <w:sz w:val="20"/>
                <w:szCs w:val="20"/>
              </w:rPr>
            </w:pPr>
          </w:p>
        </w:tc>
        <w:tc>
          <w:tcPr>
            <w:tcW w:w="3644" w:type="dxa"/>
          </w:tcPr>
          <w:p w:rsidR="00FF4E4D" w:rsidRPr="00AB367E" w:rsidRDefault="00FF4E4D" w:rsidP="00AB367E">
            <w:pPr>
              <w:ind w:firstLine="181"/>
              <w:jc w:val="both"/>
              <w:rPr>
                <w:rFonts w:ascii="Times New Roman" w:hAnsi="Times New Roman" w:cs="Times New Roman"/>
                <w:sz w:val="20"/>
                <w:szCs w:val="20"/>
              </w:rPr>
            </w:pPr>
            <w:r w:rsidRPr="00AB367E">
              <w:rPr>
                <w:rFonts w:ascii="Times New Roman" w:hAnsi="Times New Roman" w:cs="Times New Roman"/>
                <w:sz w:val="20"/>
                <w:szCs w:val="20"/>
              </w:rPr>
              <w:t>Системи ШІ матимуть вирішальне значення для подолання інтегрованих викликів особливого періоду, гібридних загроз та мирного часу. Оскільки проривні технології забезпечують нові інструменти для тоталітарних режимів та екстремістських груп, необхідно розробити рішення для запобігання та/або зменшення зловмисного використання інтелектуальних машин.</w:t>
            </w:r>
          </w:p>
        </w:tc>
      </w:tr>
      <w:tr w:rsidR="00FF4E4D" w:rsidRPr="00AB367E" w:rsidTr="005E3E1E">
        <w:tc>
          <w:tcPr>
            <w:tcW w:w="3019" w:type="dxa"/>
          </w:tcPr>
          <w:p w:rsidR="00FF4E4D" w:rsidRPr="00AB367E" w:rsidRDefault="00FF4E4D" w:rsidP="00AB367E">
            <w:pPr>
              <w:rPr>
                <w:rFonts w:ascii="Times New Roman" w:hAnsi="Times New Roman" w:cs="Times New Roman"/>
                <w:b/>
                <w:bCs/>
                <w:sz w:val="20"/>
                <w:szCs w:val="20"/>
              </w:rPr>
            </w:pPr>
            <w:r w:rsidRPr="00AB367E">
              <w:rPr>
                <w:rFonts w:ascii="Times New Roman" w:hAnsi="Times New Roman" w:cs="Times New Roman"/>
                <w:b/>
                <w:bCs/>
                <w:sz w:val="20"/>
                <w:szCs w:val="20"/>
              </w:rPr>
              <w:t>Андрейчук В.С.</w:t>
            </w:r>
          </w:p>
          <w:p w:rsidR="00FF4E4D" w:rsidRPr="00AB367E" w:rsidRDefault="00FF4E4D" w:rsidP="00AB367E">
            <w:pPr>
              <w:pStyle w:val="a5"/>
              <w:tabs>
                <w:tab w:val="left" w:pos="318"/>
              </w:tabs>
              <w:ind w:left="0"/>
              <w:rPr>
                <w:rFonts w:ascii="Times New Roman" w:hAnsi="Times New Roman" w:cs="Times New Roman"/>
                <w:sz w:val="20"/>
                <w:szCs w:val="20"/>
                <w:lang w:val="uk-UA"/>
              </w:rPr>
            </w:pPr>
            <w:r w:rsidRPr="00AB367E">
              <w:rPr>
                <w:rFonts w:ascii="Times New Roman" w:hAnsi="Times New Roman" w:cs="Times New Roman"/>
                <w:sz w:val="20"/>
                <w:szCs w:val="20"/>
                <w:lang w:val="uk-UA"/>
              </w:rPr>
              <w:t>Назву доповнити словами «та місцеве самоврядування»</w:t>
            </w:r>
          </w:p>
        </w:tc>
        <w:tc>
          <w:tcPr>
            <w:tcW w:w="2608" w:type="dxa"/>
          </w:tcPr>
          <w:p w:rsidR="00FF4E4D" w:rsidRPr="00AB367E" w:rsidRDefault="00FF4E4D" w:rsidP="00AB367E">
            <w:pPr>
              <w:rPr>
                <w:rFonts w:ascii="Times New Roman" w:hAnsi="Times New Roman" w:cs="Times New Roman"/>
                <w:sz w:val="20"/>
                <w:szCs w:val="20"/>
              </w:rPr>
            </w:pPr>
            <w:r w:rsidRPr="00AB367E">
              <w:rPr>
                <w:rFonts w:ascii="Times New Roman" w:hAnsi="Times New Roman" w:cs="Times New Roman"/>
                <w:sz w:val="20"/>
                <w:szCs w:val="20"/>
              </w:rPr>
              <w:t>Не враховувати</w:t>
            </w:r>
          </w:p>
        </w:tc>
        <w:tc>
          <w:tcPr>
            <w:tcW w:w="3193" w:type="dxa"/>
          </w:tcPr>
          <w:p w:rsidR="00FF4E4D" w:rsidRPr="00AB367E" w:rsidRDefault="00FF4E4D" w:rsidP="00AB367E">
            <w:pPr>
              <w:rPr>
                <w:rFonts w:ascii="Times New Roman" w:hAnsi="Times New Roman" w:cs="Times New Roman"/>
                <w:sz w:val="20"/>
                <w:szCs w:val="20"/>
              </w:rPr>
            </w:pPr>
            <w:r w:rsidRPr="00AB367E">
              <w:rPr>
                <w:rFonts w:ascii="Times New Roman" w:hAnsi="Times New Roman" w:cs="Times New Roman"/>
                <w:sz w:val="20"/>
                <w:szCs w:val="20"/>
              </w:rPr>
              <w:t xml:space="preserve">Зміна не впливає на зміст та сферу застосування. Рекомендація органам місцевого самоврядування керуватися положеннями Концепції зазначена в тексті розпорядження (п.4.) </w:t>
            </w:r>
          </w:p>
        </w:tc>
        <w:tc>
          <w:tcPr>
            <w:tcW w:w="3271" w:type="dxa"/>
          </w:tcPr>
          <w:p w:rsidR="00FF4E4D" w:rsidRPr="00AB367E" w:rsidRDefault="00FF4E4D" w:rsidP="00AB367E">
            <w:pPr>
              <w:rPr>
                <w:rFonts w:ascii="Times New Roman" w:hAnsi="Times New Roman" w:cs="Times New Roman"/>
                <w:sz w:val="20"/>
                <w:szCs w:val="20"/>
              </w:rPr>
            </w:pPr>
          </w:p>
        </w:tc>
        <w:tc>
          <w:tcPr>
            <w:tcW w:w="3644" w:type="dxa"/>
          </w:tcPr>
          <w:p w:rsidR="00FF4E4D" w:rsidRPr="00AB367E" w:rsidRDefault="00FF4E4D" w:rsidP="00AB367E">
            <w:pPr>
              <w:rPr>
                <w:rFonts w:ascii="Times New Roman" w:hAnsi="Times New Roman" w:cs="Times New Roman"/>
                <w:sz w:val="20"/>
                <w:szCs w:val="20"/>
              </w:rPr>
            </w:pPr>
          </w:p>
        </w:tc>
      </w:tr>
      <w:tr w:rsidR="00FF4E4D" w:rsidRPr="00AB367E" w:rsidTr="005E3E1E">
        <w:tc>
          <w:tcPr>
            <w:tcW w:w="3019" w:type="dxa"/>
          </w:tcPr>
          <w:p w:rsidR="00FF4E4D" w:rsidRPr="00AB367E" w:rsidRDefault="00FF4E4D" w:rsidP="00AB367E">
            <w:pPr>
              <w:rPr>
                <w:rFonts w:ascii="Times New Roman" w:hAnsi="Times New Roman" w:cs="Times New Roman"/>
                <w:b/>
                <w:bCs/>
                <w:sz w:val="20"/>
                <w:szCs w:val="20"/>
              </w:rPr>
            </w:pPr>
            <w:r w:rsidRPr="00AB367E">
              <w:rPr>
                <w:rFonts w:ascii="Times New Roman" w:hAnsi="Times New Roman" w:cs="Times New Roman"/>
                <w:b/>
                <w:bCs/>
                <w:sz w:val="20"/>
                <w:szCs w:val="20"/>
              </w:rPr>
              <w:t>Богдан Кулинич</w:t>
            </w:r>
          </w:p>
          <w:p w:rsidR="00FF4E4D" w:rsidRPr="00AB367E" w:rsidRDefault="00FF4E4D" w:rsidP="00AB367E">
            <w:pPr>
              <w:rPr>
                <w:rFonts w:ascii="Times New Roman" w:hAnsi="Times New Roman" w:cs="Times New Roman"/>
                <w:sz w:val="20"/>
                <w:szCs w:val="20"/>
              </w:rPr>
            </w:pPr>
            <w:r w:rsidRPr="00AB367E">
              <w:rPr>
                <w:rFonts w:ascii="Times New Roman" w:hAnsi="Times New Roman" w:cs="Times New Roman"/>
                <w:sz w:val="20"/>
                <w:szCs w:val="20"/>
              </w:rPr>
              <w:t>в розділі 6 (Державне управління) замінити пункт «розробити механізми анонімізації персональних та інших, наприклад медичних, даних для уможливлення їх оприлюднення в форматі відкритих даних» на «розробити механізми приватного використання даних (наприклад медичних) для ШІ, що унеможливлюють ідентифікацію осіб».</w:t>
            </w:r>
          </w:p>
        </w:tc>
        <w:tc>
          <w:tcPr>
            <w:tcW w:w="2608" w:type="dxa"/>
          </w:tcPr>
          <w:p w:rsidR="00FF4E4D" w:rsidRPr="00AB367E" w:rsidRDefault="00FF4E4D" w:rsidP="00AB367E">
            <w:pPr>
              <w:rPr>
                <w:rFonts w:ascii="Times New Roman" w:hAnsi="Times New Roman" w:cs="Times New Roman"/>
                <w:sz w:val="20"/>
                <w:szCs w:val="20"/>
              </w:rPr>
            </w:pPr>
            <w:r w:rsidRPr="00AB367E">
              <w:rPr>
                <w:rFonts w:ascii="Times New Roman" w:hAnsi="Times New Roman" w:cs="Times New Roman"/>
                <w:sz w:val="20"/>
                <w:szCs w:val="20"/>
              </w:rPr>
              <w:t>Врахувати частково</w:t>
            </w:r>
          </w:p>
        </w:tc>
        <w:tc>
          <w:tcPr>
            <w:tcW w:w="3193" w:type="dxa"/>
          </w:tcPr>
          <w:p w:rsidR="00FF4E4D" w:rsidRPr="00AB367E" w:rsidRDefault="00FF4E4D" w:rsidP="00AB367E">
            <w:pPr>
              <w:rPr>
                <w:rFonts w:ascii="Times New Roman" w:hAnsi="Times New Roman" w:cs="Times New Roman"/>
                <w:sz w:val="20"/>
                <w:szCs w:val="20"/>
              </w:rPr>
            </w:pPr>
          </w:p>
        </w:tc>
        <w:tc>
          <w:tcPr>
            <w:tcW w:w="3271" w:type="dxa"/>
          </w:tcPr>
          <w:p w:rsidR="00FF4E4D" w:rsidRPr="00AB367E" w:rsidRDefault="00FF4E4D" w:rsidP="00AB367E">
            <w:pPr>
              <w:rPr>
                <w:rFonts w:ascii="Times New Roman" w:hAnsi="Times New Roman" w:cs="Times New Roman"/>
                <w:sz w:val="20"/>
                <w:szCs w:val="20"/>
              </w:rPr>
            </w:pPr>
          </w:p>
        </w:tc>
        <w:tc>
          <w:tcPr>
            <w:tcW w:w="3644" w:type="dxa"/>
          </w:tcPr>
          <w:p w:rsidR="00FF4E4D" w:rsidRPr="00AB367E" w:rsidRDefault="00FF4E4D" w:rsidP="00AB367E">
            <w:pPr>
              <w:rPr>
                <w:rFonts w:ascii="Times New Roman" w:hAnsi="Times New Roman" w:cs="Times New Roman"/>
                <w:sz w:val="20"/>
                <w:szCs w:val="20"/>
              </w:rPr>
            </w:pPr>
            <w:r w:rsidRPr="00AB367E">
              <w:rPr>
                <w:rFonts w:ascii="Times New Roman" w:hAnsi="Times New Roman" w:cs="Times New Roman"/>
                <w:sz w:val="20"/>
                <w:szCs w:val="20"/>
              </w:rPr>
              <w:t>«розробити механізми анонімізації персональних та інших, наприклад медичних, даних при обробці в системах ШІ, що унеможливлюють ідентифікацію осіб»</w:t>
            </w:r>
          </w:p>
        </w:tc>
      </w:tr>
      <w:tr w:rsidR="00FF4E4D" w:rsidRPr="00AB367E" w:rsidTr="005E3E1E">
        <w:tc>
          <w:tcPr>
            <w:tcW w:w="3019" w:type="dxa"/>
          </w:tcPr>
          <w:p w:rsidR="005E3E1E" w:rsidRPr="00AB367E" w:rsidRDefault="00FF4E4D" w:rsidP="00AB367E">
            <w:pPr>
              <w:rPr>
                <w:rFonts w:ascii="Times New Roman" w:hAnsi="Times New Roman" w:cs="Times New Roman"/>
                <w:b/>
                <w:bCs/>
                <w:sz w:val="20"/>
                <w:szCs w:val="20"/>
              </w:rPr>
            </w:pPr>
            <w:r w:rsidRPr="00AB367E">
              <w:rPr>
                <w:rFonts w:ascii="Times New Roman" w:hAnsi="Times New Roman" w:cs="Times New Roman"/>
                <w:b/>
                <w:bCs/>
                <w:sz w:val="20"/>
                <w:szCs w:val="20"/>
              </w:rPr>
              <w:t>Дмитро Хуткий</w:t>
            </w:r>
          </w:p>
          <w:p w:rsidR="00FF4E4D" w:rsidRPr="00AB367E" w:rsidRDefault="00FF4E4D" w:rsidP="00AB367E">
            <w:pPr>
              <w:rPr>
                <w:rFonts w:ascii="Times New Roman" w:hAnsi="Times New Roman" w:cs="Times New Roman"/>
                <w:b/>
                <w:bCs/>
                <w:sz w:val="20"/>
                <w:szCs w:val="20"/>
              </w:rPr>
            </w:pPr>
            <w:r w:rsidRPr="00AB367E">
              <w:rPr>
                <w:rFonts w:ascii="Times New Roman" w:hAnsi="Times New Roman" w:cs="Times New Roman"/>
                <w:sz w:val="20"/>
                <w:szCs w:val="20"/>
              </w:rPr>
              <w:t xml:space="preserve">П.9, абзацу 3 Напряму 6 доповнити словами «, електронної системи продажу та оренди державного майна </w:t>
            </w:r>
            <w:r w:rsidRPr="00AB367E">
              <w:rPr>
                <w:rFonts w:ascii="Times New Roman" w:hAnsi="Times New Roman" w:cs="Times New Roman"/>
                <w:sz w:val="20"/>
                <w:szCs w:val="20"/>
              </w:rPr>
              <w:lastRenderedPageBreak/>
              <w:t>ProZorro.Sales та інших державних електронних систем»</w:t>
            </w:r>
          </w:p>
        </w:tc>
        <w:tc>
          <w:tcPr>
            <w:tcW w:w="2608" w:type="dxa"/>
          </w:tcPr>
          <w:p w:rsidR="005E3E1E" w:rsidRPr="00AB367E" w:rsidRDefault="005E3E1E" w:rsidP="00AB367E">
            <w:pPr>
              <w:pStyle w:val="a5"/>
              <w:tabs>
                <w:tab w:val="left" w:pos="411"/>
              </w:tabs>
              <w:ind w:left="0"/>
              <w:rPr>
                <w:rFonts w:ascii="Times New Roman" w:hAnsi="Times New Roman" w:cs="Times New Roman"/>
                <w:sz w:val="20"/>
                <w:szCs w:val="20"/>
                <w:lang w:val="uk-UA"/>
              </w:rPr>
            </w:pPr>
          </w:p>
          <w:p w:rsidR="00FF4E4D" w:rsidRPr="00AB367E" w:rsidRDefault="00FF4E4D" w:rsidP="00AB367E">
            <w:pPr>
              <w:pStyle w:val="a5"/>
              <w:tabs>
                <w:tab w:val="left" w:pos="411"/>
              </w:tabs>
              <w:ind w:left="0"/>
              <w:rPr>
                <w:rFonts w:ascii="Times New Roman" w:hAnsi="Times New Roman" w:cs="Times New Roman"/>
                <w:sz w:val="20"/>
                <w:szCs w:val="20"/>
                <w:lang w:val="uk-UA"/>
              </w:rPr>
            </w:pPr>
            <w:r w:rsidRPr="00AB367E">
              <w:rPr>
                <w:rFonts w:ascii="Times New Roman" w:hAnsi="Times New Roman" w:cs="Times New Roman"/>
                <w:sz w:val="20"/>
                <w:szCs w:val="20"/>
                <w:lang w:val="uk-UA"/>
              </w:rPr>
              <w:t>Врахувати частково</w:t>
            </w:r>
          </w:p>
          <w:p w:rsidR="00FF4E4D" w:rsidRPr="00AB367E" w:rsidRDefault="00FF4E4D" w:rsidP="00AB367E">
            <w:pPr>
              <w:rPr>
                <w:rFonts w:ascii="Times New Roman" w:hAnsi="Times New Roman" w:cs="Times New Roman"/>
                <w:sz w:val="20"/>
                <w:szCs w:val="20"/>
              </w:rPr>
            </w:pPr>
          </w:p>
          <w:p w:rsidR="00FF4E4D" w:rsidRPr="00AB367E" w:rsidRDefault="00FF4E4D" w:rsidP="00AB367E">
            <w:pPr>
              <w:rPr>
                <w:rFonts w:ascii="Times New Roman" w:hAnsi="Times New Roman" w:cs="Times New Roman"/>
                <w:sz w:val="20"/>
                <w:szCs w:val="20"/>
              </w:rPr>
            </w:pPr>
          </w:p>
          <w:p w:rsidR="00FF4E4D" w:rsidRPr="00AB367E" w:rsidRDefault="00FF4E4D" w:rsidP="00AB367E">
            <w:pPr>
              <w:rPr>
                <w:rFonts w:ascii="Times New Roman" w:hAnsi="Times New Roman" w:cs="Times New Roman"/>
                <w:sz w:val="20"/>
                <w:szCs w:val="20"/>
              </w:rPr>
            </w:pPr>
          </w:p>
          <w:p w:rsidR="00FF4E4D" w:rsidRPr="00AB367E" w:rsidRDefault="00FF4E4D" w:rsidP="00AB367E">
            <w:pPr>
              <w:rPr>
                <w:rFonts w:ascii="Times New Roman" w:hAnsi="Times New Roman" w:cs="Times New Roman"/>
                <w:sz w:val="20"/>
                <w:szCs w:val="20"/>
              </w:rPr>
            </w:pPr>
          </w:p>
          <w:p w:rsidR="00FF4E4D" w:rsidRPr="00AB367E" w:rsidRDefault="00FF4E4D" w:rsidP="00AB367E">
            <w:pPr>
              <w:rPr>
                <w:rFonts w:ascii="Times New Roman" w:hAnsi="Times New Roman" w:cs="Times New Roman"/>
                <w:sz w:val="20"/>
                <w:szCs w:val="20"/>
              </w:rPr>
            </w:pPr>
          </w:p>
          <w:p w:rsidR="00FF4E4D" w:rsidRPr="00AB367E" w:rsidRDefault="00FF4E4D" w:rsidP="00AB367E">
            <w:pPr>
              <w:pStyle w:val="a5"/>
              <w:tabs>
                <w:tab w:val="left" w:pos="411"/>
              </w:tabs>
              <w:ind w:left="0"/>
              <w:rPr>
                <w:rFonts w:ascii="Times New Roman" w:hAnsi="Times New Roman" w:cs="Times New Roman"/>
                <w:sz w:val="20"/>
                <w:szCs w:val="20"/>
                <w:lang w:val="uk-UA"/>
              </w:rPr>
            </w:pPr>
          </w:p>
        </w:tc>
        <w:tc>
          <w:tcPr>
            <w:tcW w:w="3193" w:type="dxa"/>
          </w:tcPr>
          <w:p w:rsidR="00FF4E4D" w:rsidRPr="00AB367E" w:rsidRDefault="00FF4E4D" w:rsidP="00AB367E">
            <w:pPr>
              <w:rPr>
                <w:rFonts w:ascii="Times New Roman" w:hAnsi="Times New Roman" w:cs="Times New Roman"/>
                <w:sz w:val="20"/>
                <w:szCs w:val="20"/>
              </w:rPr>
            </w:pPr>
          </w:p>
          <w:p w:rsidR="00FF4E4D" w:rsidRPr="00AB367E" w:rsidRDefault="00FF4E4D" w:rsidP="00AB367E">
            <w:pPr>
              <w:rPr>
                <w:rFonts w:ascii="Times New Roman" w:hAnsi="Times New Roman" w:cs="Times New Roman"/>
                <w:sz w:val="20"/>
                <w:szCs w:val="20"/>
              </w:rPr>
            </w:pPr>
          </w:p>
          <w:p w:rsidR="00FF4E4D" w:rsidRPr="00AB367E" w:rsidRDefault="00FF4E4D" w:rsidP="00AB367E">
            <w:pPr>
              <w:rPr>
                <w:rFonts w:ascii="Times New Roman" w:hAnsi="Times New Roman" w:cs="Times New Roman"/>
                <w:sz w:val="20"/>
                <w:szCs w:val="20"/>
              </w:rPr>
            </w:pPr>
          </w:p>
          <w:p w:rsidR="00FF4E4D" w:rsidRPr="00AB367E" w:rsidRDefault="00FF4E4D" w:rsidP="00AB367E">
            <w:pPr>
              <w:rPr>
                <w:rFonts w:ascii="Times New Roman" w:hAnsi="Times New Roman" w:cs="Times New Roman"/>
                <w:sz w:val="20"/>
                <w:szCs w:val="20"/>
              </w:rPr>
            </w:pPr>
          </w:p>
          <w:p w:rsidR="00FF4E4D" w:rsidRPr="00AB367E" w:rsidRDefault="00FF4E4D" w:rsidP="00AB367E">
            <w:pPr>
              <w:rPr>
                <w:rFonts w:ascii="Times New Roman" w:hAnsi="Times New Roman" w:cs="Times New Roman"/>
                <w:sz w:val="20"/>
                <w:szCs w:val="20"/>
              </w:rPr>
            </w:pPr>
          </w:p>
          <w:p w:rsidR="00FF4E4D" w:rsidRPr="00AB367E" w:rsidRDefault="00FF4E4D" w:rsidP="00AB367E">
            <w:pPr>
              <w:rPr>
                <w:rFonts w:ascii="Times New Roman" w:hAnsi="Times New Roman" w:cs="Times New Roman"/>
                <w:sz w:val="20"/>
                <w:szCs w:val="20"/>
              </w:rPr>
            </w:pPr>
          </w:p>
          <w:p w:rsidR="00FF4E4D" w:rsidRPr="00AB367E" w:rsidRDefault="00FF4E4D" w:rsidP="00AB367E">
            <w:pPr>
              <w:rPr>
                <w:rFonts w:ascii="Times New Roman" w:hAnsi="Times New Roman" w:cs="Times New Roman"/>
                <w:sz w:val="20"/>
                <w:szCs w:val="20"/>
              </w:rPr>
            </w:pPr>
          </w:p>
          <w:p w:rsidR="00FF4E4D" w:rsidRPr="00AB367E" w:rsidRDefault="00FF4E4D" w:rsidP="00AB367E">
            <w:pPr>
              <w:rPr>
                <w:rFonts w:ascii="Times New Roman" w:hAnsi="Times New Roman" w:cs="Times New Roman"/>
                <w:sz w:val="20"/>
                <w:szCs w:val="20"/>
              </w:rPr>
            </w:pPr>
          </w:p>
        </w:tc>
        <w:tc>
          <w:tcPr>
            <w:tcW w:w="3271" w:type="dxa"/>
          </w:tcPr>
          <w:p w:rsidR="00FF4E4D" w:rsidRPr="00AB367E" w:rsidRDefault="00FF4E4D" w:rsidP="00AB367E">
            <w:pPr>
              <w:pStyle w:val="a5"/>
              <w:ind w:left="0"/>
              <w:rPr>
                <w:rFonts w:ascii="Times New Roman" w:hAnsi="Times New Roman" w:cs="Times New Roman"/>
                <w:sz w:val="20"/>
                <w:szCs w:val="20"/>
                <w:lang w:val="uk-UA"/>
              </w:rPr>
            </w:pPr>
          </w:p>
        </w:tc>
        <w:tc>
          <w:tcPr>
            <w:tcW w:w="3644" w:type="dxa"/>
          </w:tcPr>
          <w:p w:rsidR="00FF4E4D" w:rsidRPr="00AB367E" w:rsidRDefault="00FF4E4D" w:rsidP="00AB367E">
            <w:pPr>
              <w:pStyle w:val="a5"/>
              <w:numPr>
                <w:ilvl w:val="0"/>
                <w:numId w:val="9"/>
              </w:numPr>
              <w:tabs>
                <w:tab w:val="left" w:pos="344"/>
              </w:tabs>
              <w:ind w:left="0" w:firstLine="0"/>
              <w:rPr>
                <w:rFonts w:ascii="Times New Roman" w:hAnsi="Times New Roman" w:cs="Times New Roman"/>
                <w:sz w:val="20"/>
                <w:szCs w:val="20"/>
                <w:lang w:val="uk-UA"/>
              </w:rPr>
            </w:pPr>
            <w:r w:rsidRPr="00AB367E">
              <w:rPr>
                <w:rFonts w:ascii="Times New Roman" w:hAnsi="Times New Roman" w:cs="Times New Roman"/>
                <w:sz w:val="20"/>
                <w:szCs w:val="20"/>
                <w:lang w:val="uk-UA"/>
              </w:rPr>
              <w:t xml:space="preserve">«застосування технологій ШІ з метою виявлення випадків неправомірного втручання у діяльність електронної системи державних </w:t>
            </w:r>
            <w:r w:rsidRPr="00AB367E">
              <w:rPr>
                <w:rFonts w:ascii="Times New Roman" w:hAnsi="Times New Roman" w:cs="Times New Roman"/>
                <w:sz w:val="20"/>
                <w:szCs w:val="20"/>
                <w:lang w:val="uk-UA"/>
              </w:rPr>
              <w:lastRenderedPageBreak/>
              <w:t>публічних закупівель України та інших державних електронних систем»</w:t>
            </w:r>
          </w:p>
        </w:tc>
      </w:tr>
      <w:tr w:rsidR="00FF4E4D" w:rsidRPr="00AB367E" w:rsidTr="005E3E1E">
        <w:tc>
          <w:tcPr>
            <w:tcW w:w="3019" w:type="dxa"/>
          </w:tcPr>
          <w:p w:rsidR="00FF4E4D" w:rsidRPr="00AB367E" w:rsidRDefault="00FF4E4D" w:rsidP="00AB367E">
            <w:pPr>
              <w:rPr>
                <w:rFonts w:ascii="Times New Roman" w:hAnsi="Times New Roman" w:cs="Times New Roman"/>
                <w:b/>
                <w:bCs/>
                <w:sz w:val="20"/>
                <w:szCs w:val="20"/>
              </w:rPr>
            </w:pPr>
            <w:r w:rsidRPr="00AB367E">
              <w:rPr>
                <w:rFonts w:ascii="Times New Roman" w:hAnsi="Times New Roman" w:cs="Times New Roman"/>
                <w:b/>
                <w:bCs/>
                <w:sz w:val="20"/>
                <w:szCs w:val="20"/>
              </w:rPr>
              <w:lastRenderedPageBreak/>
              <w:t>Оксана Горбань</w:t>
            </w:r>
          </w:p>
          <w:p w:rsidR="00FF4E4D" w:rsidRPr="00AB367E" w:rsidRDefault="00FF4E4D" w:rsidP="00AB367E">
            <w:pPr>
              <w:rPr>
                <w:rFonts w:ascii="Times New Roman" w:hAnsi="Times New Roman" w:cs="Times New Roman"/>
                <w:sz w:val="20"/>
                <w:szCs w:val="20"/>
              </w:rPr>
            </w:pPr>
            <w:r w:rsidRPr="00AB367E">
              <w:rPr>
                <w:rFonts w:ascii="Times New Roman" w:hAnsi="Times New Roman" w:cs="Times New Roman"/>
                <w:sz w:val="20"/>
                <w:szCs w:val="20"/>
              </w:rPr>
              <w:t xml:space="preserve">В цьому розділі необхідно виділити положення, що пов’язані із забезпеченням безпеки, включаючи інформаційну безпеку держави. </w:t>
            </w:r>
          </w:p>
          <w:p w:rsidR="00FF4E4D" w:rsidRPr="00AB367E" w:rsidRDefault="00FF4E4D" w:rsidP="00AB367E">
            <w:pPr>
              <w:rPr>
                <w:rFonts w:ascii="Times New Roman" w:hAnsi="Times New Roman" w:cs="Times New Roman"/>
                <w:sz w:val="20"/>
                <w:szCs w:val="20"/>
              </w:rPr>
            </w:pPr>
            <w:r w:rsidRPr="00AB367E">
              <w:rPr>
                <w:rFonts w:ascii="Times New Roman" w:hAnsi="Times New Roman" w:cs="Times New Roman"/>
                <w:sz w:val="20"/>
                <w:szCs w:val="20"/>
              </w:rPr>
              <w:t>Так, в документі не відображена необхідність охорони технологічної інфраструктури держави та відомостей, що становлять державну таємницю, в тому числі при реалізації концепції відкритих даних, а також заходів, спрямованих на протистояння кібератакам державних систем.</w:t>
            </w:r>
          </w:p>
        </w:tc>
        <w:tc>
          <w:tcPr>
            <w:tcW w:w="2608" w:type="dxa"/>
          </w:tcPr>
          <w:p w:rsidR="005E3E1E" w:rsidRPr="00AB367E" w:rsidRDefault="005E3E1E" w:rsidP="00AB367E">
            <w:pPr>
              <w:rPr>
                <w:rFonts w:ascii="Times New Roman" w:hAnsi="Times New Roman" w:cs="Times New Roman"/>
                <w:sz w:val="20"/>
                <w:szCs w:val="20"/>
              </w:rPr>
            </w:pPr>
          </w:p>
          <w:p w:rsidR="00FF4E4D" w:rsidRPr="00AB367E" w:rsidRDefault="00FF4E4D" w:rsidP="00AB367E">
            <w:pPr>
              <w:rPr>
                <w:rFonts w:ascii="Times New Roman" w:hAnsi="Times New Roman" w:cs="Times New Roman"/>
                <w:sz w:val="20"/>
                <w:szCs w:val="20"/>
              </w:rPr>
            </w:pPr>
            <w:r w:rsidRPr="00AB367E">
              <w:rPr>
                <w:rFonts w:ascii="Times New Roman" w:hAnsi="Times New Roman" w:cs="Times New Roman"/>
                <w:sz w:val="20"/>
                <w:szCs w:val="20"/>
              </w:rPr>
              <w:t>Не враховувати</w:t>
            </w:r>
          </w:p>
        </w:tc>
        <w:tc>
          <w:tcPr>
            <w:tcW w:w="3193" w:type="dxa"/>
          </w:tcPr>
          <w:p w:rsidR="005E3E1E" w:rsidRPr="00AB367E" w:rsidRDefault="005E3E1E" w:rsidP="00AB367E">
            <w:pPr>
              <w:rPr>
                <w:rFonts w:ascii="Times New Roman" w:hAnsi="Times New Roman" w:cs="Times New Roman"/>
                <w:sz w:val="20"/>
                <w:szCs w:val="20"/>
              </w:rPr>
            </w:pPr>
          </w:p>
          <w:p w:rsidR="00FF4E4D" w:rsidRPr="00AB367E" w:rsidRDefault="00FF4E4D" w:rsidP="00AB367E">
            <w:pPr>
              <w:rPr>
                <w:rFonts w:ascii="Times New Roman" w:hAnsi="Times New Roman" w:cs="Times New Roman"/>
                <w:sz w:val="20"/>
                <w:szCs w:val="20"/>
              </w:rPr>
            </w:pPr>
            <w:r w:rsidRPr="00AB367E">
              <w:rPr>
                <w:rFonts w:ascii="Times New Roman" w:hAnsi="Times New Roman" w:cs="Times New Roman"/>
                <w:sz w:val="20"/>
                <w:szCs w:val="20"/>
              </w:rPr>
              <w:t>Пропозиція вже описана у Напрямі 4 Кібербезпека</w:t>
            </w:r>
          </w:p>
        </w:tc>
        <w:tc>
          <w:tcPr>
            <w:tcW w:w="3271" w:type="dxa"/>
          </w:tcPr>
          <w:p w:rsidR="00FF4E4D" w:rsidRPr="00AB367E" w:rsidRDefault="00FF4E4D" w:rsidP="00AB367E">
            <w:pPr>
              <w:rPr>
                <w:rFonts w:ascii="Times New Roman" w:hAnsi="Times New Roman" w:cs="Times New Roman"/>
                <w:sz w:val="20"/>
                <w:szCs w:val="20"/>
              </w:rPr>
            </w:pPr>
          </w:p>
        </w:tc>
        <w:tc>
          <w:tcPr>
            <w:tcW w:w="3644" w:type="dxa"/>
          </w:tcPr>
          <w:p w:rsidR="00FF4E4D" w:rsidRPr="00AB367E" w:rsidRDefault="00FF4E4D" w:rsidP="00AB367E">
            <w:pPr>
              <w:rPr>
                <w:rFonts w:ascii="Times New Roman" w:hAnsi="Times New Roman" w:cs="Times New Roman"/>
                <w:sz w:val="20"/>
                <w:szCs w:val="20"/>
              </w:rPr>
            </w:pPr>
          </w:p>
        </w:tc>
      </w:tr>
      <w:tr w:rsidR="00FF4E4D" w:rsidRPr="00AB367E" w:rsidTr="005E3E1E">
        <w:tc>
          <w:tcPr>
            <w:tcW w:w="3019" w:type="dxa"/>
          </w:tcPr>
          <w:p w:rsidR="00FF4E4D" w:rsidRPr="00AB367E" w:rsidRDefault="00FF4E4D" w:rsidP="00AB367E">
            <w:pPr>
              <w:rPr>
                <w:rFonts w:ascii="Times New Roman" w:hAnsi="Times New Roman" w:cs="Times New Roman"/>
                <w:b/>
                <w:bCs/>
                <w:sz w:val="20"/>
                <w:szCs w:val="20"/>
              </w:rPr>
            </w:pPr>
            <w:r w:rsidRPr="00AB367E">
              <w:rPr>
                <w:rFonts w:ascii="Times New Roman" w:hAnsi="Times New Roman" w:cs="Times New Roman"/>
                <w:b/>
                <w:bCs/>
                <w:sz w:val="20"/>
                <w:szCs w:val="20"/>
              </w:rPr>
              <w:t>Олена Андрієнко</w:t>
            </w:r>
          </w:p>
          <w:p w:rsidR="00FF4E4D" w:rsidRPr="00AB367E" w:rsidRDefault="005E3E1E" w:rsidP="00AB367E">
            <w:pPr>
              <w:pStyle w:val="a5"/>
              <w:ind w:left="0"/>
              <w:rPr>
                <w:rFonts w:ascii="Times New Roman" w:hAnsi="Times New Roman" w:cs="Times New Roman"/>
                <w:sz w:val="20"/>
                <w:szCs w:val="20"/>
                <w:lang w:val="uk-UA"/>
              </w:rPr>
            </w:pPr>
            <w:r w:rsidRPr="00AB367E">
              <w:rPr>
                <w:rFonts w:ascii="Times New Roman" w:hAnsi="Times New Roman" w:cs="Times New Roman"/>
                <w:sz w:val="20"/>
                <w:szCs w:val="20"/>
                <w:lang w:val="uk-UA"/>
              </w:rPr>
              <w:t xml:space="preserve">1. </w:t>
            </w:r>
            <w:r w:rsidR="00FF4E4D" w:rsidRPr="00AB367E">
              <w:rPr>
                <w:rFonts w:ascii="Times New Roman" w:hAnsi="Times New Roman" w:cs="Times New Roman"/>
                <w:sz w:val="20"/>
                <w:szCs w:val="20"/>
                <w:lang w:val="uk-UA"/>
              </w:rPr>
              <w:t>П.1 абзацу 3 напрямку 6 після слів «державних службовців» доповнити словами «державних та/або комунальних підприємств, установ, організацій»</w:t>
            </w:r>
          </w:p>
          <w:p w:rsidR="00FF4E4D" w:rsidRPr="00AB367E" w:rsidRDefault="00FF4E4D" w:rsidP="00AB367E">
            <w:pPr>
              <w:rPr>
                <w:rFonts w:ascii="Times New Roman" w:hAnsi="Times New Roman" w:cs="Times New Roman"/>
                <w:sz w:val="20"/>
                <w:szCs w:val="20"/>
              </w:rPr>
            </w:pPr>
          </w:p>
          <w:p w:rsidR="00FF4E4D" w:rsidRPr="00AB367E" w:rsidRDefault="00FF4E4D" w:rsidP="00AB367E">
            <w:pPr>
              <w:rPr>
                <w:rFonts w:ascii="Times New Roman" w:hAnsi="Times New Roman" w:cs="Times New Roman"/>
                <w:sz w:val="20"/>
                <w:szCs w:val="20"/>
              </w:rPr>
            </w:pPr>
          </w:p>
          <w:p w:rsidR="00FF4E4D" w:rsidRPr="00AB367E" w:rsidRDefault="00FF4E4D" w:rsidP="00AB367E">
            <w:pPr>
              <w:rPr>
                <w:rFonts w:ascii="Times New Roman" w:hAnsi="Times New Roman" w:cs="Times New Roman"/>
                <w:sz w:val="20"/>
                <w:szCs w:val="20"/>
              </w:rPr>
            </w:pPr>
          </w:p>
          <w:p w:rsidR="00FF4E4D" w:rsidRPr="00AB367E" w:rsidRDefault="00FF4E4D" w:rsidP="00AB367E">
            <w:pPr>
              <w:rPr>
                <w:rFonts w:ascii="Times New Roman" w:hAnsi="Times New Roman" w:cs="Times New Roman"/>
                <w:sz w:val="20"/>
                <w:szCs w:val="20"/>
              </w:rPr>
            </w:pPr>
          </w:p>
          <w:p w:rsidR="00FF4E4D" w:rsidRPr="00AB367E" w:rsidRDefault="00FF4E4D" w:rsidP="00AB367E">
            <w:pPr>
              <w:rPr>
                <w:rFonts w:ascii="Times New Roman" w:hAnsi="Times New Roman" w:cs="Times New Roman"/>
                <w:sz w:val="20"/>
                <w:szCs w:val="20"/>
              </w:rPr>
            </w:pPr>
          </w:p>
          <w:p w:rsidR="00FF4E4D" w:rsidRPr="00AB367E" w:rsidRDefault="005E3E1E" w:rsidP="00AB367E">
            <w:pPr>
              <w:pStyle w:val="a5"/>
              <w:ind w:left="0"/>
              <w:rPr>
                <w:rFonts w:ascii="Times New Roman" w:hAnsi="Times New Roman" w:cs="Times New Roman"/>
                <w:sz w:val="20"/>
                <w:szCs w:val="20"/>
                <w:lang w:val="uk-UA"/>
              </w:rPr>
            </w:pPr>
            <w:r w:rsidRPr="00AB367E">
              <w:rPr>
                <w:rFonts w:ascii="Times New Roman" w:hAnsi="Times New Roman" w:cs="Times New Roman"/>
                <w:sz w:val="20"/>
                <w:szCs w:val="20"/>
                <w:lang w:val="uk-UA"/>
              </w:rPr>
              <w:t xml:space="preserve">2. </w:t>
            </w:r>
            <w:r w:rsidR="00FF4E4D" w:rsidRPr="00AB367E">
              <w:rPr>
                <w:rFonts w:ascii="Times New Roman" w:hAnsi="Times New Roman" w:cs="Times New Roman"/>
                <w:sz w:val="20"/>
                <w:szCs w:val="20"/>
                <w:lang w:val="uk-UA"/>
              </w:rPr>
              <w:t>П 4 абзацу 3 напрямку 6 після слів «державних послуг» доповнити словами «, а також послуг, які надаються державними та/або комунальними підприємствами, установами, організаціями;»</w:t>
            </w:r>
          </w:p>
        </w:tc>
        <w:tc>
          <w:tcPr>
            <w:tcW w:w="2608" w:type="dxa"/>
          </w:tcPr>
          <w:p w:rsidR="005E3E1E" w:rsidRPr="00AB367E" w:rsidRDefault="005E3E1E" w:rsidP="00AB367E">
            <w:pPr>
              <w:tabs>
                <w:tab w:val="left" w:pos="411"/>
              </w:tabs>
              <w:rPr>
                <w:rFonts w:ascii="Times New Roman" w:hAnsi="Times New Roman" w:cs="Times New Roman"/>
                <w:sz w:val="20"/>
                <w:szCs w:val="20"/>
              </w:rPr>
            </w:pPr>
          </w:p>
          <w:p w:rsidR="00FF4E4D" w:rsidRPr="00AB367E" w:rsidRDefault="005E3E1E" w:rsidP="00AB367E">
            <w:pPr>
              <w:tabs>
                <w:tab w:val="left" w:pos="411"/>
              </w:tabs>
              <w:rPr>
                <w:rFonts w:ascii="Times New Roman" w:hAnsi="Times New Roman" w:cs="Times New Roman"/>
                <w:sz w:val="20"/>
                <w:szCs w:val="20"/>
              </w:rPr>
            </w:pPr>
            <w:r w:rsidRPr="00AB367E">
              <w:rPr>
                <w:rFonts w:ascii="Times New Roman" w:hAnsi="Times New Roman" w:cs="Times New Roman"/>
                <w:sz w:val="20"/>
                <w:szCs w:val="20"/>
              </w:rPr>
              <w:t xml:space="preserve">1. </w:t>
            </w:r>
            <w:r w:rsidR="00FF4E4D" w:rsidRPr="00AB367E">
              <w:rPr>
                <w:rFonts w:ascii="Times New Roman" w:hAnsi="Times New Roman" w:cs="Times New Roman"/>
                <w:sz w:val="20"/>
                <w:szCs w:val="20"/>
              </w:rPr>
              <w:t>Врахувати</w:t>
            </w:r>
          </w:p>
          <w:p w:rsidR="00FF4E4D" w:rsidRPr="00AB367E" w:rsidRDefault="00FF4E4D" w:rsidP="00AB367E">
            <w:pPr>
              <w:rPr>
                <w:rFonts w:ascii="Times New Roman" w:hAnsi="Times New Roman" w:cs="Times New Roman"/>
                <w:sz w:val="20"/>
                <w:szCs w:val="20"/>
              </w:rPr>
            </w:pPr>
          </w:p>
          <w:p w:rsidR="00FF4E4D" w:rsidRPr="00AB367E" w:rsidRDefault="00FF4E4D" w:rsidP="00AB367E">
            <w:pPr>
              <w:rPr>
                <w:rFonts w:ascii="Times New Roman" w:hAnsi="Times New Roman" w:cs="Times New Roman"/>
                <w:sz w:val="20"/>
                <w:szCs w:val="20"/>
              </w:rPr>
            </w:pPr>
          </w:p>
          <w:p w:rsidR="00FF4E4D" w:rsidRPr="00AB367E" w:rsidRDefault="00FF4E4D" w:rsidP="00AB367E">
            <w:pPr>
              <w:rPr>
                <w:rFonts w:ascii="Times New Roman" w:hAnsi="Times New Roman" w:cs="Times New Roman"/>
                <w:sz w:val="20"/>
                <w:szCs w:val="20"/>
              </w:rPr>
            </w:pPr>
          </w:p>
          <w:p w:rsidR="00FF4E4D" w:rsidRPr="00AB367E" w:rsidRDefault="00FF4E4D" w:rsidP="00AB367E">
            <w:pPr>
              <w:rPr>
                <w:rFonts w:ascii="Times New Roman" w:hAnsi="Times New Roman" w:cs="Times New Roman"/>
                <w:sz w:val="20"/>
                <w:szCs w:val="20"/>
              </w:rPr>
            </w:pPr>
          </w:p>
          <w:p w:rsidR="00FF4E4D" w:rsidRPr="00AB367E" w:rsidRDefault="00FF4E4D" w:rsidP="00AB367E">
            <w:pPr>
              <w:rPr>
                <w:rFonts w:ascii="Times New Roman" w:hAnsi="Times New Roman" w:cs="Times New Roman"/>
                <w:sz w:val="20"/>
                <w:szCs w:val="20"/>
              </w:rPr>
            </w:pPr>
          </w:p>
          <w:p w:rsidR="00FF4E4D" w:rsidRPr="00AB367E" w:rsidRDefault="00FF4E4D" w:rsidP="00AB367E">
            <w:pPr>
              <w:rPr>
                <w:rFonts w:ascii="Times New Roman" w:hAnsi="Times New Roman" w:cs="Times New Roman"/>
                <w:sz w:val="20"/>
                <w:szCs w:val="20"/>
              </w:rPr>
            </w:pPr>
          </w:p>
          <w:p w:rsidR="00FF4E4D" w:rsidRPr="00AB367E" w:rsidRDefault="00FF4E4D" w:rsidP="00AB367E">
            <w:pPr>
              <w:rPr>
                <w:rFonts w:ascii="Times New Roman" w:hAnsi="Times New Roman" w:cs="Times New Roman"/>
                <w:sz w:val="20"/>
                <w:szCs w:val="20"/>
              </w:rPr>
            </w:pPr>
          </w:p>
          <w:p w:rsidR="00FF4E4D" w:rsidRPr="00AB367E" w:rsidRDefault="00FF4E4D" w:rsidP="00AB367E">
            <w:pPr>
              <w:rPr>
                <w:rFonts w:ascii="Times New Roman" w:hAnsi="Times New Roman" w:cs="Times New Roman"/>
                <w:sz w:val="20"/>
                <w:szCs w:val="20"/>
              </w:rPr>
            </w:pPr>
          </w:p>
          <w:p w:rsidR="00FF4E4D" w:rsidRPr="00AB367E" w:rsidRDefault="00FF4E4D" w:rsidP="00AB367E">
            <w:pPr>
              <w:rPr>
                <w:rFonts w:ascii="Times New Roman" w:hAnsi="Times New Roman" w:cs="Times New Roman"/>
                <w:sz w:val="20"/>
                <w:szCs w:val="20"/>
              </w:rPr>
            </w:pPr>
          </w:p>
          <w:p w:rsidR="00FF4E4D" w:rsidRPr="00AB367E" w:rsidRDefault="00FF4E4D" w:rsidP="00AB367E">
            <w:pPr>
              <w:rPr>
                <w:rFonts w:ascii="Times New Roman" w:hAnsi="Times New Roman" w:cs="Times New Roman"/>
                <w:sz w:val="20"/>
                <w:szCs w:val="20"/>
              </w:rPr>
            </w:pPr>
          </w:p>
          <w:p w:rsidR="00FF4E4D" w:rsidRPr="00AB367E" w:rsidRDefault="009455DB" w:rsidP="009455DB">
            <w:pPr>
              <w:pStyle w:val="a5"/>
              <w:tabs>
                <w:tab w:val="left" w:pos="411"/>
              </w:tabs>
              <w:ind w:left="0"/>
              <w:rPr>
                <w:rFonts w:ascii="Times New Roman" w:hAnsi="Times New Roman" w:cs="Times New Roman"/>
                <w:sz w:val="20"/>
                <w:szCs w:val="20"/>
                <w:lang w:val="uk-UA"/>
              </w:rPr>
            </w:pPr>
            <w:r>
              <w:rPr>
                <w:rFonts w:ascii="Times New Roman" w:hAnsi="Times New Roman" w:cs="Times New Roman"/>
                <w:sz w:val="20"/>
                <w:szCs w:val="20"/>
                <w:lang w:val="uk-UA"/>
              </w:rPr>
              <w:t xml:space="preserve">2. </w:t>
            </w:r>
            <w:r w:rsidR="00FF4E4D" w:rsidRPr="00AB367E">
              <w:rPr>
                <w:rFonts w:ascii="Times New Roman" w:hAnsi="Times New Roman" w:cs="Times New Roman"/>
                <w:sz w:val="20"/>
                <w:szCs w:val="20"/>
                <w:lang w:val="uk-UA"/>
              </w:rPr>
              <w:t>Не враховувати</w:t>
            </w:r>
          </w:p>
        </w:tc>
        <w:tc>
          <w:tcPr>
            <w:tcW w:w="3193" w:type="dxa"/>
          </w:tcPr>
          <w:p w:rsidR="00FF4E4D" w:rsidRPr="00AB367E" w:rsidRDefault="00FF4E4D" w:rsidP="00AB367E">
            <w:pPr>
              <w:rPr>
                <w:rFonts w:ascii="Times New Roman" w:hAnsi="Times New Roman" w:cs="Times New Roman"/>
                <w:sz w:val="20"/>
                <w:szCs w:val="20"/>
              </w:rPr>
            </w:pPr>
          </w:p>
          <w:p w:rsidR="00FF4E4D" w:rsidRPr="00AB367E" w:rsidRDefault="00FF4E4D" w:rsidP="00AB367E">
            <w:pPr>
              <w:rPr>
                <w:rFonts w:ascii="Times New Roman" w:hAnsi="Times New Roman" w:cs="Times New Roman"/>
                <w:sz w:val="20"/>
                <w:szCs w:val="20"/>
              </w:rPr>
            </w:pPr>
          </w:p>
          <w:p w:rsidR="00FF4E4D" w:rsidRPr="00AB367E" w:rsidRDefault="00FF4E4D" w:rsidP="00AB367E">
            <w:pPr>
              <w:rPr>
                <w:rFonts w:ascii="Times New Roman" w:hAnsi="Times New Roman" w:cs="Times New Roman"/>
                <w:sz w:val="20"/>
                <w:szCs w:val="20"/>
              </w:rPr>
            </w:pPr>
          </w:p>
          <w:p w:rsidR="00FF4E4D" w:rsidRPr="00AB367E" w:rsidRDefault="00FF4E4D" w:rsidP="00AB367E">
            <w:pPr>
              <w:rPr>
                <w:rFonts w:ascii="Times New Roman" w:hAnsi="Times New Roman" w:cs="Times New Roman"/>
                <w:sz w:val="20"/>
                <w:szCs w:val="20"/>
              </w:rPr>
            </w:pPr>
          </w:p>
          <w:p w:rsidR="00FF4E4D" w:rsidRPr="00AB367E" w:rsidRDefault="00FF4E4D" w:rsidP="00AB367E">
            <w:pPr>
              <w:rPr>
                <w:rFonts w:ascii="Times New Roman" w:hAnsi="Times New Roman" w:cs="Times New Roman"/>
                <w:sz w:val="20"/>
                <w:szCs w:val="20"/>
              </w:rPr>
            </w:pPr>
          </w:p>
          <w:p w:rsidR="00FF4E4D" w:rsidRPr="00AB367E" w:rsidRDefault="00FF4E4D" w:rsidP="00AB367E">
            <w:pPr>
              <w:rPr>
                <w:rFonts w:ascii="Times New Roman" w:hAnsi="Times New Roman" w:cs="Times New Roman"/>
                <w:sz w:val="20"/>
                <w:szCs w:val="20"/>
              </w:rPr>
            </w:pPr>
          </w:p>
          <w:p w:rsidR="00FF4E4D" w:rsidRPr="00AB367E" w:rsidRDefault="00FF4E4D" w:rsidP="00AB367E">
            <w:pPr>
              <w:rPr>
                <w:rFonts w:ascii="Times New Roman" w:hAnsi="Times New Roman" w:cs="Times New Roman"/>
                <w:sz w:val="20"/>
                <w:szCs w:val="20"/>
              </w:rPr>
            </w:pPr>
          </w:p>
          <w:p w:rsidR="00FF4E4D" w:rsidRPr="00AB367E" w:rsidRDefault="00FF4E4D" w:rsidP="00AB367E">
            <w:pPr>
              <w:rPr>
                <w:rFonts w:ascii="Times New Roman" w:hAnsi="Times New Roman" w:cs="Times New Roman"/>
                <w:sz w:val="20"/>
                <w:szCs w:val="20"/>
              </w:rPr>
            </w:pPr>
          </w:p>
          <w:p w:rsidR="00FF4E4D" w:rsidRPr="00AB367E" w:rsidRDefault="00FF4E4D" w:rsidP="00AB367E">
            <w:pPr>
              <w:rPr>
                <w:rFonts w:ascii="Times New Roman" w:hAnsi="Times New Roman" w:cs="Times New Roman"/>
                <w:sz w:val="20"/>
                <w:szCs w:val="20"/>
              </w:rPr>
            </w:pPr>
          </w:p>
          <w:p w:rsidR="00FF4E4D" w:rsidRPr="00AB367E" w:rsidRDefault="00FF4E4D" w:rsidP="00AB367E">
            <w:pPr>
              <w:rPr>
                <w:rFonts w:ascii="Times New Roman" w:hAnsi="Times New Roman" w:cs="Times New Roman"/>
                <w:sz w:val="20"/>
                <w:szCs w:val="20"/>
              </w:rPr>
            </w:pPr>
          </w:p>
          <w:p w:rsidR="00FF4E4D" w:rsidRPr="00AB367E" w:rsidRDefault="00FF4E4D" w:rsidP="00AB367E">
            <w:pPr>
              <w:rPr>
                <w:rFonts w:ascii="Times New Roman" w:hAnsi="Times New Roman" w:cs="Times New Roman"/>
                <w:sz w:val="20"/>
                <w:szCs w:val="20"/>
              </w:rPr>
            </w:pPr>
          </w:p>
          <w:p w:rsidR="009455DB" w:rsidRDefault="009455DB" w:rsidP="009455DB">
            <w:pPr>
              <w:pStyle w:val="a5"/>
              <w:rPr>
                <w:rFonts w:ascii="Times New Roman" w:hAnsi="Times New Roman" w:cs="Times New Roman"/>
                <w:sz w:val="20"/>
                <w:szCs w:val="20"/>
                <w:lang w:val="uk-UA"/>
              </w:rPr>
            </w:pPr>
          </w:p>
          <w:p w:rsidR="00FF4E4D" w:rsidRPr="009455DB" w:rsidRDefault="009455DB" w:rsidP="009455DB">
            <w:pPr>
              <w:rPr>
                <w:rFonts w:ascii="Times New Roman" w:hAnsi="Times New Roman" w:cs="Times New Roman"/>
                <w:sz w:val="20"/>
                <w:szCs w:val="20"/>
              </w:rPr>
            </w:pPr>
            <w:r>
              <w:rPr>
                <w:rFonts w:ascii="Times New Roman" w:hAnsi="Times New Roman" w:cs="Times New Roman"/>
                <w:sz w:val="20"/>
                <w:szCs w:val="20"/>
              </w:rPr>
              <w:t xml:space="preserve">2. </w:t>
            </w:r>
            <w:r w:rsidR="00FF4E4D" w:rsidRPr="009455DB">
              <w:rPr>
                <w:rFonts w:ascii="Times New Roman" w:hAnsi="Times New Roman" w:cs="Times New Roman"/>
                <w:sz w:val="20"/>
                <w:szCs w:val="20"/>
              </w:rPr>
              <w:t>Зміна не впливає на зміст та сферу застосування. Рекомендація органам місцевого самоврядування керуватися положеннями Концепції зазначена в тексті розпорядження (п.4.)</w:t>
            </w:r>
          </w:p>
        </w:tc>
        <w:tc>
          <w:tcPr>
            <w:tcW w:w="3271" w:type="dxa"/>
          </w:tcPr>
          <w:p w:rsidR="00FF4E4D" w:rsidRPr="00AB367E" w:rsidRDefault="00FF4E4D" w:rsidP="00AB367E">
            <w:pPr>
              <w:pStyle w:val="a5"/>
              <w:ind w:left="0"/>
              <w:rPr>
                <w:rFonts w:ascii="Times New Roman" w:hAnsi="Times New Roman" w:cs="Times New Roman"/>
                <w:sz w:val="20"/>
                <w:szCs w:val="20"/>
                <w:lang w:val="uk-UA"/>
              </w:rPr>
            </w:pPr>
          </w:p>
        </w:tc>
        <w:tc>
          <w:tcPr>
            <w:tcW w:w="3644" w:type="dxa"/>
          </w:tcPr>
          <w:p w:rsidR="00FF4E4D" w:rsidRPr="00AB367E" w:rsidRDefault="00FF4E4D" w:rsidP="00AB367E">
            <w:pPr>
              <w:pStyle w:val="a5"/>
              <w:numPr>
                <w:ilvl w:val="0"/>
                <w:numId w:val="11"/>
              </w:numPr>
              <w:tabs>
                <w:tab w:val="left" w:pos="344"/>
              </w:tabs>
              <w:ind w:left="0" w:firstLine="0"/>
              <w:rPr>
                <w:rFonts w:ascii="Times New Roman" w:hAnsi="Times New Roman" w:cs="Times New Roman"/>
                <w:sz w:val="20"/>
                <w:szCs w:val="20"/>
                <w:lang w:val="uk-UA"/>
              </w:rPr>
            </w:pPr>
            <w:r w:rsidRPr="00AB367E">
              <w:rPr>
                <w:rFonts w:ascii="Times New Roman" w:hAnsi="Times New Roman" w:cs="Times New Roman"/>
                <w:sz w:val="20"/>
                <w:szCs w:val="20"/>
                <w:lang w:val="uk-UA"/>
              </w:rPr>
              <w:t>запровадження переліку адміністративних послуг, рішення за якими приймаються максимально автоматично, за мінімальної участі державних службовців та/або співробітників державних та/або комунальних підприємств, установ, організацій;</w:t>
            </w:r>
          </w:p>
        </w:tc>
      </w:tr>
      <w:tr w:rsidR="00FF4E4D" w:rsidRPr="00AB367E" w:rsidTr="005E3E1E">
        <w:tc>
          <w:tcPr>
            <w:tcW w:w="3019" w:type="dxa"/>
          </w:tcPr>
          <w:p w:rsidR="00FF4E4D" w:rsidRPr="00AB367E" w:rsidRDefault="00FF4E4D" w:rsidP="00AB367E">
            <w:pPr>
              <w:rPr>
                <w:rFonts w:ascii="Times New Roman" w:hAnsi="Times New Roman" w:cs="Times New Roman"/>
                <w:b/>
                <w:bCs/>
                <w:sz w:val="20"/>
                <w:szCs w:val="20"/>
              </w:rPr>
            </w:pPr>
            <w:r w:rsidRPr="00AB367E">
              <w:rPr>
                <w:rFonts w:ascii="Times New Roman" w:hAnsi="Times New Roman" w:cs="Times New Roman"/>
                <w:b/>
                <w:bCs/>
                <w:sz w:val="20"/>
                <w:szCs w:val="20"/>
              </w:rPr>
              <w:t>Михайло Чайкін</w:t>
            </w:r>
          </w:p>
          <w:p w:rsidR="00FF4E4D" w:rsidRPr="00AB367E" w:rsidRDefault="00FF4E4D" w:rsidP="00AB367E">
            <w:pPr>
              <w:rPr>
                <w:rFonts w:ascii="Times New Roman" w:hAnsi="Times New Roman" w:cs="Times New Roman"/>
                <w:sz w:val="20"/>
                <w:szCs w:val="20"/>
              </w:rPr>
            </w:pPr>
            <w:r w:rsidRPr="00AB367E">
              <w:rPr>
                <w:rFonts w:ascii="Times New Roman" w:hAnsi="Times New Roman" w:cs="Times New Roman"/>
                <w:sz w:val="20"/>
                <w:szCs w:val="20"/>
              </w:rPr>
              <w:t xml:space="preserve">У розділі Держуправління я б додав необхідність визначення ключових бізнес-процесів, які слід автоматизувати застосуванням ШІ в першу чергу і необхідність розробки методології опису цих БП за </w:t>
            </w:r>
            <w:r w:rsidRPr="00AB367E">
              <w:rPr>
                <w:rFonts w:ascii="Times New Roman" w:hAnsi="Times New Roman" w:cs="Times New Roman"/>
                <w:sz w:val="20"/>
                <w:szCs w:val="20"/>
              </w:rPr>
              <w:lastRenderedPageBreak/>
              <w:t>єдиним зразком. Також варто відзначити, що приклад деперсоналізації документів є в нашій судовій системі.</w:t>
            </w:r>
          </w:p>
        </w:tc>
        <w:tc>
          <w:tcPr>
            <w:tcW w:w="2608" w:type="dxa"/>
          </w:tcPr>
          <w:p w:rsidR="00FF4E4D" w:rsidRPr="00AB367E" w:rsidRDefault="00FF4E4D" w:rsidP="00AB367E">
            <w:pPr>
              <w:rPr>
                <w:rFonts w:ascii="Times New Roman" w:hAnsi="Times New Roman" w:cs="Times New Roman"/>
                <w:sz w:val="20"/>
                <w:szCs w:val="20"/>
              </w:rPr>
            </w:pPr>
            <w:r w:rsidRPr="00AB367E">
              <w:rPr>
                <w:rFonts w:ascii="Times New Roman" w:hAnsi="Times New Roman" w:cs="Times New Roman"/>
                <w:sz w:val="20"/>
                <w:szCs w:val="20"/>
              </w:rPr>
              <w:lastRenderedPageBreak/>
              <w:t>Не враховувати</w:t>
            </w:r>
          </w:p>
        </w:tc>
        <w:tc>
          <w:tcPr>
            <w:tcW w:w="3193" w:type="dxa"/>
          </w:tcPr>
          <w:p w:rsidR="00FF4E4D" w:rsidRPr="00AB367E" w:rsidRDefault="00FF4E4D" w:rsidP="00AB367E">
            <w:pPr>
              <w:rPr>
                <w:rFonts w:ascii="Times New Roman" w:hAnsi="Times New Roman" w:cs="Times New Roman"/>
                <w:sz w:val="20"/>
                <w:szCs w:val="20"/>
              </w:rPr>
            </w:pPr>
            <w:r w:rsidRPr="00AB367E">
              <w:rPr>
                <w:rFonts w:ascii="Times New Roman" w:hAnsi="Times New Roman" w:cs="Times New Roman"/>
                <w:sz w:val="20"/>
                <w:szCs w:val="20"/>
              </w:rPr>
              <w:t>Врахувати в плані заходів та в Стратегії</w:t>
            </w:r>
          </w:p>
        </w:tc>
        <w:tc>
          <w:tcPr>
            <w:tcW w:w="3271" w:type="dxa"/>
          </w:tcPr>
          <w:p w:rsidR="00FF4E4D" w:rsidRPr="00AB367E" w:rsidRDefault="00FF4E4D" w:rsidP="00AB367E">
            <w:pPr>
              <w:rPr>
                <w:rFonts w:ascii="Times New Roman" w:hAnsi="Times New Roman" w:cs="Times New Roman"/>
                <w:sz w:val="20"/>
                <w:szCs w:val="20"/>
              </w:rPr>
            </w:pPr>
          </w:p>
        </w:tc>
        <w:tc>
          <w:tcPr>
            <w:tcW w:w="3644" w:type="dxa"/>
          </w:tcPr>
          <w:p w:rsidR="00FF4E4D" w:rsidRPr="00AB367E" w:rsidRDefault="00FF4E4D" w:rsidP="00AB367E">
            <w:pPr>
              <w:rPr>
                <w:rFonts w:ascii="Times New Roman" w:hAnsi="Times New Roman" w:cs="Times New Roman"/>
                <w:sz w:val="20"/>
                <w:szCs w:val="20"/>
              </w:rPr>
            </w:pPr>
          </w:p>
        </w:tc>
      </w:tr>
      <w:tr w:rsidR="00FF4E4D" w:rsidRPr="00AB367E" w:rsidTr="005E3E1E">
        <w:tc>
          <w:tcPr>
            <w:tcW w:w="3019" w:type="dxa"/>
          </w:tcPr>
          <w:p w:rsidR="005E3E1E" w:rsidRPr="00AB367E" w:rsidRDefault="005E3E1E" w:rsidP="00AB367E">
            <w:pPr>
              <w:pStyle w:val="2"/>
              <w:rPr>
                <w:rFonts w:ascii="Times New Roman" w:eastAsia="Arial Unicode MS" w:hAnsi="Times New Roman" w:cs="Times New Roman"/>
                <w:color w:val="auto"/>
                <w:lang w:val="uk-UA"/>
              </w:rPr>
            </w:pPr>
            <w:r w:rsidRPr="00AB367E">
              <w:rPr>
                <w:rFonts w:ascii="Times New Roman" w:hAnsi="Times New Roman" w:cs="Times New Roman"/>
                <w:b/>
                <w:bCs/>
                <w:color w:val="auto"/>
                <w:lang w:val="uk-UA"/>
              </w:rPr>
              <w:t>ГО «Лабораторія цифрової безпеки»</w:t>
            </w:r>
          </w:p>
          <w:p w:rsidR="00FF4E4D" w:rsidRPr="00AB367E" w:rsidRDefault="00FF4E4D" w:rsidP="00AB367E">
            <w:pPr>
              <w:pStyle w:val="2"/>
              <w:rPr>
                <w:rFonts w:ascii="Times New Roman" w:hAnsi="Times New Roman" w:cs="Times New Roman"/>
                <w:color w:val="auto"/>
                <w:lang w:val="uk-UA"/>
              </w:rPr>
            </w:pPr>
            <w:r w:rsidRPr="00AB367E">
              <w:rPr>
                <w:rFonts w:ascii="Times New Roman" w:eastAsia="Arial Unicode MS" w:hAnsi="Times New Roman" w:cs="Times New Roman"/>
                <w:color w:val="auto"/>
                <w:lang w:val="uk-UA"/>
              </w:rPr>
              <w:t>Доповнити розділ напряму 7  згадками про орієнтацію європейські стандарти, прийняті Комітетом Міністрів Ради Європи 8 квітня 2020 - Рекомендації CM/</w:t>
            </w:r>
            <w:proofErr w:type="spellStart"/>
            <w:r w:rsidRPr="00AB367E">
              <w:rPr>
                <w:rFonts w:ascii="Times New Roman" w:eastAsia="Arial Unicode MS" w:hAnsi="Times New Roman" w:cs="Times New Roman"/>
                <w:color w:val="auto"/>
                <w:lang w:val="uk-UA"/>
              </w:rPr>
              <w:t>Rec</w:t>
            </w:r>
            <w:proofErr w:type="spellEnd"/>
            <w:r w:rsidRPr="00AB367E">
              <w:rPr>
                <w:rFonts w:ascii="Times New Roman" w:eastAsia="Arial Unicode MS" w:hAnsi="Times New Roman" w:cs="Times New Roman"/>
                <w:color w:val="auto"/>
                <w:lang w:val="uk-UA"/>
              </w:rPr>
              <w:t xml:space="preserve"> (2020)1</w:t>
            </w:r>
          </w:p>
        </w:tc>
        <w:tc>
          <w:tcPr>
            <w:tcW w:w="2608" w:type="dxa"/>
          </w:tcPr>
          <w:p w:rsidR="00FF4E4D" w:rsidRPr="00AB367E" w:rsidRDefault="00FF4E4D" w:rsidP="00AB367E">
            <w:pPr>
              <w:pStyle w:val="2"/>
              <w:rPr>
                <w:rFonts w:ascii="Times New Roman" w:hAnsi="Times New Roman" w:cs="Times New Roman"/>
                <w:color w:val="auto"/>
                <w:lang w:val="uk-UA"/>
              </w:rPr>
            </w:pPr>
            <w:r w:rsidRPr="00AB367E">
              <w:rPr>
                <w:rFonts w:ascii="Times New Roman" w:eastAsia="Arial Unicode MS" w:hAnsi="Times New Roman" w:cs="Times New Roman"/>
                <w:color w:val="auto"/>
                <w:lang w:val="uk-UA"/>
              </w:rPr>
              <w:t>Врахувати</w:t>
            </w:r>
          </w:p>
        </w:tc>
        <w:tc>
          <w:tcPr>
            <w:tcW w:w="3193" w:type="dxa"/>
          </w:tcPr>
          <w:p w:rsidR="00FF4E4D" w:rsidRPr="00AB367E" w:rsidRDefault="00FF4E4D" w:rsidP="00AB367E">
            <w:pPr>
              <w:rPr>
                <w:rFonts w:ascii="Times New Roman" w:hAnsi="Times New Roman" w:cs="Times New Roman"/>
                <w:sz w:val="20"/>
                <w:szCs w:val="20"/>
              </w:rPr>
            </w:pPr>
          </w:p>
        </w:tc>
        <w:tc>
          <w:tcPr>
            <w:tcW w:w="3271" w:type="dxa"/>
          </w:tcPr>
          <w:p w:rsidR="00FF4E4D" w:rsidRPr="00AB367E" w:rsidRDefault="00FF4E4D" w:rsidP="00AB367E">
            <w:pPr>
              <w:pStyle w:val="2"/>
              <w:rPr>
                <w:rFonts w:ascii="Times New Roman" w:eastAsia="Arial Unicode MS" w:hAnsi="Times New Roman" w:cs="Times New Roman"/>
                <w:color w:val="auto"/>
                <w:lang w:val="uk-UA"/>
              </w:rPr>
            </w:pPr>
          </w:p>
        </w:tc>
        <w:tc>
          <w:tcPr>
            <w:tcW w:w="3644" w:type="dxa"/>
          </w:tcPr>
          <w:p w:rsidR="00FF4E4D" w:rsidRPr="00AB367E" w:rsidRDefault="00FF4E4D" w:rsidP="00AB367E">
            <w:pPr>
              <w:pStyle w:val="2"/>
              <w:rPr>
                <w:rFonts w:ascii="Times New Roman" w:hAnsi="Times New Roman" w:cs="Times New Roman"/>
                <w:color w:val="auto"/>
                <w:lang w:val="uk-UA"/>
              </w:rPr>
            </w:pPr>
            <w:r w:rsidRPr="00AB367E">
              <w:rPr>
                <w:rFonts w:ascii="Times New Roman" w:eastAsia="Arial Unicode MS" w:hAnsi="Times New Roman" w:cs="Times New Roman"/>
                <w:color w:val="auto"/>
                <w:lang w:val="uk-UA"/>
              </w:rPr>
              <w:t>Завданням держави є пошук моделі правового регулювання сфери ШІ, за якої буде забезпечений захист прав та свобод учасників відносин у сфері ШІ для розробки та використання технологій ШІ за умови дотримання етичних стандартів, розроблених провідними міжнародними організаціями (</w:t>
            </w:r>
            <w:proofErr w:type="spellStart"/>
            <w:r w:rsidRPr="00AB367E">
              <w:rPr>
                <w:rFonts w:ascii="Times New Roman" w:eastAsia="Arial Unicode MS" w:hAnsi="Times New Roman" w:cs="Times New Roman"/>
                <w:color w:val="auto"/>
                <w:lang w:val="uk-UA"/>
              </w:rPr>
              <w:t>Ethics</w:t>
            </w:r>
            <w:proofErr w:type="spellEnd"/>
            <w:r w:rsidRPr="00AB367E">
              <w:rPr>
                <w:rFonts w:ascii="Times New Roman" w:eastAsia="Arial Unicode MS" w:hAnsi="Times New Roman" w:cs="Times New Roman"/>
                <w:color w:val="auto"/>
                <w:lang w:val="uk-UA"/>
              </w:rPr>
              <w:t xml:space="preserve"> </w:t>
            </w:r>
            <w:proofErr w:type="spellStart"/>
            <w:r w:rsidRPr="00AB367E">
              <w:rPr>
                <w:rFonts w:ascii="Times New Roman" w:eastAsia="Arial Unicode MS" w:hAnsi="Times New Roman" w:cs="Times New Roman"/>
                <w:color w:val="auto"/>
                <w:lang w:val="uk-UA"/>
              </w:rPr>
              <w:t>Guidelines</w:t>
            </w:r>
            <w:proofErr w:type="spellEnd"/>
            <w:r w:rsidRPr="00AB367E">
              <w:rPr>
                <w:rFonts w:ascii="Times New Roman" w:eastAsia="Arial Unicode MS" w:hAnsi="Times New Roman" w:cs="Times New Roman"/>
                <w:color w:val="auto"/>
                <w:lang w:val="uk-UA"/>
              </w:rPr>
              <w:t xml:space="preserve"> </w:t>
            </w:r>
            <w:proofErr w:type="spellStart"/>
            <w:r w:rsidRPr="00AB367E">
              <w:rPr>
                <w:rFonts w:ascii="Times New Roman" w:eastAsia="Arial Unicode MS" w:hAnsi="Times New Roman" w:cs="Times New Roman"/>
                <w:color w:val="auto"/>
                <w:lang w:val="uk-UA"/>
              </w:rPr>
              <w:t>for</w:t>
            </w:r>
            <w:proofErr w:type="spellEnd"/>
            <w:r w:rsidRPr="00AB367E">
              <w:rPr>
                <w:rFonts w:ascii="Times New Roman" w:eastAsia="Arial Unicode MS" w:hAnsi="Times New Roman" w:cs="Times New Roman"/>
                <w:color w:val="auto"/>
                <w:lang w:val="uk-UA"/>
              </w:rPr>
              <w:t xml:space="preserve"> </w:t>
            </w:r>
            <w:proofErr w:type="spellStart"/>
            <w:r w:rsidRPr="00AB367E">
              <w:rPr>
                <w:rFonts w:ascii="Times New Roman" w:eastAsia="Arial Unicode MS" w:hAnsi="Times New Roman" w:cs="Times New Roman"/>
                <w:color w:val="auto"/>
                <w:lang w:val="uk-UA"/>
              </w:rPr>
              <w:t>Trustworthy</w:t>
            </w:r>
            <w:proofErr w:type="spellEnd"/>
            <w:r w:rsidRPr="00AB367E">
              <w:rPr>
                <w:rFonts w:ascii="Times New Roman" w:eastAsia="Arial Unicode MS" w:hAnsi="Times New Roman" w:cs="Times New Roman"/>
                <w:color w:val="auto"/>
                <w:lang w:val="uk-UA"/>
              </w:rPr>
              <w:t xml:space="preserve"> </w:t>
            </w:r>
            <w:proofErr w:type="spellStart"/>
            <w:r w:rsidRPr="00AB367E">
              <w:rPr>
                <w:rFonts w:ascii="Times New Roman" w:eastAsia="Arial Unicode MS" w:hAnsi="Times New Roman" w:cs="Times New Roman"/>
                <w:color w:val="auto"/>
                <w:lang w:val="uk-UA"/>
              </w:rPr>
              <w:t>Artificial</w:t>
            </w:r>
            <w:proofErr w:type="spellEnd"/>
            <w:r w:rsidRPr="00AB367E">
              <w:rPr>
                <w:rFonts w:ascii="Times New Roman" w:eastAsia="Arial Unicode MS" w:hAnsi="Times New Roman" w:cs="Times New Roman"/>
                <w:color w:val="auto"/>
                <w:lang w:val="uk-UA"/>
              </w:rPr>
              <w:t xml:space="preserve"> </w:t>
            </w:r>
            <w:proofErr w:type="spellStart"/>
            <w:r w:rsidRPr="00AB367E">
              <w:rPr>
                <w:rFonts w:ascii="Times New Roman" w:eastAsia="Arial Unicode MS" w:hAnsi="Times New Roman" w:cs="Times New Roman"/>
                <w:color w:val="auto"/>
                <w:lang w:val="uk-UA"/>
              </w:rPr>
              <w:t>Intelligence</w:t>
            </w:r>
            <w:proofErr w:type="spellEnd"/>
            <w:r w:rsidRPr="00AB367E">
              <w:rPr>
                <w:rFonts w:ascii="Times New Roman" w:eastAsia="Arial Unicode MS" w:hAnsi="Times New Roman" w:cs="Times New Roman"/>
                <w:color w:val="auto"/>
                <w:lang w:val="uk-UA"/>
              </w:rPr>
              <w:t xml:space="preserve"> </w:t>
            </w:r>
            <w:proofErr w:type="spellStart"/>
            <w:r w:rsidRPr="00AB367E">
              <w:rPr>
                <w:rFonts w:ascii="Times New Roman" w:eastAsia="Arial Unicode MS" w:hAnsi="Times New Roman" w:cs="Times New Roman"/>
                <w:color w:val="auto"/>
                <w:lang w:val="uk-UA"/>
              </w:rPr>
              <w:t>of</w:t>
            </w:r>
            <w:proofErr w:type="spellEnd"/>
            <w:r w:rsidRPr="00AB367E">
              <w:rPr>
                <w:rFonts w:ascii="Times New Roman" w:eastAsia="Arial Unicode MS" w:hAnsi="Times New Roman" w:cs="Times New Roman"/>
                <w:color w:val="auto"/>
                <w:lang w:val="uk-UA"/>
              </w:rPr>
              <w:t xml:space="preserve"> </w:t>
            </w:r>
            <w:proofErr w:type="spellStart"/>
            <w:r w:rsidRPr="00AB367E">
              <w:rPr>
                <w:rFonts w:ascii="Times New Roman" w:eastAsia="Arial Unicode MS" w:hAnsi="Times New Roman" w:cs="Times New Roman"/>
                <w:color w:val="auto"/>
                <w:lang w:val="uk-UA"/>
              </w:rPr>
              <w:t>the</w:t>
            </w:r>
            <w:proofErr w:type="spellEnd"/>
            <w:r w:rsidRPr="00AB367E">
              <w:rPr>
                <w:rFonts w:ascii="Times New Roman" w:eastAsia="Arial Unicode MS" w:hAnsi="Times New Roman" w:cs="Times New Roman"/>
                <w:color w:val="auto"/>
                <w:lang w:val="uk-UA"/>
              </w:rPr>
              <w:t xml:space="preserve"> </w:t>
            </w:r>
            <w:proofErr w:type="spellStart"/>
            <w:r w:rsidRPr="00AB367E">
              <w:rPr>
                <w:rFonts w:ascii="Times New Roman" w:eastAsia="Arial Unicode MS" w:hAnsi="Times New Roman" w:cs="Times New Roman"/>
                <w:color w:val="auto"/>
                <w:lang w:val="uk-UA"/>
              </w:rPr>
              <w:t>High-Level</w:t>
            </w:r>
            <w:proofErr w:type="spellEnd"/>
            <w:r w:rsidRPr="00AB367E">
              <w:rPr>
                <w:rFonts w:ascii="Times New Roman" w:eastAsia="Arial Unicode MS" w:hAnsi="Times New Roman" w:cs="Times New Roman"/>
                <w:color w:val="auto"/>
                <w:lang w:val="uk-UA"/>
              </w:rPr>
              <w:t xml:space="preserve"> </w:t>
            </w:r>
            <w:proofErr w:type="spellStart"/>
            <w:r w:rsidRPr="00AB367E">
              <w:rPr>
                <w:rFonts w:ascii="Times New Roman" w:eastAsia="Arial Unicode MS" w:hAnsi="Times New Roman" w:cs="Times New Roman"/>
                <w:color w:val="auto"/>
                <w:lang w:val="uk-UA"/>
              </w:rPr>
              <w:t>Expert</w:t>
            </w:r>
            <w:proofErr w:type="spellEnd"/>
            <w:r w:rsidRPr="00AB367E">
              <w:rPr>
                <w:rFonts w:ascii="Times New Roman" w:eastAsia="Arial Unicode MS" w:hAnsi="Times New Roman" w:cs="Times New Roman"/>
                <w:color w:val="auto"/>
                <w:lang w:val="uk-UA"/>
              </w:rPr>
              <w:t xml:space="preserve"> </w:t>
            </w:r>
            <w:proofErr w:type="spellStart"/>
            <w:r w:rsidRPr="00AB367E">
              <w:rPr>
                <w:rFonts w:ascii="Times New Roman" w:eastAsia="Arial Unicode MS" w:hAnsi="Times New Roman" w:cs="Times New Roman"/>
                <w:color w:val="auto"/>
                <w:lang w:val="uk-UA"/>
              </w:rPr>
              <w:t>Group</w:t>
            </w:r>
            <w:proofErr w:type="spellEnd"/>
            <w:r w:rsidRPr="00AB367E">
              <w:rPr>
                <w:rFonts w:ascii="Times New Roman" w:eastAsia="Arial Unicode MS" w:hAnsi="Times New Roman" w:cs="Times New Roman"/>
                <w:color w:val="auto"/>
                <w:lang w:val="uk-UA"/>
              </w:rPr>
              <w:t xml:space="preserve"> </w:t>
            </w:r>
            <w:proofErr w:type="spellStart"/>
            <w:r w:rsidRPr="00AB367E">
              <w:rPr>
                <w:rFonts w:ascii="Times New Roman" w:eastAsia="Arial Unicode MS" w:hAnsi="Times New Roman" w:cs="Times New Roman"/>
                <w:color w:val="auto"/>
                <w:lang w:val="uk-UA"/>
              </w:rPr>
              <w:t>on</w:t>
            </w:r>
            <w:proofErr w:type="spellEnd"/>
            <w:r w:rsidRPr="00AB367E">
              <w:rPr>
                <w:rFonts w:ascii="Times New Roman" w:eastAsia="Arial Unicode MS" w:hAnsi="Times New Roman" w:cs="Times New Roman"/>
                <w:color w:val="auto"/>
                <w:lang w:val="uk-UA"/>
              </w:rPr>
              <w:t xml:space="preserve"> AI, </w:t>
            </w:r>
            <w:proofErr w:type="spellStart"/>
            <w:r w:rsidRPr="00AB367E">
              <w:rPr>
                <w:rFonts w:ascii="Times New Roman" w:eastAsia="Arial Unicode MS" w:hAnsi="Times New Roman" w:cs="Times New Roman"/>
                <w:color w:val="auto"/>
                <w:lang w:val="uk-UA"/>
              </w:rPr>
              <w:t>European</w:t>
            </w:r>
            <w:proofErr w:type="spellEnd"/>
            <w:r w:rsidRPr="00AB367E">
              <w:rPr>
                <w:rFonts w:ascii="Times New Roman" w:eastAsia="Arial Unicode MS" w:hAnsi="Times New Roman" w:cs="Times New Roman"/>
                <w:color w:val="auto"/>
                <w:lang w:val="uk-UA"/>
              </w:rPr>
              <w:t xml:space="preserve"> </w:t>
            </w:r>
            <w:proofErr w:type="spellStart"/>
            <w:r w:rsidRPr="00AB367E">
              <w:rPr>
                <w:rFonts w:ascii="Times New Roman" w:eastAsia="Arial Unicode MS" w:hAnsi="Times New Roman" w:cs="Times New Roman"/>
                <w:color w:val="auto"/>
                <w:lang w:val="uk-UA"/>
              </w:rPr>
              <w:t>Commission</w:t>
            </w:r>
            <w:proofErr w:type="spellEnd"/>
            <w:r w:rsidRPr="00AB367E">
              <w:rPr>
                <w:rFonts w:ascii="Times New Roman" w:eastAsia="Arial Unicode MS" w:hAnsi="Times New Roman" w:cs="Times New Roman"/>
                <w:color w:val="auto"/>
                <w:lang w:val="uk-UA"/>
              </w:rPr>
              <w:t xml:space="preserve">, </w:t>
            </w:r>
            <w:proofErr w:type="spellStart"/>
            <w:r w:rsidRPr="00AB367E">
              <w:rPr>
                <w:rFonts w:ascii="Times New Roman" w:eastAsia="Arial Unicode MS" w:hAnsi="Times New Roman" w:cs="Times New Roman"/>
                <w:b/>
                <w:bCs/>
                <w:color w:val="auto"/>
                <w:lang w:val="uk-UA"/>
              </w:rPr>
              <w:t>Recommendation</w:t>
            </w:r>
            <w:proofErr w:type="spellEnd"/>
            <w:r w:rsidRPr="00AB367E">
              <w:rPr>
                <w:rFonts w:ascii="Times New Roman" w:eastAsia="Arial Unicode MS" w:hAnsi="Times New Roman" w:cs="Times New Roman"/>
                <w:b/>
                <w:bCs/>
                <w:color w:val="auto"/>
                <w:lang w:val="uk-UA"/>
              </w:rPr>
              <w:t xml:space="preserve"> CM/</w:t>
            </w:r>
            <w:proofErr w:type="spellStart"/>
            <w:r w:rsidRPr="00AB367E">
              <w:rPr>
                <w:rFonts w:ascii="Times New Roman" w:eastAsia="Arial Unicode MS" w:hAnsi="Times New Roman" w:cs="Times New Roman"/>
                <w:b/>
                <w:bCs/>
                <w:color w:val="auto"/>
                <w:lang w:val="uk-UA"/>
              </w:rPr>
              <w:t>Rec</w:t>
            </w:r>
            <w:proofErr w:type="spellEnd"/>
            <w:r w:rsidRPr="00AB367E">
              <w:rPr>
                <w:rFonts w:ascii="Times New Roman" w:eastAsia="Arial Unicode MS" w:hAnsi="Times New Roman" w:cs="Times New Roman"/>
                <w:b/>
                <w:bCs/>
                <w:color w:val="auto"/>
                <w:lang w:val="uk-UA"/>
              </w:rPr>
              <w:t xml:space="preserve">(2020)1 </w:t>
            </w:r>
            <w:proofErr w:type="spellStart"/>
            <w:r w:rsidRPr="00AB367E">
              <w:rPr>
                <w:rFonts w:ascii="Times New Roman" w:eastAsia="Arial Unicode MS" w:hAnsi="Times New Roman" w:cs="Times New Roman"/>
                <w:b/>
                <w:bCs/>
                <w:color w:val="auto"/>
                <w:lang w:val="uk-UA"/>
              </w:rPr>
              <w:t>of</w:t>
            </w:r>
            <w:proofErr w:type="spellEnd"/>
            <w:r w:rsidRPr="00AB367E">
              <w:rPr>
                <w:rFonts w:ascii="Times New Roman" w:eastAsia="Arial Unicode MS" w:hAnsi="Times New Roman" w:cs="Times New Roman"/>
                <w:b/>
                <w:bCs/>
                <w:color w:val="auto"/>
                <w:lang w:val="uk-UA"/>
              </w:rPr>
              <w:t xml:space="preserve"> </w:t>
            </w:r>
            <w:proofErr w:type="spellStart"/>
            <w:r w:rsidRPr="00AB367E">
              <w:rPr>
                <w:rFonts w:ascii="Times New Roman" w:eastAsia="Arial Unicode MS" w:hAnsi="Times New Roman" w:cs="Times New Roman"/>
                <w:b/>
                <w:bCs/>
                <w:color w:val="auto"/>
                <w:lang w:val="uk-UA"/>
              </w:rPr>
              <w:t>the</w:t>
            </w:r>
            <w:proofErr w:type="spellEnd"/>
            <w:r w:rsidRPr="00AB367E">
              <w:rPr>
                <w:rFonts w:ascii="Times New Roman" w:eastAsia="Arial Unicode MS" w:hAnsi="Times New Roman" w:cs="Times New Roman"/>
                <w:b/>
                <w:bCs/>
                <w:color w:val="auto"/>
                <w:lang w:val="uk-UA"/>
              </w:rPr>
              <w:t xml:space="preserve"> </w:t>
            </w:r>
            <w:proofErr w:type="spellStart"/>
            <w:r w:rsidRPr="00AB367E">
              <w:rPr>
                <w:rFonts w:ascii="Times New Roman" w:eastAsia="Arial Unicode MS" w:hAnsi="Times New Roman" w:cs="Times New Roman"/>
                <w:b/>
                <w:bCs/>
                <w:color w:val="auto"/>
                <w:lang w:val="uk-UA"/>
              </w:rPr>
              <w:t>Committee</w:t>
            </w:r>
            <w:proofErr w:type="spellEnd"/>
            <w:r w:rsidRPr="00AB367E">
              <w:rPr>
                <w:rFonts w:ascii="Times New Roman" w:eastAsia="Arial Unicode MS" w:hAnsi="Times New Roman" w:cs="Times New Roman"/>
                <w:b/>
                <w:bCs/>
                <w:color w:val="auto"/>
                <w:lang w:val="uk-UA"/>
              </w:rPr>
              <w:t xml:space="preserve"> </w:t>
            </w:r>
            <w:proofErr w:type="spellStart"/>
            <w:r w:rsidRPr="00AB367E">
              <w:rPr>
                <w:rFonts w:ascii="Times New Roman" w:eastAsia="Arial Unicode MS" w:hAnsi="Times New Roman" w:cs="Times New Roman"/>
                <w:b/>
                <w:bCs/>
                <w:color w:val="auto"/>
                <w:lang w:val="uk-UA"/>
              </w:rPr>
              <w:t>of</w:t>
            </w:r>
            <w:proofErr w:type="spellEnd"/>
            <w:r w:rsidRPr="00AB367E">
              <w:rPr>
                <w:rFonts w:ascii="Times New Roman" w:eastAsia="Arial Unicode MS" w:hAnsi="Times New Roman" w:cs="Times New Roman"/>
                <w:b/>
                <w:bCs/>
                <w:color w:val="auto"/>
                <w:lang w:val="uk-UA"/>
              </w:rPr>
              <w:t xml:space="preserve"> </w:t>
            </w:r>
            <w:proofErr w:type="spellStart"/>
            <w:r w:rsidRPr="00AB367E">
              <w:rPr>
                <w:rFonts w:ascii="Times New Roman" w:eastAsia="Arial Unicode MS" w:hAnsi="Times New Roman" w:cs="Times New Roman"/>
                <w:b/>
                <w:bCs/>
                <w:color w:val="auto"/>
                <w:lang w:val="uk-UA"/>
              </w:rPr>
              <w:t>Ministers</w:t>
            </w:r>
            <w:proofErr w:type="spellEnd"/>
            <w:r w:rsidRPr="00AB367E">
              <w:rPr>
                <w:rFonts w:ascii="Times New Roman" w:eastAsia="Arial Unicode MS" w:hAnsi="Times New Roman" w:cs="Times New Roman"/>
                <w:b/>
                <w:bCs/>
                <w:color w:val="auto"/>
                <w:lang w:val="uk-UA"/>
              </w:rPr>
              <w:t xml:space="preserve"> </w:t>
            </w:r>
            <w:proofErr w:type="spellStart"/>
            <w:r w:rsidRPr="00AB367E">
              <w:rPr>
                <w:rFonts w:ascii="Times New Roman" w:eastAsia="Arial Unicode MS" w:hAnsi="Times New Roman" w:cs="Times New Roman"/>
                <w:b/>
                <w:bCs/>
                <w:color w:val="auto"/>
                <w:lang w:val="uk-UA"/>
              </w:rPr>
              <w:t>to</w:t>
            </w:r>
            <w:proofErr w:type="spellEnd"/>
            <w:r w:rsidRPr="00AB367E">
              <w:rPr>
                <w:rFonts w:ascii="Times New Roman" w:eastAsia="Arial Unicode MS" w:hAnsi="Times New Roman" w:cs="Times New Roman"/>
                <w:b/>
                <w:bCs/>
                <w:color w:val="auto"/>
                <w:lang w:val="uk-UA"/>
              </w:rPr>
              <w:t xml:space="preserve"> </w:t>
            </w:r>
            <w:proofErr w:type="spellStart"/>
            <w:r w:rsidRPr="00AB367E">
              <w:rPr>
                <w:rFonts w:ascii="Times New Roman" w:eastAsia="Arial Unicode MS" w:hAnsi="Times New Roman" w:cs="Times New Roman"/>
                <w:b/>
                <w:bCs/>
                <w:color w:val="auto"/>
                <w:lang w:val="uk-UA"/>
              </w:rPr>
              <w:t>member</w:t>
            </w:r>
            <w:proofErr w:type="spellEnd"/>
            <w:r w:rsidRPr="00AB367E">
              <w:rPr>
                <w:rFonts w:ascii="Times New Roman" w:eastAsia="Arial Unicode MS" w:hAnsi="Times New Roman" w:cs="Times New Roman"/>
                <w:b/>
                <w:bCs/>
                <w:color w:val="auto"/>
                <w:lang w:val="uk-UA"/>
              </w:rPr>
              <w:t xml:space="preserve"> </w:t>
            </w:r>
            <w:proofErr w:type="spellStart"/>
            <w:r w:rsidRPr="00AB367E">
              <w:rPr>
                <w:rFonts w:ascii="Times New Roman" w:eastAsia="Arial Unicode MS" w:hAnsi="Times New Roman" w:cs="Times New Roman"/>
                <w:b/>
                <w:bCs/>
                <w:color w:val="auto"/>
                <w:lang w:val="uk-UA"/>
              </w:rPr>
              <w:t>States</w:t>
            </w:r>
            <w:proofErr w:type="spellEnd"/>
            <w:r w:rsidRPr="00AB367E">
              <w:rPr>
                <w:rFonts w:ascii="Times New Roman" w:eastAsia="Arial Unicode MS" w:hAnsi="Times New Roman" w:cs="Times New Roman"/>
                <w:b/>
                <w:bCs/>
                <w:color w:val="auto"/>
                <w:lang w:val="uk-UA"/>
              </w:rPr>
              <w:t xml:space="preserve"> </w:t>
            </w:r>
            <w:proofErr w:type="spellStart"/>
            <w:r w:rsidRPr="00AB367E">
              <w:rPr>
                <w:rFonts w:ascii="Times New Roman" w:eastAsia="Arial Unicode MS" w:hAnsi="Times New Roman" w:cs="Times New Roman"/>
                <w:b/>
                <w:bCs/>
                <w:color w:val="auto"/>
                <w:lang w:val="uk-UA"/>
              </w:rPr>
              <w:t>on</w:t>
            </w:r>
            <w:proofErr w:type="spellEnd"/>
            <w:r w:rsidRPr="00AB367E">
              <w:rPr>
                <w:rFonts w:ascii="Times New Roman" w:eastAsia="Arial Unicode MS" w:hAnsi="Times New Roman" w:cs="Times New Roman"/>
                <w:b/>
                <w:bCs/>
                <w:color w:val="auto"/>
                <w:lang w:val="uk-UA"/>
              </w:rPr>
              <w:t xml:space="preserve"> </w:t>
            </w:r>
            <w:proofErr w:type="spellStart"/>
            <w:r w:rsidRPr="00AB367E">
              <w:rPr>
                <w:rFonts w:ascii="Times New Roman" w:eastAsia="Arial Unicode MS" w:hAnsi="Times New Roman" w:cs="Times New Roman"/>
                <w:b/>
                <w:bCs/>
                <w:color w:val="auto"/>
                <w:lang w:val="uk-UA"/>
              </w:rPr>
              <w:t>the</w:t>
            </w:r>
            <w:proofErr w:type="spellEnd"/>
            <w:r w:rsidRPr="00AB367E">
              <w:rPr>
                <w:rFonts w:ascii="Times New Roman" w:eastAsia="Arial Unicode MS" w:hAnsi="Times New Roman" w:cs="Times New Roman"/>
                <w:b/>
                <w:bCs/>
                <w:color w:val="auto"/>
                <w:lang w:val="uk-UA"/>
              </w:rPr>
              <w:t xml:space="preserve"> </w:t>
            </w:r>
            <w:proofErr w:type="spellStart"/>
            <w:r w:rsidRPr="00AB367E">
              <w:rPr>
                <w:rFonts w:ascii="Times New Roman" w:eastAsia="Arial Unicode MS" w:hAnsi="Times New Roman" w:cs="Times New Roman"/>
                <w:b/>
                <w:bCs/>
                <w:color w:val="auto"/>
                <w:lang w:val="uk-UA"/>
              </w:rPr>
              <w:t>human</w:t>
            </w:r>
            <w:proofErr w:type="spellEnd"/>
            <w:r w:rsidRPr="00AB367E">
              <w:rPr>
                <w:rFonts w:ascii="Times New Roman" w:eastAsia="Arial Unicode MS" w:hAnsi="Times New Roman" w:cs="Times New Roman"/>
                <w:b/>
                <w:bCs/>
                <w:color w:val="auto"/>
                <w:lang w:val="uk-UA"/>
              </w:rPr>
              <w:t xml:space="preserve"> </w:t>
            </w:r>
            <w:proofErr w:type="spellStart"/>
            <w:r w:rsidRPr="00AB367E">
              <w:rPr>
                <w:rFonts w:ascii="Times New Roman" w:eastAsia="Arial Unicode MS" w:hAnsi="Times New Roman" w:cs="Times New Roman"/>
                <w:b/>
                <w:bCs/>
                <w:color w:val="auto"/>
                <w:lang w:val="uk-UA"/>
              </w:rPr>
              <w:t>rights</w:t>
            </w:r>
            <w:proofErr w:type="spellEnd"/>
            <w:r w:rsidRPr="00AB367E">
              <w:rPr>
                <w:rFonts w:ascii="Times New Roman" w:eastAsia="Arial Unicode MS" w:hAnsi="Times New Roman" w:cs="Times New Roman"/>
                <w:b/>
                <w:bCs/>
                <w:color w:val="auto"/>
                <w:lang w:val="uk-UA"/>
              </w:rPr>
              <w:t xml:space="preserve"> </w:t>
            </w:r>
            <w:proofErr w:type="spellStart"/>
            <w:r w:rsidRPr="00AB367E">
              <w:rPr>
                <w:rFonts w:ascii="Times New Roman" w:eastAsia="Arial Unicode MS" w:hAnsi="Times New Roman" w:cs="Times New Roman"/>
                <w:b/>
                <w:bCs/>
                <w:color w:val="auto"/>
                <w:lang w:val="uk-UA"/>
              </w:rPr>
              <w:t>impacts</w:t>
            </w:r>
            <w:proofErr w:type="spellEnd"/>
            <w:r w:rsidRPr="00AB367E">
              <w:rPr>
                <w:rFonts w:ascii="Times New Roman" w:eastAsia="Arial Unicode MS" w:hAnsi="Times New Roman" w:cs="Times New Roman"/>
                <w:b/>
                <w:bCs/>
                <w:color w:val="auto"/>
                <w:lang w:val="uk-UA"/>
              </w:rPr>
              <w:t xml:space="preserve"> </w:t>
            </w:r>
            <w:proofErr w:type="spellStart"/>
            <w:r w:rsidRPr="00AB367E">
              <w:rPr>
                <w:rFonts w:ascii="Times New Roman" w:eastAsia="Arial Unicode MS" w:hAnsi="Times New Roman" w:cs="Times New Roman"/>
                <w:b/>
                <w:bCs/>
                <w:color w:val="auto"/>
                <w:lang w:val="uk-UA"/>
              </w:rPr>
              <w:t>of</w:t>
            </w:r>
            <w:proofErr w:type="spellEnd"/>
            <w:r w:rsidRPr="00AB367E">
              <w:rPr>
                <w:rFonts w:ascii="Times New Roman" w:eastAsia="Arial Unicode MS" w:hAnsi="Times New Roman" w:cs="Times New Roman"/>
                <w:b/>
                <w:bCs/>
                <w:color w:val="auto"/>
                <w:lang w:val="uk-UA"/>
              </w:rPr>
              <w:t xml:space="preserve"> </w:t>
            </w:r>
            <w:proofErr w:type="spellStart"/>
            <w:r w:rsidRPr="00AB367E">
              <w:rPr>
                <w:rFonts w:ascii="Times New Roman" w:eastAsia="Arial Unicode MS" w:hAnsi="Times New Roman" w:cs="Times New Roman"/>
                <w:b/>
                <w:bCs/>
                <w:color w:val="auto"/>
                <w:lang w:val="uk-UA"/>
              </w:rPr>
              <w:t>algorithmic</w:t>
            </w:r>
            <w:proofErr w:type="spellEnd"/>
            <w:r w:rsidRPr="00AB367E">
              <w:rPr>
                <w:rFonts w:ascii="Times New Roman" w:eastAsia="Arial Unicode MS" w:hAnsi="Times New Roman" w:cs="Times New Roman"/>
                <w:b/>
                <w:bCs/>
                <w:color w:val="auto"/>
                <w:lang w:val="uk-UA"/>
              </w:rPr>
              <w:t xml:space="preserve"> </w:t>
            </w:r>
            <w:proofErr w:type="spellStart"/>
            <w:r w:rsidRPr="00AB367E">
              <w:rPr>
                <w:rFonts w:ascii="Times New Roman" w:eastAsia="Arial Unicode MS" w:hAnsi="Times New Roman" w:cs="Times New Roman"/>
                <w:b/>
                <w:bCs/>
                <w:color w:val="auto"/>
                <w:lang w:val="uk-UA"/>
              </w:rPr>
              <w:t>system</w:t>
            </w:r>
            <w:proofErr w:type="spellEnd"/>
            <w:r w:rsidRPr="00AB367E">
              <w:rPr>
                <w:rFonts w:ascii="Times New Roman" w:eastAsia="Arial Unicode MS" w:hAnsi="Times New Roman" w:cs="Times New Roman"/>
                <w:color w:val="auto"/>
                <w:lang w:val="uk-UA"/>
              </w:rPr>
              <w:t>, інші).</w:t>
            </w:r>
          </w:p>
        </w:tc>
      </w:tr>
      <w:tr w:rsidR="00FF4E4D" w:rsidRPr="00AB367E" w:rsidTr="005E3E1E">
        <w:tc>
          <w:tcPr>
            <w:tcW w:w="3019" w:type="dxa"/>
          </w:tcPr>
          <w:p w:rsidR="00741301" w:rsidRPr="00AB367E" w:rsidRDefault="00741301" w:rsidP="00AB367E">
            <w:pPr>
              <w:pStyle w:val="2"/>
              <w:rPr>
                <w:rFonts w:ascii="Times New Roman" w:eastAsia="Arial Unicode MS" w:hAnsi="Times New Roman" w:cs="Times New Roman"/>
                <w:color w:val="auto"/>
                <w:lang w:val="uk-UA"/>
              </w:rPr>
            </w:pPr>
            <w:r w:rsidRPr="00AB367E">
              <w:rPr>
                <w:rFonts w:ascii="Times New Roman" w:hAnsi="Times New Roman" w:cs="Times New Roman"/>
                <w:b/>
                <w:bCs/>
                <w:color w:val="auto"/>
                <w:lang w:val="uk-UA"/>
              </w:rPr>
              <w:t>ГО «Лабораторія цифрової безпеки»</w:t>
            </w:r>
          </w:p>
          <w:p w:rsidR="00FF4E4D" w:rsidRPr="00AB367E" w:rsidRDefault="00FF4E4D" w:rsidP="00AB367E">
            <w:pPr>
              <w:pStyle w:val="2"/>
              <w:rPr>
                <w:rFonts w:ascii="Times New Roman" w:hAnsi="Times New Roman" w:cs="Times New Roman"/>
                <w:color w:val="auto"/>
                <w:lang w:val="uk-UA"/>
              </w:rPr>
            </w:pPr>
            <w:r w:rsidRPr="00AB367E">
              <w:rPr>
                <w:rFonts w:ascii="Times New Roman" w:eastAsia="Arial Unicode MS" w:hAnsi="Times New Roman" w:cs="Times New Roman"/>
                <w:color w:val="auto"/>
                <w:lang w:val="uk-UA"/>
              </w:rPr>
              <w:t>Доповнити абзац другий словами «правового регулювання та етики»</w:t>
            </w:r>
          </w:p>
        </w:tc>
        <w:tc>
          <w:tcPr>
            <w:tcW w:w="2608" w:type="dxa"/>
          </w:tcPr>
          <w:p w:rsidR="00FF4E4D" w:rsidRPr="00AB367E" w:rsidRDefault="00FF4E4D" w:rsidP="00AB367E">
            <w:pPr>
              <w:pStyle w:val="2"/>
              <w:rPr>
                <w:rFonts w:ascii="Times New Roman" w:hAnsi="Times New Roman" w:cs="Times New Roman"/>
                <w:color w:val="auto"/>
                <w:lang w:val="uk-UA"/>
              </w:rPr>
            </w:pPr>
            <w:r w:rsidRPr="00AB367E">
              <w:rPr>
                <w:rFonts w:ascii="Times New Roman" w:eastAsia="Arial Unicode MS" w:hAnsi="Times New Roman" w:cs="Times New Roman"/>
                <w:color w:val="auto"/>
                <w:lang w:val="uk-UA"/>
              </w:rPr>
              <w:t>Врахувати</w:t>
            </w:r>
          </w:p>
        </w:tc>
        <w:tc>
          <w:tcPr>
            <w:tcW w:w="3193" w:type="dxa"/>
          </w:tcPr>
          <w:p w:rsidR="00FF4E4D" w:rsidRPr="00AB367E" w:rsidRDefault="00FF4E4D" w:rsidP="00AB367E">
            <w:pPr>
              <w:rPr>
                <w:rFonts w:ascii="Times New Roman" w:hAnsi="Times New Roman" w:cs="Times New Roman"/>
                <w:sz w:val="20"/>
                <w:szCs w:val="20"/>
              </w:rPr>
            </w:pPr>
          </w:p>
        </w:tc>
        <w:tc>
          <w:tcPr>
            <w:tcW w:w="3271" w:type="dxa"/>
          </w:tcPr>
          <w:p w:rsidR="00FF4E4D" w:rsidRPr="00AB367E" w:rsidRDefault="00FF4E4D" w:rsidP="00AB367E">
            <w:pPr>
              <w:pStyle w:val="2"/>
              <w:rPr>
                <w:rFonts w:ascii="Times New Roman" w:eastAsia="Arial Unicode MS" w:hAnsi="Times New Roman" w:cs="Times New Roman"/>
                <w:color w:val="auto"/>
                <w:lang w:val="uk-UA"/>
              </w:rPr>
            </w:pPr>
          </w:p>
        </w:tc>
        <w:tc>
          <w:tcPr>
            <w:tcW w:w="3644" w:type="dxa"/>
          </w:tcPr>
          <w:p w:rsidR="00FF4E4D" w:rsidRPr="00AB367E" w:rsidRDefault="00FF4E4D" w:rsidP="00AB367E">
            <w:pPr>
              <w:pStyle w:val="2"/>
              <w:rPr>
                <w:rFonts w:ascii="Times New Roman" w:hAnsi="Times New Roman" w:cs="Times New Roman"/>
                <w:color w:val="auto"/>
                <w:lang w:val="uk-UA"/>
              </w:rPr>
            </w:pPr>
            <w:r w:rsidRPr="00AB367E">
              <w:rPr>
                <w:rFonts w:ascii="Times New Roman" w:eastAsia="Arial Unicode MS" w:hAnsi="Times New Roman" w:cs="Times New Roman"/>
                <w:color w:val="auto"/>
                <w:lang w:val="uk-UA"/>
              </w:rPr>
              <w:t xml:space="preserve">Серед проблем </w:t>
            </w:r>
            <w:r w:rsidRPr="00AB367E">
              <w:rPr>
                <w:rFonts w:ascii="Times New Roman" w:eastAsia="Arial Unicode MS" w:hAnsi="Times New Roman" w:cs="Times New Roman"/>
                <w:b/>
                <w:bCs/>
                <w:color w:val="auto"/>
                <w:lang w:val="uk-UA"/>
              </w:rPr>
              <w:t>правового регулювання та етики</w:t>
            </w:r>
            <w:r w:rsidRPr="00AB367E">
              <w:rPr>
                <w:rFonts w:ascii="Times New Roman" w:eastAsia="Arial Unicode MS" w:hAnsi="Times New Roman" w:cs="Times New Roman"/>
                <w:color w:val="auto"/>
                <w:lang w:val="uk-UA"/>
              </w:rPr>
              <w:t xml:space="preserve"> сфери ШІ слід зазначити наступні:</w:t>
            </w:r>
          </w:p>
        </w:tc>
      </w:tr>
      <w:tr w:rsidR="00FF4E4D" w:rsidRPr="00AB367E" w:rsidTr="005E3E1E">
        <w:tc>
          <w:tcPr>
            <w:tcW w:w="3019" w:type="dxa"/>
          </w:tcPr>
          <w:p w:rsidR="00741301" w:rsidRPr="00AB367E" w:rsidRDefault="00741301" w:rsidP="00AB367E">
            <w:pPr>
              <w:pStyle w:val="2"/>
              <w:rPr>
                <w:rFonts w:ascii="Times New Roman" w:eastAsia="Arial Unicode MS" w:hAnsi="Times New Roman" w:cs="Times New Roman"/>
                <w:color w:val="auto"/>
                <w:lang w:val="uk-UA"/>
              </w:rPr>
            </w:pPr>
            <w:r w:rsidRPr="00AB367E">
              <w:rPr>
                <w:rFonts w:ascii="Times New Roman" w:hAnsi="Times New Roman" w:cs="Times New Roman"/>
                <w:b/>
                <w:bCs/>
                <w:color w:val="auto"/>
                <w:lang w:val="uk-UA"/>
              </w:rPr>
              <w:t>ГО «Лабораторія цифрової безпеки»</w:t>
            </w:r>
          </w:p>
          <w:p w:rsidR="00FF4E4D" w:rsidRPr="00AB367E" w:rsidRDefault="00FF4E4D" w:rsidP="00AB367E">
            <w:pPr>
              <w:pStyle w:val="2"/>
              <w:rPr>
                <w:rFonts w:ascii="Times New Roman" w:hAnsi="Times New Roman" w:cs="Times New Roman"/>
                <w:color w:val="auto"/>
                <w:lang w:val="uk-UA"/>
              </w:rPr>
            </w:pPr>
            <w:r w:rsidRPr="00AB367E">
              <w:rPr>
                <w:rFonts w:ascii="Times New Roman" w:eastAsia="Arial Unicode MS" w:hAnsi="Times New Roman" w:cs="Times New Roman"/>
                <w:color w:val="auto"/>
                <w:lang w:val="uk-UA"/>
              </w:rPr>
              <w:t>Доповнити абзац третій словами «правового регулювання та етики»</w:t>
            </w:r>
          </w:p>
        </w:tc>
        <w:tc>
          <w:tcPr>
            <w:tcW w:w="2608" w:type="dxa"/>
          </w:tcPr>
          <w:p w:rsidR="00FF4E4D" w:rsidRPr="00AB367E" w:rsidRDefault="00FF4E4D" w:rsidP="00AB367E">
            <w:pPr>
              <w:pStyle w:val="2"/>
              <w:rPr>
                <w:rFonts w:ascii="Times New Roman" w:hAnsi="Times New Roman" w:cs="Times New Roman"/>
                <w:color w:val="auto"/>
                <w:lang w:val="uk-UA"/>
              </w:rPr>
            </w:pPr>
            <w:r w:rsidRPr="00AB367E">
              <w:rPr>
                <w:rFonts w:ascii="Times New Roman" w:eastAsia="Arial Unicode MS" w:hAnsi="Times New Roman" w:cs="Times New Roman"/>
                <w:color w:val="auto"/>
                <w:lang w:val="uk-UA"/>
              </w:rPr>
              <w:t>Врахувати</w:t>
            </w:r>
          </w:p>
        </w:tc>
        <w:tc>
          <w:tcPr>
            <w:tcW w:w="3193" w:type="dxa"/>
          </w:tcPr>
          <w:p w:rsidR="00FF4E4D" w:rsidRPr="00AB367E" w:rsidRDefault="00FF4E4D" w:rsidP="00AB367E">
            <w:pPr>
              <w:rPr>
                <w:rFonts w:ascii="Times New Roman" w:hAnsi="Times New Roman" w:cs="Times New Roman"/>
                <w:sz w:val="20"/>
                <w:szCs w:val="20"/>
              </w:rPr>
            </w:pPr>
          </w:p>
        </w:tc>
        <w:tc>
          <w:tcPr>
            <w:tcW w:w="3271" w:type="dxa"/>
          </w:tcPr>
          <w:p w:rsidR="00FF4E4D" w:rsidRPr="00AB367E" w:rsidRDefault="00FF4E4D" w:rsidP="00AB367E">
            <w:pPr>
              <w:pStyle w:val="2"/>
              <w:rPr>
                <w:rFonts w:ascii="Times New Roman" w:eastAsia="Arial Unicode MS" w:hAnsi="Times New Roman" w:cs="Times New Roman"/>
                <w:color w:val="auto"/>
                <w:lang w:val="uk-UA"/>
              </w:rPr>
            </w:pPr>
          </w:p>
        </w:tc>
        <w:tc>
          <w:tcPr>
            <w:tcW w:w="3644" w:type="dxa"/>
          </w:tcPr>
          <w:p w:rsidR="00FF4E4D" w:rsidRPr="00AB367E" w:rsidRDefault="00FF4E4D" w:rsidP="00AB367E">
            <w:pPr>
              <w:pStyle w:val="2"/>
              <w:rPr>
                <w:rFonts w:ascii="Times New Roman" w:hAnsi="Times New Roman" w:cs="Times New Roman"/>
                <w:color w:val="auto"/>
                <w:lang w:val="uk-UA"/>
              </w:rPr>
            </w:pPr>
            <w:r w:rsidRPr="00AB367E">
              <w:rPr>
                <w:rFonts w:ascii="Times New Roman" w:eastAsia="Arial Unicode MS" w:hAnsi="Times New Roman" w:cs="Times New Roman"/>
                <w:color w:val="auto"/>
                <w:lang w:val="uk-UA"/>
              </w:rPr>
              <w:t xml:space="preserve">Шляхами вирішення проблем </w:t>
            </w:r>
            <w:r w:rsidRPr="00AB367E">
              <w:rPr>
                <w:rFonts w:ascii="Times New Roman" w:eastAsia="Arial Unicode MS" w:hAnsi="Times New Roman" w:cs="Times New Roman"/>
                <w:b/>
                <w:bCs/>
                <w:color w:val="auto"/>
                <w:lang w:val="uk-UA"/>
              </w:rPr>
              <w:t xml:space="preserve">правового регулювання та етики </w:t>
            </w:r>
            <w:r w:rsidRPr="00AB367E">
              <w:rPr>
                <w:rFonts w:ascii="Times New Roman" w:eastAsia="Arial Unicode MS" w:hAnsi="Times New Roman" w:cs="Times New Roman"/>
                <w:color w:val="auto"/>
                <w:lang w:val="uk-UA"/>
              </w:rPr>
              <w:t>сфери ШІ є наступні:</w:t>
            </w:r>
          </w:p>
        </w:tc>
      </w:tr>
      <w:tr w:rsidR="00FF4E4D" w:rsidRPr="00AB367E" w:rsidTr="005E3E1E">
        <w:tc>
          <w:tcPr>
            <w:tcW w:w="3019" w:type="dxa"/>
          </w:tcPr>
          <w:p w:rsidR="00741301" w:rsidRPr="00AB367E" w:rsidRDefault="00741301" w:rsidP="00AB367E">
            <w:pPr>
              <w:pStyle w:val="2"/>
              <w:rPr>
                <w:rFonts w:ascii="Times New Roman" w:eastAsia="Arial Unicode MS" w:hAnsi="Times New Roman" w:cs="Times New Roman"/>
                <w:color w:val="auto"/>
                <w:lang w:val="uk-UA"/>
              </w:rPr>
            </w:pPr>
            <w:r w:rsidRPr="00AB367E">
              <w:rPr>
                <w:rFonts w:ascii="Times New Roman" w:hAnsi="Times New Roman" w:cs="Times New Roman"/>
                <w:b/>
                <w:bCs/>
                <w:color w:val="auto"/>
                <w:lang w:val="uk-UA"/>
              </w:rPr>
              <w:t>ГО «Лабораторія цифрової безпеки»</w:t>
            </w:r>
          </w:p>
          <w:p w:rsidR="00FF4E4D" w:rsidRPr="00AB367E" w:rsidRDefault="00FF4E4D" w:rsidP="00AB367E">
            <w:pPr>
              <w:pStyle w:val="2"/>
              <w:rPr>
                <w:rFonts w:ascii="Times New Roman" w:hAnsi="Times New Roman" w:cs="Times New Roman"/>
                <w:color w:val="auto"/>
                <w:lang w:val="uk-UA"/>
              </w:rPr>
            </w:pPr>
            <w:r w:rsidRPr="00AB367E">
              <w:rPr>
                <w:rFonts w:ascii="Times New Roman" w:eastAsia="Arial Unicode MS" w:hAnsi="Times New Roman" w:cs="Times New Roman"/>
                <w:color w:val="auto"/>
                <w:lang w:val="uk-UA"/>
              </w:rPr>
              <w:t>Доповнити п. 1 абзацу третього словами «Рекомендації Комітету Міністрів Ради Європи</w:t>
            </w:r>
          </w:p>
          <w:p w:rsidR="00FF4E4D" w:rsidRPr="00AB367E" w:rsidRDefault="00FF4E4D" w:rsidP="00AB367E">
            <w:pPr>
              <w:pStyle w:val="2"/>
              <w:rPr>
                <w:rFonts w:ascii="Times New Roman" w:hAnsi="Times New Roman" w:cs="Times New Roman"/>
                <w:color w:val="auto"/>
                <w:lang w:val="uk-UA"/>
              </w:rPr>
            </w:pPr>
            <w:r w:rsidRPr="00AB367E">
              <w:rPr>
                <w:rFonts w:ascii="Times New Roman" w:eastAsia="Arial Unicode MS" w:hAnsi="Times New Roman" w:cs="Times New Roman"/>
                <w:color w:val="auto"/>
                <w:lang w:val="uk-UA"/>
              </w:rPr>
              <w:t>(2020)1 Державам членам щодо впливу алгоритмічних систем на права людини (ухвалені 8</w:t>
            </w:r>
          </w:p>
          <w:p w:rsidR="00FF4E4D" w:rsidRPr="00AB367E" w:rsidRDefault="00FF4E4D" w:rsidP="00AB367E">
            <w:pPr>
              <w:pStyle w:val="2"/>
              <w:rPr>
                <w:rFonts w:ascii="Times New Roman" w:hAnsi="Times New Roman" w:cs="Times New Roman"/>
                <w:color w:val="auto"/>
                <w:lang w:val="uk-UA"/>
              </w:rPr>
            </w:pPr>
            <w:r w:rsidRPr="00AB367E">
              <w:rPr>
                <w:rFonts w:ascii="Times New Roman" w:eastAsia="Arial Unicode MS" w:hAnsi="Times New Roman" w:cs="Times New Roman"/>
                <w:color w:val="auto"/>
                <w:lang w:val="uk-UA"/>
              </w:rPr>
              <w:t>квітня 2020 року)»</w:t>
            </w:r>
          </w:p>
        </w:tc>
        <w:tc>
          <w:tcPr>
            <w:tcW w:w="2608" w:type="dxa"/>
          </w:tcPr>
          <w:p w:rsidR="00FF4E4D" w:rsidRPr="00AB367E" w:rsidRDefault="00FF4E4D" w:rsidP="00AB367E">
            <w:pPr>
              <w:pStyle w:val="2"/>
              <w:rPr>
                <w:rFonts w:ascii="Times New Roman" w:hAnsi="Times New Roman" w:cs="Times New Roman"/>
                <w:color w:val="auto"/>
                <w:lang w:val="uk-UA"/>
              </w:rPr>
            </w:pPr>
            <w:r w:rsidRPr="00AB367E">
              <w:rPr>
                <w:rFonts w:ascii="Times New Roman" w:eastAsia="Arial Unicode MS" w:hAnsi="Times New Roman" w:cs="Times New Roman"/>
                <w:color w:val="auto"/>
                <w:lang w:val="uk-UA"/>
              </w:rPr>
              <w:t>Врахувати</w:t>
            </w:r>
          </w:p>
        </w:tc>
        <w:tc>
          <w:tcPr>
            <w:tcW w:w="3193" w:type="dxa"/>
          </w:tcPr>
          <w:p w:rsidR="00FF4E4D" w:rsidRPr="00AB367E" w:rsidRDefault="00FF4E4D" w:rsidP="00AB367E">
            <w:pPr>
              <w:rPr>
                <w:rFonts w:ascii="Times New Roman" w:hAnsi="Times New Roman" w:cs="Times New Roman"/>
                <w:sz w:val="20"/>
                <w:szCs w:val="20"/>
              </w:rPr>
            </w:pPr>
          </w:p>
        </w:tc>
        <w:tc>
          <w:tcPr>
            <w:tcW w:w="3271" w:type="dxa"/>
          </w:tcPr>
          <w:p w:rsidR="00FF4E4D" w:rsidRPr="00AB367E" w:rsidRDefault="00FF4E4D" w:rsidP="00AB367E">
            <w:pPr>
              <w:pStyle w:val="2"/>
              <w:rPr>
                <w:rFonts w:ascii="Times New Roman" w:eastAsia="Arial Unicode MS" w:hAnsi="Times New Roman" w:cs="Times New Roman"/>
                <w:color w:val="auto"/>
                <w:lang w:val="uk-UA"/>
              </w:rPr>
            </w:pPr>
          </w:p>
        </w:tc>
        <w:tc>
          <w:tcPr>
            <w:tcW w:w="3644" w:type="dxa"/>
          </w:tcPr>
          <w:p w:rsidR="00FF4E4D" w:rsidRPr="00AB367E" w:rsidRDefault="00FF4E4D" w:rsidP="00AB367E">
            <w:pPr>
              <w:pStyle w:val="2"/>
              <w:rPr>
                <w:rFonts w:ascii="Times New Roman" w:hAnsi="Times New Roman" w:cs="Times New Roman"/>
                <w:color w:val="auto"/>
                <w:lang w:val="uk-UA"/>
              </w:rPr>
            </w:pPr>
            <w:r w:rsidRPr="00AB367E">
              <w:rPr>
                <w:rFonts w:ascii="Times New Roman" w:eastAsia="Arial Unicode MS" w:hAnsi="Times New Roman" w:cs="Times New Roman"/>
                <w:color w:val="auto"/>
                <w:lang w:val="uk-UA"/>
              </w:rPr>
              <w:t xml:space="preserve">імплементація норм, закріплених у Рекомендації Організації економічного співробітництва та розвитку щодо штучного інтелекту, (прийняті у червні 2019 року), </w:t>
            </w:r>
            <w:r w:rsidRPr="00AB367E">
              <w:rPr>
                <w:rFonts w:ascii="Times New Roman" w:eastAsia="Arial Unicode MS" w:hAnsi="Times New Roman" w:cs="Times New Roman"/>
                <w:b/>
                <w:bCs/>
                <w:color w:val="auto"/>
                <w:lang w:val="uk-UA"/>
              </w:rPr>
              <w:t xml:space="preserve">Рекомендації Комітету Міністрів Ради Європи (2020)1 Державам членам щодо впливу алгоритмічних систем на права людини (ухвалені 8 квітня 2020 року) </w:t>
            </w:r>
            <w:r w:rsidRPr="00AB367E">
              <w:rPr>
                <w:rFonts w:ascii="Times New Roman" w:eastAsia="Arial Unicode MS" w:hAnsi="Times New Roman" w:cs="Times New Roman"/>
                <w:color w:val="auto"/>
                <w:lang w:val="uk-UA"/>
              </w:rPr>
              <w:t>у законодавство України</w:t>
            </w:r>
          </w:p>
        </w:tc>
      </w:tr>
      <w:tr w:rsidR="00FF4E4D" w:rsidRPr="00AB367E" w:rsidTr="005E3E1E">
        <w:tc>
          <w:tcPr>
            <w:tcW w:w="3019" w:type="dxa"/>
          </w:tcPr>
          <w:p w:rsidR="00741301" w:rsidRPr="00AB367E" w:rsidRDefault="00741301" w:rsidP="00AB367E">
            <w:pPr>
              <w:pStyle w:val="2"/>
              <w:rPr>
                <w:rFonts w:ascii="Times New Roman" w:eastAsia="Arial Unicode MS" w:hAnsi="Times New Roman" w:cs="Times New Roman"/>
                <w:color w:val="auto"/>
                <w:lang w:val="uk-UA"/>
              </w:rPr>
            </w:pPr>
            <w:r w:rsidRPr="00AB367E">
              <w:rPr>
                <w:rFonts w:ascii="Times New Roman" w:hAnsi="Times New Roman" w:cs="Times New Roman"/>
                <w:b/>
                <w:bCs/>
                <w:color w:val="auto"/>
                <w:lang w:val="uk-UA"/>
              </w:rPr>
              <w:t>ГО «Лабораторія цифрової безпеки»</w:t>
            </w:r>
          </w:p>
          <w:p w:rsidR="00FF4E4D" w:rsidRPr="00AB367E" w:rsidRDefault="00FF4E4D" w:rsidP="00AB367E">
            <w:pPr>
              <w:pStyle w:val="2"/>
              <w:rPr>
                <w:rFonts w:ascii="Times New Roman" w:hAnsi="Times New Roman" w:cs="Times New Roman"/>
                <w:color w:val="auto"/>
                <w:lang w:val="uk-UA"/>
              </w:rPr>
            </w:pPr>
            <w:r w:rsidRPr="00AB367E">
              <w:rPr>
                <w:rFonts w:ascii="Times New Roman" w:eastAsia="Arial Unicode MS" w:hAnsi="Times New Roman" w:cs="Times New Roman"/>
                <w:color w:val="auto"/>
                <w:lang w:val="uk-UA"/>
              </w:rPr>
              <w:t xml:space="preserve">Доповнити п. 2 абзацу третього словами «із забезпеченням відкритого та інклюзивного діалогу з усіма зацікавленими </w:t>
            </w:r>
            <w:r w:rsidRPr="00AB367E">
              <w:rPr>
                <w:rFonts w:ascii="Times New Roman" w:eastAsia="Arial Unicode MS" w:hAnsi="Times New Roman" w:cs="Times New Roman"/>
                <w:color w:val="auto"/>
                <w:lang w:val="uk-UA"/>
              </w:rPr>
              <w:lastRenderedPageBreak/>
              <w:t>колами – бізнесом, громадськістю та правозахисниками, науковими, технічними та освітніми спільнотами»</w:t>
            </w:r>
          </w:p>
        </w:tc>
        <w:tc>
          <w:tcPr>
            <w:tcW w:w="2608" w:type="dxa"/>
          </w:tcPr>
          <w:p w:rsidR="00FF4E4D" w:rsidRPr="00AB367E" w:rsidRDefault="00FF4E4D" w:rsidP="00AB367E">
            <w:pPr>
              <w:pStyle w:val="2"/>
              <w:rPr>
                <w:rFonts w:ascii="Times New Roman" w:hAnsi="Times New Roman" w:cs="Times New Roman"/>
                <w:color w:val="auto"/>
                <w:lang w:val="uk-UA"/>
              </w:rPr>
            </w:pPr>
            <w:r w:rsidRPr="00AB367E">
              <w:rPr>
                <w:rFonts w:ascii="Times New Roman" w:eastAsia="Arial Unicode MS" w:hAnsi="Times New Roman" w:cs="Times New Roman"/>
                <w:color w:val="auto"/>
                <w:lang w:val="uk-UA"/>
              </w:rPr>
              <w:lastRenderedPageBreak/>
              <w:t>Врахувати частково</w:t>
            </w:r>
          </w:p>
        </w:tc>
        <w:tc>
          <w:tcPr>
            <w:tcW w:w="3193" w:type="dxa"/>
          </w:tcPr>
          <w:p w:rsidR="00FF4E4D" w:rsidRPr="00AB367E" w:rsidRDefault="00FF4E4D" w:rsidP="00AB367E">
            <w:pPr>
              <w:pStyle w:val="2"/>
              <w:rPr>
                <w:rFonts w:ascii="Times New Roman" w:hAnsi="Times New Roman" w:cs="Times New Roman"/>
                <w:color w:val="auto"/>
                <w:lang w:val="uk-UA"/>
              </w:rPr>
            </w:pPr>
            <w:r w:rsidRPr="00AB367E">
              <w:rPr>
                <w:rFonts w:ascii="Times New Roman" w:eastAsia="Arial Unicode MS" w:hAnsi="Times New Roman" w:cs="Times New Roman"/>
                <w:color w:val="auto"/>
                <w:lang w:val="uk-UA"/>
              </w:rPr>
              <w:t>Використовується усталена термінологія для таких цілей</w:t>
            </w:r>
          </w:p>
        </w:tc>
        <w:tc>
          <w:tcPr>
            <w:tcW w:w="3271" w:type="dxa"/>
          </w:tcPr>
          <w:p w:rsidR="00FF4E4D" w:rsidRPr="00AB367E" w:rsidRDefault="00FF4E4D" w:rsidP="00AB367E">
            <w:pPr>
              <w:pStyle w:val="2"/>
              <w:rPr>
                <w:rFonts w:ascii="Times New Roman" w:eastAsia="Arial Unicode MS" w:hAnsi="Times New Roman" w:cs="Times New Roman"/>
                <w:color w:val="auto"/>
                <w:lang w:val="uk-UA"/>
              </w:rPr>
            </w:pPr>
          </w:p>
        </w:tc>
        <w:tc>
          <w:tcPr>
            <w:tcW w:w="3644" w:type="dxa"/>
          </w:tcPr>
          <w:p w:rsidR="00FF4E4D" w:rsidRPr="00AB367E" w:rsidRDefault="00FF4E4D" w:rsidP="00AB367E">
            <w:pPr>
              <w:pStyle w:val="2"/>
              <w:rPr>
                <w:rFonts w:ascii="Times New Roman" w:hAnsi="Times New Roman" w:cs="Times New Roman"/>
                <w:color w:val="auto"/>
                <w:lang w:val="uk-UA"/>
              </w:rPr>
            </w:pPr>
            <w:r w:rsidRPr="00AB367E">
              <w:rPr>
                <w:rFonts w:ascii="Times New Roman" w:eastAsia="Arial Unicode MS" w:hAnsi="Times New Roman" w:cs="Times New Roman"/>
                <w:color w:val="auto"/>
                <w:lang w:val="uk-UA"/>
              </w:rPr>
              <w:t xml:space="preserve">проведення перевірки законодавства України на предмет відповідності його сучасним викликам щодо розробки та використання технологій ШІ та приведення його у відповідність </w:t>
            </w:r>
            <w:r w:rsidRPr="00AB367E">
              <w:rPr>
                <w:rFonts w:ascii="Times New Roman" w:eastAsia="Arial Unicode MS" w:hAnsi="Times New Roman" w:cs="Times New Roman"/>
                <w:b/>
                <w:bCs/>
                <w:color w:val="auto"/>
                <w:lang w:val="uk-UA"/>
              </w:rPr>
              <w:t xml:space="preserve">із </w:t>
            </w:r>
            <w:r w:rsidRPr="00AB367E">
              <w:rPr>
                <w:rFonts w:ascii="Times New Roman" w:eastAsia="Arial Unicode MS" w:hAnsi="Times New Roman" w:cs="Times New Roman"/>
                <w:b/>
                <w:bCs/>
                <w:color w:val="auto"/>
                <w:lang w:val="uk-UA"/>
              </w:rPr>
              <w:lastRenderedPageBreak/>
              <w:t xml:space="preserve">забезпеченням відкритого діалогу з усіма </w:t>
            </w:r>
            <w:proofErr w:type="spellStart"/>
            <w:r w:rsidRPr="00AB367E">
              <w:rPr>
                <w:rFonts w:ascii="Times New Roman" w:eastAsia="Arial Unicode MS" w:hAnsi="Times New Roman" w:cs="Times New Roman"/>
                <w:b/>
                <w:bCs/>
                <w:color w:val="auto"/>
                <w:lang w:val="uk-UA"/>
              </w:rPr>
              <w:t>заінтересовними</w:t>
            </w:r>
            <w:proofErr w:type="spellEnd"/>
            <w:r w:rsidRPr="00AB367E">
              <w:rPr>
                <w:rFonts w:ascii="Times New Roman" w:eastAsia="Arial Unicode MS" w:hAnsi="Times New Roman" w:cs="Times New Roman"/>
                <w:b/>
                <w:bCs/>
                <w:color w:val="auto"/>
                <w:lang w:val="uk-UA"/>
              </w:rPr>
              <w:t xml:space="preserve"> сторонами</w:t>
            </w:r>
          </w:p>
        </w:tc>
      </w:tr>
      <w:tr w:rsidR="00FF4E4D" w:rsidRPr="00AB367E" w:rsidTr="005E3E1E">
        <w:tc>
          <w:tcPr>
            <w:tcW w:w="3019" w:type="dxa"/>
          </w:tcPr>
          <w:p w:rsidR="00741301" w:rsidRPr="00AB367E" w:rsidRDefault="00741301" w:rsidP="00AB367E">
            <w:pPr>
              <w:pStyle w:val="2"/>
              <w:rPr>
                <w:rFonts w:ascii="Times New Roman" w:eastAsia="Arial Unicode MS" w:hAnsi="Times New Roman" w:cs="Times New Roman"/>
                <w:color w:val="auto"/>
                <w:lang w:val="uk-UA"/>
              </w:rPr>
            </w:pPr>
            <w:r w:rsidRPr="00AB367E">
              <w:rPr>
                <w:rFonts w:ascii="Times New Roman" w:hAnsi="Times New Roman" w:cs="Times New Roman"/>
                <w:b/>
                <w:bCs/>
                <w:color w:val="auto"/>
                <w:lang w:val="uk-UA"/>
              </w:rPr>
              <w:lastRenderedPageBreak/>
              <w:t>ГО «Лабораторія цифрової безпеки»</w:t>
            </w:r>
          </w:p>
          <w:p w:rsidR="00FF4E4D" w:rsidRPr="00AB367E" w:rsidRDefault="00FF4E4D" w:rsidP="00AB367E">
            <w:pPr>
              <w:pStyle w:val="2"/>
              <w:rPr>
                <w:rFonts w:ascii="Times New Roman" w:hAnsi="Times New Roman" w:cs="Times New Roman"/>
                <w:color w:val="auto"/>
                <w:lang w:val="uk-UA"/>
              </w:rPr>
            </w:pPr>
            <w:r w:rsidRPr="00AB367E">
              <w:rPr>
                <w:rFonts w:ascii="Times New Roman" w:eastAsia="Arial Unicode MS" w:hAnsi="Times New Roman" w:cs="Times New Roman"/>
                <w:color w:val="auto"/>
                <w:lang w:val="uk-UA"/>
              </w:rPr>
              <w:t>Доповнити п. 3 абзацу третього словами «функціонуванням та</w:t>
            </w:r>
          </w:p>
          <w:p w:rsidR="00FF4E4D" w:rsidRPr="00AB367E" w:rsidRDefault="00FF4E4D" w:rsidP="00AB367E">
            <w:pPr>
              <w:pStyle w:val="2"/>
              <w:rPr>
                <w:rFonts w:ascii="Times New Roman" w:hAnsi="Times New Roman" w:cs="Times New Roman"/>
                <w:color w:val="auto"/>
                <w:lang w:val="uk-UA"/>
              </w:rPr>
            </w:pPr>
            <w:r w:rsidRPr="00AB367E">
              <w:rPr>
                <w:rFonts w:ascii="Times New Roman" w:eastAsia="Arial Unicode MS" w:hAnsi="Times New Roman" w:cs="Times New Roman"/>
                <w:color w:val="auto"/>
                <w:lang w:val="uk-UA"/>
              </w:rPr>
              <w:t>прийняттям рішень ШІ системами, у тому числі стосовно приватності та використання персональних»</w:t>
            </w:r>
          </w:p>
        </w:tc>
        <w:tc>
          <w:tcPr>
            <w:tcW w:w="2608" w:type="dxa"/>
          </w:tcPr>
          <w:p w:rsidR="00FF4E4D" w:rsidRPr="00AB367E" w:rsidRDefault="00FF4E4D" w:rsidP="00AB367E">
            <w:pPr>
              <w:pStyle w:val="2"/>
              <w:rPr>
                <w:rFonts w:ascii="Times New Roman" w:hAnsi="Times New Roman" w:cs="Times New Roman"/>
                <w:color w:val="auto"/>
                <w:lang w:val="uk-UA"/>
              </w:rPr>
            </w:pPr>
            <w:r w:rsidRPr="00AB367E">
              <w:rPr>
                <w:rFonts w:ascii="Times New Roman" w:eastAsia="Arial Unicode MS" w:hAnsi="Times New Roman" w:cs="Times New Roman"/>
                <w:color w:val="auto"/>
                <w:lang w:val="uk-UA"/>
              </w:rPr>
              <w:t>Врахувати</w:t>
            </w:r>
          </w:p>
        </w:tc>
        <w:tc>
          <w:tcPr>
            <w:tcW w:w="3193" w:type="dxa"/>
          </w:tcPr>
          <w:p w:rsidR="00FF4E4D" w:rsidRPr="00AB367E" w:rsidRDefault="00FF4E4D" w:rsidP="00AB367E">
            <w:pPr>
              <w:rPr>
                <w:rFonts w:ascii="Times New Roman" w:hAnsi="Times New Roman" w:cs="Times New Roman"/>
                <w:sz w:val="20"/>
                <w:szCs w:val="20"/>
              </w:rPr>
            </w:pPr>
          </w:p>
        </w:tc>
        <w:tc>
          <w:tcPr>
            <w:tcW w:w="3271" w:type="dxa"/>
          </w:tcPr>
          <w:p w:rsidR="00FF4E4D" w:rsidRPr="00AB367E" w:rsidRDefault="00FF4E4D" w:rsidP="00AB367E">
            <w:pPr>
              <w:pStyle w:val="2"/>
              <w:rPr>
                <w:rFonts w:ascii="Times New Roman" w:eastAsia="Arial Unicode MS" w:hAnsi="Times New Roman" w:cs="Times New Roman"/>
                <w:color w:val="auto"/>
                <w:lang w:val="uk-UA"/>
              </w:rPr>
            </w:pPr>
          </w:p>
        </w:tc>
        <w:tc>
          <w:tcPr>
            <w:tcW w:w="3644" w:type="dxa"/>
          </w:tcPr>
          <w:p w:rsidR="00FF4E4D" w:rsidRPr="00AB367E" w:rsidRDefault="00FF4E4D" w:rsidP="00AB367E">
            <w:pPr>
              <w:pStyle w:val="2"/>
              <w:rPr>
                <w:rFonts w:ascii="Times New Roman" w:hAnsi="Times New Roman" w:cs="Times New Roman"/>
                <w:b/>
                <w:bCs/>
                <w:color w:val="auto"/>
                <w:lang w:val="uk-UA"/>
              </w:rPr>
            </w:pPr>
            <w:r w:rsidRPr="00AB367E">
              <w:rPr>
                <w:rFonts w:ascii="Times New Roman" w:eastAsia="Arial Unicode MS" w:hAnsi="Times New Roman" w:cs="Times New Roman"/>
                <w:color w:val="auto"/>
                <w:lang w:val="uk-UA"/>
              </w:rPr>
              <w:t xml:space="preserve">підвищення обізнаності громадян щодо їх прав та свобод, пов’язаних </w:t>
            </w:r>
            <w:r w:rsidRPr="00AB367E">
              <w:rPr>
                <w:rFonts w:ascii="Times New Roman" w:eastAsia="Arial Unicode MS" w:hAnsi="Times New Roman" w:cs="Times New Roman"/>
                <w:b/>
                <w:bCs/>
                <w:color w:val="auto"/>
                <w:lang w:val="uk-UA"/>
              </w:rPr>
              <w:t>із функціонуванням та прийняттям рішень ШІ системами</w:t>
            </w:r>
            <w:r w:rsidRPr="00AB367E">
              <w:rPr>
                <w:rFonts w:ascii="Times New Roman" w:eastAsia="Arial Unicode MS" w:hAnsi="Times New Roman" w:cs="Times New Roman"/>
                <w:color w:val="auto"/>
                <w:lang w:val="uk-UA"/>
              </w:rPr>
              <w:t xml:space="preserve">, </w:t>
            </w:r>
            <w:r w:rsidRPr="00AB367E">
              <w:rPr>
                <w:rFonts w:ascii="Times New Roman" w:eastAsia="Arial Unicode MS" w:hAnsi="Times New Roman" w:cs="Times New Roman"/>
                <w:b/>
                <w:bCs/>
                <w:color w:val="auto"/>
                <w:lang w:val="uk-UA"/>
              </w:rPr>
              <w:t>у тому числі</w:t>
            </w:r>
          </w:p>
          <w:p w:rsidR="00FF4E4D" w:rsidRPr="00AB367E" w:rsidRDefault="00FF4E4D" w:rsidP="00AB367E">
            <w:pPr>
              <w:pStyle w:val="2"/>
              <w:rPr>
                <w:rFonts w:ascii="Times New Roman" w:hAnsi="Times New Roman" w:cs="Times New Roman"/>
                <w:color w:val="auto"/>
                <w:lang w:val="uk-UA"/>
              </w:rPr>
            </w:pPr>
            <w:r w:rsidRPr="00AB367E">
              <w:rPr>
                <w:rFonts w:ascii="Times New Roman" w:eastAsia="Arial Unicode MS" w:hAnsi="Times New Roman" w:cs="Times New Roman"/>
                <w:b/>
                <w:bCs/>
                <w:color w:val="auto"/>
                <w:lang w:val="uk-UA"/>
              </w:rPr>
              <w:t>стосовно приватності та використання персональних даних ШІ системами</w:t>
            </w:r>
            <w:r w:rsidRPr="00AB367E">
              <w:rPr>
                <w:rFonts w:ascii="Times New Roman" w:eastAsia="Arial Unicode MS" w:hAnsi="Times New Roman" w:cs="Times New Roman"/>
                <w:color w:val="auto"/>
                <w:lang w:val="uk-UA"/>
              </w:rPr>
              <w:t>;</w:t>
            </w:r>
          </w:p>
        </w:tc>
      </w:tr>
      <w:tr w:rsidR="00FF4E4D" w:rsidRPr="00AB367E" w:rsidTr="005E3E1E">
        <w:tc>
          <w:tcPr>
            <w:tcW w:w="3019" w:type="dxa"/>
          </w:tcPr>
          <w:p w:rsidR="00741301" w:rsidRPr="00AB367E" w:rsidRDefault="00741301" w:rsidP="00AB367E">
            <w:pPr>
              <w:pStyle w:val="2"/>
              <w:rPr>
                <w:rFonts w:ascii="Times New Roman" w:eastAsia="Arial Unicode MS" w:hAnsi="Times New Roman" w:cs="Times New Roman"/>
                <w:color w:val="auto"/>
                <w:lang w:val="uk-UA"/>
              </w:rPr>
            </w:pPr>
            <w:r w:rsidRPr="00AB367E">
              <w:rPr>
                <w:rFonts w:ascii="Times New Roman" w:hAnsi="Times New Roman" w:cs="Times New Roman"/>
                <w:b/>
                <w:bCs/>
                <w:color w:val="auto"/>
                <w:lang w:val="uk-UA"/>
              </w:rPr>
              <w:t>ГО «Лабораторія цифрової безпеки»</w:t>
            </w:r>
          </w:p>
          <w:p w:rsidR="00FF4E4D" w:rsidRPr="00AB367E" w:rsidRDefault="00FF4E4D" w:rsidP="00AB367E">
            <w:pPr>
              <w:pStyle w:val="2"/>
              <w:rPr>
                <w:rFonts w:ascii="Times New Roman" w:hAnsi="Times New Roman" w:cs="Times New Roman"/>
                <w:color w:val="auto"/>
                <w:lang w:val="uk-UA"/>
              </w:rPr>
            </w:pPr>
            <w:r w:rsidRPr="00AB367E">
              <w:rPr>
                <w:rFonts w:ascii="Times New Roman" w:eastAsia="Arial Unicode MS" w:hAnsi="Times New Roman" w:cs="Times New Roman"/>
                <w:color w:val="auto"/>
                <w:lang w:val="uk-UA"/>
              </w:rPr>
              <w:t>Доповнити п. 4 абзацу третього словами «до повноважень якого належатиме, зокрема, здійснення нагляду за дотриманням законодавства у сфері ШІ, у тому числі вимог щодо дотримання прав</w:t>
            </w:r>
          </w:p>
          <w:p w:rsidR="00FF4E4D" w:rsidRPr="00AB367E" w:rsidRDefault="00FF4E4D" w:rsidP="00AB367E">
            <w:pPr>
              <w:pStyle w:val="2"/>
              <w:rPr>
                <w:rFonts w:ascii="Times New Roman" w:hAnsi="Times New Roman" w:cs="Times New Roman"/>
                <w:color w:val="auto"/>
                <w:lang w:val="uk-UA"/>
              </w:rPr>
            </w:pPr>
            <w:r w:rsidRPr="00AB367E">
              <w:rPr>
                <w:rFonts w:ascii="Times New Roman" w:eastAsia="Arial Unicode MS" w:hAnsi="Times New Roman" w:cs="Times New Roman"/>
                <w:color w:val="auto"/>
                <w:lang w:val="uk-UA"/>
              </w:rPr>
              <w:t>людини при проектуванні, розробці та використанні ШІ систем»</w:t>
            </w:r>
          </w:p>
        </w:tc>
        <w:tc>
          <w:tcPr>
            <w:tcW w:w="2608" w:type="dxa"/>
          </w:tcPr>
          <w:p w:rsidR="00FF4E4D" w:rsidRPr="00AB367E" w:rsidRDefault="00FF4E4D" w:rsidP="00AB367E">
            <w:pPr>
              <w:pStyle w:val="2"/>
              <w:rPr>
                <w:rFonts w:ascii="Times New Roman" w:hAnsi="Times New Roman" w:cs="Times New Roman"/>
                <w:color w:val="auto"/>
                <w:lang w:val="uk-UA"/>
              </w:rPr>
            </w:pPr>
            <w:r w:rsidRPr="00AB367E">
              <w:rPr>
                <w:rFonts w:ascii="Times New Roman" w:eastAsia="Arial Unicode MS" w:hAnsi="Times New Roman" w:cs="Times New Roman"/>
                <w:color w:val="auto"/>
                <w:lang w:val="uk-UA"/>
              </w:rPr>
              <w:t>Врахувати</w:t>
            </w:r>
          </w:p>
        </w:tc>
        <w:tc>
          <w:tcPr>
            <w:tcW w:w="3193" w:type="dxa"/>
          </w:tcPr>
          <w:p w:rsidR="00FF4E4D" w:rsidRPr="00AB367E" w:rsidRDefault="00FF4E4D" w:rsidP="00AB367E">
            <w:pPr>
              <w:rPr>
                <w:rFonts w:ascii="Times New Roman" w:hAnsi="Times New Roman" w:cs="Times New Roman"/>
                <w:sz w:val="20"/>
                <w:szCs w:val="20"/>
              </w:rPr>
            </w:pPr>
          </w:p>
        </w:tc>
        <w:tc>
          <w:tcPr>
            <w:tcW w:w="3271" w:type="dxa"/>
          </w:tcPr>
          <w:p w:rsidR="00FF4E4D" w:rsidRPr="00AB367E" w:rsidRDefault="00FF4E4D" w:rsidP="00AB367E">
            <w:pPr>
              <w:pStyle w:val="2"/>
              <w:rPr>
                <w:rFonts w:ascii="Times New Roman" w:eastAsia="Arial Unicode MS" w:hAnsi="Times New Roman" w:cs="Times New Roman"/>
                <w:color w:val="auto"/>
                <w:lang w:val="uk-UA"/>
              </w:rPr>
            </w:pPr>
          </w:p>
        </w:tc>
        <w:tc>
          <w:tcPr>
            <w:tcW w:w="3644" w:type="dxa"/>
          </w:tcPr>
          <w:p w:rsidR="00FF4E4D" w:rsidRPr="00AB367E" w:rsidRDefault="00FF4E4D" w:rsidP="00AB367E">
            <w:pPr>
              <w:pStyle w:val="2"/>
              <w:rPr>
                <w:rFonts w:ascii="Times New Roman" w:hAnsi="Times New Roman" w:cs="Times New Roman"/>
                <w:b/>
                <w:bCs/>
                <w:color w:val="auto"/>
                <w:lang w:val="uk-UA"/>
              </w:rPr>
            </w:pPr>
            <w:r w:rsidRPr="00AB367E">
              <w:rPr>
                <w:rFonts w:ascii="Times New Roman" w:eastAsia="Arial Unicode MS" w:hAnsi="Times New Roman" w:cs="Times New Roman"/>
                <w:color w:val="auto"/>
                <w:lang w:val="uk-UA"/>
              </w:rPr>
              <w:t xml:space="preserve">створення відповідного координаційного органу у сфері ШІ в структурі органів виконавчої влади України, </w:t>
            </w:r>
            <w:r w:rsidRPr="00AB367E">
              <w:rPr>
                <w:rFonts w:ascii="Times New Roman" w:eastAsia="Arial Unicode MS" w:hAnsi="Times New Roman" w:cs="Times New Roman"/>
                <w:b/>
                <w:bCs/>
                <w:color w:val="auto"/>
                <w:lang w:val="uk-UA"/>
              </w:rPr>
              <w:t>до повноважень якого належатиме, зокрема,</w:t>
            </w:r>
          </w:p>
          <w:p w:rsidR="00FF4E4D" w:rsidRPr="00AB367E" w:rsidRDefault="00FF4E4D" w:rsidP="00AB367E">
            <w:pPr>
              <w:pStyle w:val="2"/>
              <w:rPr>
                <w:rFonts w:ascii="Times New Roman" w:hAnsi="Times New Roman" w:cs="Times New Roman"/>
                <w:b/>
                <w:bCs/>
                <w:color w:val="auto"/>
                <w:lang w:val="uk-UA"/>
              </w:rPr>
            </w:pPr>
            <w:r w:rsidRPr="00AB367E">
              <w:rPr>
                <w:rFonts w:ascii="Times New Roman" w:hAnsi="Times New Roman" w:cs="Times New Roman"/>
                <w:b/>
                <w:bCs/>
                <w:color w:val="auto"/>
                <w:lang w:val="uk-UA"/>
              </w:rPr>
              <w:t>здійснення нагляду за дотриманням законодавства у сфері ШІ, у тому числі вимог щодо дотримання прав</w:t>
            </w:r>
          </w:p>
          <w:p w:rsidR="00FF4E4D" w:rsidRPr="00AB367E" w:rsidRDefault="00FF4E4D" w:rsidP="00AB367E">
            <w:pPr>
              <w:pStyle w:val="2"/>
              <w:rPr>
                <w:rFonts w:ascii="Times New Roman" w:hAnsi="Times New Roman" w:cs="Times New Roman"/>
                <w:color w:val="auto"/>
                <w:lang w:val="uk-UA"/>
              </w:rPr>
            </w:pPr>
            <w:r w:rsidRPr="00AB367E">
              <w:rPr>
                <w:rFonts w:ascii="Times New Roman" w:eastAsia="Arial Unicode MS" w:hAnsi="Times New Roman" w:cs="Times New Roman"/>
                <w:b/>
                <w:bCs/>
                <w:color w:val="auto"/>
                <w:lang w:val="uk-UA"/>
              </w:rPr>
              <w:t>людини при проектуванні, розробці та використанні ШІ систем</w:t>
            </w:r>
          </w:p>
        </w:tc>
      </w:tr>
      <w:tr w:rsidR="00FF4E4D" w:rsidRPr="00AB367E" w:rsidTr="005E3E1E">
        <w:tc>
          <w:tcPr>
            <w:tcW w:w="3019" w:type="dxa"/>
          </w:tcPr>
          <w:p w:rsidR="00741301" w:rsidRPr="00AB367E" w:rsidRDefault="00741301" w:rsidP="00AB367E">
            <w:pPr>
              <w:pStyle w:val="2"/>
              <w:rPr>
                <w:rFonts w:ascii="Times New Roman" w:eastAsia="Arial Unicode MS" w:hAnsi="Times New Roman" w:cs="Times New Roman"/>
                <w:color w:val="auto"/>
                <w:lang w:val="uk-UA"/>
              </w:rPr>
            </w:pPr>
            <w:r w:rsidRPr="00AB367E">
              <w:rPr>
                <w:rFonts w:ascii="Times New Roman" w:hAnsi="Times New Roman" w:cs="Times New Roman"/>
                <w:b/>
                <w:bCs/>
                <w:color w:val="auto"/>
                <w:lang w:val="uk-UA"/>
              </w:rPr>
              <w:t>ГО «Лабораторія цифрової безпеки»</w:t>
            </w:r>
          </w:p>
          <w:p w:rsidR="00FF4E4D" w:rsidRPr="00AB367E" w:rsidRDefault="00FF4E4D" w:rsidP="00AB367E">
            <w:pPr>
              <w:pStyle w:val="2"/>
              <w:rPr>
                <w:rFonts w:ascii="Times New Roman" w:hAnsi="Times New Roman" w:cs="Times New Roman"/>
                <w:color w:val="auto"/>
                <w:lang w:val="uk-UA"/>
              </w:rPr>
            </w:pPr>
            <w:r w:rsidRPr="00AB367E">
              <w:rPr>
                <w:rFonts w:ascii="Times New Roman" w:eastAsia="Arial Unicode MS" w:hAnsi="Times New Roman" w:cs="Times New Roman"/>
                <w:color w:val="auto"/>
                <w:lang w:val="uk-UA"/>
              </w:rPr>
              <w:t>Доповнити п.9 абзацу третього словами «що має здійснюватися за участі громадянського суспільства, правозахисних організацій, приватного сектору, академічної та професійної спільноти, а також представників публічних органів влади, в діяльності яких планується активне використання ШІ систем»</w:t>
            </w:r>
          </w:p>
        </w:tc>
        <w:tc>
          <w:tcPr>
            <w:tcW w:w="2608" w:type="dxa"/>
          </w:tcPr>
          <w:p w:rsidR="00FF4E4D" w:rsidRPr="00AB367E" w:rsidRDefault="00FF4E4D" w:rsidP="00AB367E">
            <w:pPr>
              <w:pStyle w:val="2"/>
              <w:rPr>
                <w:rFonts w:ascii="Times New Roman" w:hAnsi="Times New Roman" w:cs="Times New Roman"/>
                <w:color w:val="auto"/>
                <w:lang w:val="uk-UA"/>
              </w:rPr>
            </w:pPr>
            <w:r w:rsidRPr="00AB367E">
              <w:rPr>
                <w:rFonts w:ascii="Times New Roman" w:eastAsia="Arial Unicode MS" w:hAnsi="Times New Roman" w:cs="Times New Roman"/>
                <w:color w:val="auto"/>
                <w:lang w:val="uk-UA"/>
              </w:rPr>
              <w:t xml:space="preserve">Врахувати частково </w:t>
            </w:r>
          </w:p>
        </w:tc>
        <w:tc>
          <w:tcPr>
            <w:tcW w:w="3193" w:type="dxa"/>
          </w:tcPr>
          <w:p w:rsidR="00FF4E4D" w:rsidRPr="00AB367E" w:rsidRDefault="00FF4E4D" w:rsidP="00AB367E">
            <w:pPr>
              <w:pStyle w:val="2"/>
              <w:rPr>
                <w:rFonts w:ascii="Times New Roman" w:hAnsi="Times New Roman" w:cs="Times New Roman"/>
                <w:color w:val="auto"/>
                <w:lang w:val="uk-UA"/>
              </w:rPr>
            </w:pPr>
            <w:r w:rsidRPr="00AB367E">
              <w:rPr>
                <w:rFonts w:ascii="Times New Roman" w:eastAsia="Arial Unicode MS" w:hAnsi="Times New Roman" w:cs="Times New Roman"/>
                <w:color w:val="auto"/>
                <w:lang w:val="uk-UA"/>
              </w:rPr>
              <w:t xml:space="preserve">. </w:t>
            </w:r>
          </w:p>
        </w:tc>
        <w:tc>
          <w:tcPr>
            <w:tcW w:w="3271" w:type="dxa"/>
          </w:tcPr>
          <w:p w:rsidR="00FF4E4D" w:rsidRPr="00AB367E" w:rsidRDefault="00FF4E4D" w:rsidP="00AB367E">
            <w:pPr>
              <w:pStyle w:val="2"/>
              <w:rPr>
                <w:rFonts w:ascii="Times New Roman" w:eastAsia="Arial Unicode MS" w:hAnsi="Times New Roman" w:cs="Times New Roman"/>
                <w:color w:val="auto"/>
                <w:lang w:val="uk-UA"/>
              </w:rPr>
            </w:pPr>
          </w:p>
        </w:tc>
        <w:tc>
          <w:tcPr>
            <w:tcW w:w="3644" w:type="dxa"/>
          </w:tcPr>
          <w:p w:rsidR="00FF4E4D" w:rsidRPr="00AB367E" w:rsidRDefault="00FF4E4D" w:rsidP="00AB367E">
            <w:pPr>
              <w:pStyle w:val="2"/>
              <w:rPr>
                <w:rFonts w:ascii="Times New Roman" w:hAnsi="Times New Roman" w:cs="Times New Roman"/>
                <w:color w:val="auto"/>
                <w:lang w:val="uk-UA"/>
              </w:rPr>
            </w:pPr>
            <w:r w:rsidRPr="00AB367E">
              <w:rPr>
                <w:rFonts w:ascii="Times New Roman" w:eastAsia="Arial Unicode MS" w:hAnsi="Times New Roman" w:cs="Times New Roman"/>
                <w:color w:val="auto"/>
                <w:lang w:val="uk-UA"/>
              </w:rPr>
              <w:t xml:space="preserve">розробка Етичного Кодексу ШІ, </w:t>
            </w:r>
            <w:r w:rsidRPr="00AB367E">
              <w:rPr>
                <w:rFonts w:ascii="Times New Roman" w:eastAsia="Arial Unicode MS" w:hAnsi="Times New Roman" w:cs="Times New Roman"/>
                <w:b/>
                <w:bCs/>
                <w:color w:val="auto"/>
                <w:lang w:val="uk-UA"/>
              </w:rPr>
              <w:t>що має здійснюватися у форматі публічних консультацій за участі широкого кола заінтересованих сторін</w:t>
            </w:r>
          </w:p>
        </w:tc>
      </w:tr>
      <w:tr w:rsidR="00FF4E4D" w:rsidRPr="00AB367E" w:rsidTr="005E3E1E">
        <w:tc>
          <w:tcPr>
            <w:tcW w:w="3019" w:type="dxa"/>
          </w:tcPr>
          <w:p w:rsidR="00741301" w:rsidRPr="00AB367E" w:rsidRDefault="00741301" w:rsidP="00AB367E">
            <w:pPr>
              <w:pStyle w:val="2"/>
              <w:rPr>
                <w:rFonts w:ascii="Times New Roman" w:hAnsi="Times New Roman" w:cs="Times New Roman"/>
                <w:color w:val="auto"/>
                <w:lang w:val="uk-UA"/>
              </w:rPr>
            </w:pPr>
            <w:r w:rsidRPr="00AB367E">
              <w:rPr>
                <w:rFonts w:ascii="Times New Roman" w:hAnsi="Times New Roman" w:cs="Times New Roman"/>
                <w:b/>
                <w:bCs/>
                <w:color w:val="auto"/>
                <w:lang w:val="uk-UA"/>
              </w:rPr>
              <w:t>Студенти КНУ ім. Т.Шевченка</w:t>
            </w:r>
          </w:p>
          <w:p w:rsidR="00FF4E4D" w:rsidRPr="00AB367E" w:rsidRDefault="00FF4E4D" w:rsidP="00AB367E">
            <w:pPr>
              <w:pStyle w:val="2"/>
              <w:rPr>
                <w:rFonts w:ascii="Times New Roman" w:hAnsi="Times New Roman" w:cs="Times New Roman"/>
                <w:color w:val="auto"/>
                <w:lang w:val="uk-UA"/>
              </w:rPr>
            </w:pPr>
            <w:r w:rsidRPr="00AB367E">
              <w:rPr>
                <w:rFonts w:ascii="Times New Roman" w:eastAsia="Arial Unicode MS" w:hAnsi="Times New Roman" w:cs="Times New Roman"/>
                <w:color w:val="auto"/>
                <w:lang w:val="uk-UA"/>
              </w:rPr>
              <w:t>Доповнити абзац перший словом «ефективної», а також фразою «забезпечені сприятливі умови для</w:t>
            </w:r>
          </w:p>
          <w:p w:rsidR="00FF4E4D" w:rsidRPr="00AB367E" w:rsidRDefault="00FF4E4D" w:rsidP="00AB367E">
            <w:pPr>
              <w:pStyle w:val="2"/>
              <w:rPr>
                <w:rFonts w:ascii="Times New Roman" w:hAnsi="Times New Roman" w:cs="Times New Roman"/>
                <w:color w:val="auto"/>
                <w:lang w:val="uk-UA"/>
              </w:rPr>
            </w:pPr>
            <w:r w:rsidRPr="00AB367E">
              <w:rPr>
                <w:rFonts w:ascii="Times New Roman" w:eastAsia="Arial Unicode MS" w:hAnsi="Times New Roman" w:cs="Times New Roman"/>
                <w:color w:val="auto"/>
                <w:lang w:val="uk-UA"/>
              </w:rPr>
              <w:lastRenderedPageBreak/>
              <w:t>розвитку індустрії ШІ в Україні, захист добросовісної конкуренції</w:t>
            </w:r>
          </w:p>
          <w:p w:rsidR="00FF4E4D" w:rsidRPr="00AB367E" w:rsidRDefault="00FF4E4D" w:rsidP="00AB367E">
            <w:pPr>
              <w:pStyle w:val="2"/>
              <w:rPr>
                <w:rFonts w:ascii="Times New Roman" w:hAnsi="Times New Roman" w:cs="Times New Roman"/>
                <w:color w:val="auto"/>
                <w:lang w:val="uk-UA"/>
              </w:rPr>
            </w:pPr>
            <w:r w:rsidRPr="00AB367E">
              <w:rPr>
                <w:rFonts w:ascii="Times New Roman" w:eastAsia="Arial Unicode MS" w:hAnsi="Times New Roman" w:cs="Times New Roman"/>
                <w:color w:val="auto"/>
                <w:lang w:val="uk-UA"/>
              </w:rPr>
              <w:t>суб’єктів господарювання в індустрії ШІ в Україні та технологічна</w:t>
            </w:r>
          </w:p>
          <w:p w:rsidR="00FF4E4D" w:rsidRPr="00AB367E" w:rsidRDefault="00FF4E4D" w:rsidP="00AB367E">
            <w:pPr>
              <w:pStyle w:val="2"/>
              <w:rPr>
                <w:rFonts w:ascii="Times New Roman" w:hAnsi="Times New Roman" w:cs="Times New Roman"/>
                <w:color w:val="auto"/>
                <w:lang w:val="uk-UA"/>
              </w:rPr>
            </w:pPr>
            <w:r w:rsidRPr="00AB367E">
              <w:rPr>
                <w:rFonts w:ascii="Times New Roman" w:eastAsia="Arial Unicode MS" w:hAnsi="Times New Roman" w:cs="Times New Roman"/>
                <w:color w:val="auto"/>
                <w:lang w:val="uk-UA"/>
              </w:rPr>
              <w:t>нейтральність правового регулювання»</w:t>
            </w:r>
          </w:p>
        </w:tc>
        <w:tc>
          <w:tcPr>
            <w:tcW w:w="2608" w:type="dxa"/>
          </w:tcPr>
          <w:p w:rsidR="00FF4E4D" w:rsidRPr="00AB367E" w:rsidRDefault="00FF4E4D" w:rsidP="00AB367E">
            <w:pPr>
              <w:pStyle w:val="2"/>
              <w:rPr>
                <w:rFonts w:ascii="Times New Roman" w:hAnsi="Times New Roman" w:cs="Times New Roman"/>
                <w:color w:val="auto"/>
                <w:lang w:val="uk-UA"/>
              </w:rPr>
            </w:pPr>
            <w:r w:rsidRPr="00AB367E">
              <w:rPr>
                <w:rFonts w:ascii="Times New Roman" w:eastAsia="Arial Unicode MS" w:hAnsi="Times New Roman" w:cs="Times New Roman"/>
                <w:color w:val="auto"/>
                <w:lang w:val="uk-UA"/>
              </w:rPr>
              <w:lastRenderedPageBreak/>
              <w:t>Врахувати частково</w:t>
            </w:r>
          </w:p>
        </w:tc>
        <w:tc>
          <w:tcPr>
            <w:tcW w:w="3193" w:type="dxa"/>
          </w:tcPr>
          <w:p w:rsidR="00FF4E4D" w:rsidRPr="00AB367E" w:rsidRDefault="00FF4E4D" w:rsidP="00AB367E">
            <w:pPr>
              <w:pStyle w:val="2"/>
              <w:rPr>
                <w:rFonts w:ascii="Times New Roman" w:hAnsi="Times New Roman" w:cs="Times New Roman"/>
                <w:color w:val="auto"/>
                <w:lang w:val="uk-UA"/>
              </w:rPr>
            </w:pPr>
          </w:p>
        </w:tc>
        <w:tc>
          <w:tcPr>
            <w:tcW w:w="3271" w:type="dxa"/>
          </w:tcPr>
          <w:p w:rsidR="00FF4E4D" w:rsidRPr="00AB367E" w:rsidRDefault="00B93D78" w:rsidP="00AB367E">
            <w:pPr>
              <w:pStyle w:val="2"/>
              <w:rPr>
                <w:rFonts w:ascii="Times New Roman" w:eastAsia="Arial Unicode MS" w:hAnsi="Times New Roman" w:cs="Times New Roman"/>
                <w:color w:val="auto"/>
                <w:lang w:val="uk-UA"/>
              </w:rPr>
            </w:pPr>
            <w:bookmarkStart w:id="2" w:name="_GoBack"/>
            <w:r w:rsidRPr="00AB367E">
              <w:rPr>
                <w:rFonts w:ascii="Times New Roman" w:eastAsia="Arial Unicode MS" w:hAnsi="Times New Roman" w:cs="Times New Roman"/>
                <w:color w:val="auto"/>
                <w:lang w:val="uk-UA"/>
              </w:rPr>
              <w:t>Однією з цілей принципу технологічної нейтральності є забезпечення вільної̈ конкуренції̈ шляхом недопущення надання переваг певним гравцям чи технологіям на шкоду іншим. Тобто практично дублюються два поняття.</w:t>
            </w:r>
            <w:bookmarkEnd w:id="2"/>
          </w:p>
        </w:tc>
        <w:tc>
          <w:tcPr>
            <w:tcW w:w="3644" w:type="dxa"/>
          </w:tcPr>
          <w:p w:rsidR="00FF4E4D" w:rsidRPr="00AB367E" w:rsidRDefault="00FF4E4D" w:rsidP="00AB367E">
            <w:pPr>
              <w:pStyle w:val="2"/>
              <w:rPr>
                <w:rFonts w:ascii="Times New Roman" w:hAnsi="Times New Roman" w:cs="Times New Roman"/>
                <w:color w:val="auto"/>
                <w:lang w:val="uk-UA"/>
              </w:rPr>
            </w:pPr>
            <w:r w:rsidRPr="00AB367E">
              <w:rPr>
                <w:rFonts w:ascii="Times New Roman" w:eastAsia="Arial Unicode MS" w:hAnsi="Times New Roman" w:cs="Times New Roman"/>
                <w:color w:val="auto"/>
                <w:lang w:val="uk-UA"/>
              </w:rPr>
              <w:t xml:space="preserve">Завданням держави є пошук </w:t>
            </w:r>
            <w:r w:rsidRPr="00AB367E">
              <w:rPr>
                <w:rFonts w:ascii="Times New Roman" w:eastAsia="Arial Unicode MS" w:hAnsi="Times New Roman" w:cs="Times New Roman"/>
                <w:b/>
                <w:bCs/>
                <w:color w:val="auto"/>
                <w:lang w:val="uk-UA"/>
              </w:rPr>
              <w:t>ефективної</w:t>
            </w:r>
            <w:r w:rsidRPr="00AB367E">
              <w:rPr>
                <w:rFonts w:ascii="Times New Roman" w:eastAsia="Arial Unicode MS" w:hAnsi="Times New Roman" w:cs="Times New Roman"/>
                <w:color w:val="auto"/>
                <w:lang w:val="uk-UA"/>
              </w:rPr>
              <w:t xml:space="preserve"> моделі правового регулювання сфери ШІ, за якої буде забезпечений захист прав та свобод учасників відносин у сфері ШІ для розробки та використання</w:t>
            </w:r>
          </w:p>
          <w:p w:rsidR="00FF4E4D" w:rsidRPr="00AB367E" w:rsidRDefault="00FF4E4D" w:rsidP="00AB367E">
            <w:pPr>
              <w:pStyle w:val="2"/>
              <w:rPr>
                <w:rFonts w:ascii="Times New Roman" w:hAnsi="Times New Roman" w:cs="Times New Roman"/>
                <w:color w:val="auto"/>
                <w:lang w:val="uk-UA"/>
              </w:rPr>
            </w:pPr>
            <w:r w:rsidRPr="00AB367E">
              <w:rPr>
                <w:rFonts w:ascii="Times New Roman" w:eastAsia="Arial Unicode MS" w:hAnsi="Times New Roman" w:cs="Times New Roman"/>
                <w:color w:val="auto"/>
                <w:lang w:val="uk-UA"/>
              </w:rPr>
              <w:t>технологій ШІ за умови дотримання етичних стандартів, розроблених</w:t>
            </w:r>
          </w:p>
          <w:p w:rsidR="00FF4E4D" w:rsidRPr="00AB367E" w:rsidRDefault="00FF4E4D" w:rsidP="00AB367E">
            <w:pPr>
              <w:pStyle w:val="2"/>
              <w:rPr>
                <w:rFonts w:ascii="Times New Roman" w:hAnsi="Times New Roman" w:cs="Times New Roman"/>
                <w:color w:val="auto"/>
                <w:lang w:val="uk-UA"/>
              </w:rPr>
            </w:pPr>
            <w:r w:rsidRPr="00AB367E">
              <w:rPr>
                <w:rFonts w:ascii="Times New Roman" w:eastAsia="Arial Unicode MS" w:hAnsi="Times New Roman" w:cs="Times New Roman"/>
                <w:color w:val="auto"/>
                <w:lang w:val="uk-UA"/>
              </w:rPr>
              <w:lastRenderedPageBreak/>
              <w:t>провідними міжнародними організаціями (</w:t>
            </w:r>
            <w:proofErr w:type="spellStart"/>
            <w:r w:rsidRPr="00AB367E">
              <w:rPr>
                <w:rFonts w:ascii="Times New Roman" w:eastAsia="Arial Unicode MS" w:hAnsi="Times New Roman" w:cs="Times New Roman"/>
                <w:color w:val="auto"/>
                <w:lang w:val="uk-UA"/>
              </w:rPr>
              <w:t>Ethics</w:t>
            </w:r>
            <w:proofErr w:type="spellEnd"/>
            <w:r w:rsidRPr="00AB367E">
              <w:rPr>
                <w:rFonts w:ascii="Times New Roman" w:eastAsia="Arial Unicode MS" w:hAnsi="Times New Roman" w:cs="Times New Roman"/>
                <w:color w:val="auto"/>
                <w:lang w:val="uk-UA"/>
              </w:rPr>
              <w:t xml:space="preserve"> </w:t>
            </w:r>
            <w:proofErr w:type="spellStart"/>
            <w:r w:rsidRPr="00AB367E">
              <w:rPr>
                <w:rFonts w:ascii="Times New Roman" w:eastAsia="Arial Unicode MS" w:hAnsi="Times New Roman" w:cs="Times New Roman"/>
                <w:color w:val="auto"/>
                <w:lang w:val="uk-UA"/>
              </w:rPr>
              <w:t>Guidelines</w:t>
            </w:r>
            <w:proofErr w:type="spellEnd"/>
            <w:r w:rsidRPr="00AB367E">
              <w:rPr>
                <w:rFonts w:ascii="Times New Roman" w:eastAsia="Arial Unicode MS" w:hAnsi="Times New Roman" w:cs="Times New Roman"/>
                <w:color w:val="auto"/>
                <w:lang w:val="uk-UA"/>
              </w:rPr>
              <w:t xml:space="preserve"> </w:t>
            </w:r>
            <w:proofErr w:type="spellStart"/>
            <w:r w:rsidRPr="00AB367E">
              <w:rPr>
                <w:rFonts w:ascii="Times New Roman" w:eastAsia="Arial Unicode MS" w:hAnsi="Times New Roman" w:cs="Times New Roman"/>
                <w:color w:val="auto"/>
                <w:lang w:val="uk-UA"/>
              </w:rPr>
              <w:t>for</w:t>
            </w:r>
            <w:proofErr w:type="spellEnd"/>
          </w:p>
          <w:p w:rsidR="00FF4E4D" w:rsidRPr="00AB367E" w:rsidRDefault="00FF4E4D" w:rsidP="00AB367E">
            <w:pPr>
              <w:pStyle w:val="2"/>
              <w:rPr>
                <w:rFonts w:ascii="Times New Roman" w:hAnsi="Times New Roman" w:cs="Times New Roman"/>
                <w:b/>
                <w:bCs/>
                <w:color w:val="auto"/>
                <w:lang w:val="uk-UA"/>
              </w:rPr>
            </w:pPr>
            <w:proofErr w:type="spellStart"/>
            <w:r w:rsidRPr="00AB367E">
              <w:rPr>
                <w:rFonts w:ascii="Times New Roman" w:eastAsia="Arial Unicode MS" w:hAnsi="Times New Roman" w:cs="Times New Roman"/>
                <w:color w:val="auto"/>
                <w:lang w:val="uk-UA"/>
              </w:rPr>
              <w:t>Trustworthy</w:t>
            </w:r>
            <w:proofErr w:type="spellEnd"/>
            <w:r w:rsidRPr="00AB367E">
              <w:rPr>
                <w:rFonts w:ascii="Times New Roman" w:eastAsia="Arial Unicode MS" w:hAnsi="Times New Roman" w:cs="Times New Roman"/>
                <w:color w:val="auto"/>
                <w:lang w:val="uk-UA"/>
              </w:rPr>
              <w:t xml:space="preserve"> </w:t>
            </w:r>
            <w:proofErr w:type="spellStart"/>
            <w:r w:rsidRPr="00AB367E">
              <w:rPr>
                <w:rFonts w:ascii="Times New Roman" w:eastAsia="Arial Unicode MS" w:hAnsi="Times New Roman" w:cs="Times New Roman"/>
                <w:color w:val="auto"/>
                <w:lang w:val="uk-UA"/>
              </w:rPr>
              <w:t>Artificial</w:t>
            </w:r>
            <w:proofErr w:type="spellEnd"/>
            <w:r w:rsidRPr="00AB367E">
              <w:rPr>
                <w:rFonts w:ascii="Times New Roman" w:eastAsia="Arial Unicode MS" w:hAnsi="Times New Roman" w:cs="Times New Roman"/>
                <w:color w:val="auto"/>
                <w:lang w:val="uk-UA"/>
              </w:rPr>
              <w:t xml:space="preserve"> </w:t>
            </w:r>
            <w:proofErr w:type="spellStart"/>
            <w:r w:rsidRPr="00AB367E">
              <w:rPr>
                <w:rFonts w:ascii="Times New Roman" w:eastAsia="Arial Unicode MS" w:hAnsi="Times New Roman" w:cs="Times New Roman"/>
                <w:color w:val="auto"/>
                <w:lang w:val="uk-UA"/>
              </w:rPr>
              <w:t>Intelligence</w:t>
            </w:r>
            <w:proofErr w:type="spellEnd"/>
            <w:r w:rsidRPr="00AB367E">
              <w:rPr>
                <w:rFonts w:ascii="Times New Roman" w:eastAsia="Arial Unicode MS" w:hAnsi="Times New Roman" w:cs="Times New Roman"/>
                <w:color w:val="auto"/>
                <w:lang w:val="uk-UA"/>
              </w:rPr>
              <w:t xml:space="preserve"> </w:t>
            </w:r>
            <w:proofErr w:type="spellStart"/>
            <w:r w:rsidRPr="00AB367E">
              <w:rPr>
                <w:rFonts w:ascii="Times New Roman" w:eastAsia="Arial Unicode MS" w:hAnsi="Times New Roman" w:cs="Times New Roman"/>
                <w:color w:val="auto"/>
                <w:lang w:val="uk-UA"/>
              </w:rPr>
              <w:t>of</w:t>
            </w:r>
            <w:proofErr w:type="spellEnd"/>
            <w:r w:rsidRPr="00AB367E">
              <w:rPr>
                <w:rFonts w:ascii="Times New Roman" w:eastAsia="Arial Unicode MS" w:hAnsi="Times New Roman" w:cs="Times New Roman"/>
                <w:color w:val="auto"/>
                <w:lang w:val="uk-UA"/>
              </w:rPr>
              <w:t xml:space="preserve"> </w:t>
            </w:r>
            <w:proofErr w:type="spellStart"/>
            <w:r w:rsidRPr="00AB367E">
              <w:rPr>
                <w:rFonts w:ascii="Times New Roman" w:eastAsia="Arial Unicode MS" w:hAnsi="Times New Roman" w:cs="Times New Roman"/>
                <w:color w:val="auto"/>
                <w:lang w:val="uk-UA"/>
              </w:rPr>
              <w:t>the</w:t>
            </w:r>
            <w:proofErr w:type="spellEnd"/>
            <w:r w:rsidRPr="00AB367E">
              <w:rPr>
                <w:rFonts w:ascii="Times New Roman" w:eastAsia="Arial Unicode MS" w:hAnsi="Times New Roman" w:cs="Times New Roman"/>
                <w:color w:val="auto"/>
                <w:lang w:val="uk-UA"/>
              </w:rPr>
              <w:t xml:space="preserve"> </w:t>
            </w:r>
            <w:proofErr w:type="spellStart"/>
            <w:r w:rsidRPr="00AB367E">
              <w:rPr>
                <w:rFonts w:ascii="Times New Roman" w:eastAsia="Arial Unicode MS" w:hAnsi="Times New Roman" w:cs="Times New Roman"/>
                <w:color w:val="auto"/>
                <w:lang w:val="uk-UA"/>
              </w:rPr>
              <w:t>High-Level</w:t>
            </w:r>
            <w:proofErr w:type="spellEnd"/>
            <w:r w:rsidRPr="00AB367E">
              <w:rPr>
                <w:rFonts w:ascii="Times New Roman" w:eastAsia="Arial Unicode MS" w:hAnsi="Times New Roman" w:cs="Times New Roman"/>
                <w:color w:val="auto"/>
                <w:lang w:val="uk-UA"/>
              </w:rPr>
              <w:t xml:space="preserve"> </w:t>
            </w:r>
            <w:proofErr w:type="spellStart"/>
            <w:r w:rsidRPr="00AB367E">
              <w:rPr>
                <w:rFonts w:ascii="Times New Roman" w:eastAsia="Arial Unicode MS" w:hAnsi="Times New Roman" w:cs="Times New Roman"/>
                <w:color w:val="auto"/>
                <w:lang w:val="uk-UA"/>
              </w:rPr>
              <w:t>Expert</w:t>
            </w:r>
            <w:proofErr w:type="spellEnd"/>
            <w:r w:rsidRPr="00AB367E">
              <w:rPr>
                <w:rFonts w:ascii="Times New Roman" w:eastAsia="Arial Unicode MS" w:hAnsi="Times New Roman" w:cs="Times New Roman"/>
                <w:color w:val="auto"/>
                <w:lang w:val="uk-UA"/>
              </w:rPr>
              <w:t xml:space="preserve"> </w:t>
            </w:r>
            <w:proofErr w:type="spellStart"/>
            <w:r w:rsidRPr="00AB367E">
              <w:rPr>
                <w:rFonts w:ascii="Times New Roman" w:eastAsia="Arial Unicode MS" w:hAnsi="Times New Roman" w:cs="Times New Roman"/>
                <w:color w:val="auto"/>
                <w:lang w:val="uk-UA"/>
              </w:rPr>
              <w:t>Group</w:t>
            </w:r>
            <w:proofErr w:type="spellEnd"/>
            <w:r w:rsidRPr="00AB367E">
              <w:rPr>
                <w:rFonts w:ascii="Times New Roman" w:eastAsia="Arial Unicode MS" w:hAnsi="Times New Roman" w:cs="Times New Roman"/>
                <w:color w:val="auto"/>
                <w:lang w:val="uk-UA"/>
              </w:rPr>
              <w:t xml:space="preserve"> </w:t>
            </w:r>
            <w:proofErr w:type="spellStart"/>
            <w:r w:rsidRPr="00AB367E">
              <w:rPr>
                <w:rFonts w:ascii="Times New Roman" w:eastAsia="Arial Unicode MS" w:hAnsi="Times New Roman" w:cs="Times New Roman"/>
                <w:color w:val="auto"/>
                <w:lang w:val="uk-UA"/>
              </w:rPr>
              <w:t>on</w:t>
            </w:r>
            <w:proofErr w:type="spellEnd"/>
            <w:r w:rsidRPr="00AB367E">
              <w:rPr>
                <w:rFonts w:ascii="Times New Roman" w:eastAsia="Arial Unicode MS" w:hAnsi="Times New Roman" w:cs="Times New Roman"/>
                <w:color w:val="auto"/>
                <w:lang w:val="uk-UA"/>
              </w:rPr>
              <w:t xml:space="preserve"> AI, </w:t>
            </w:r>
            <w:proofErr w:type="spellStart"/>
            <w:r w:rsidRPr="00AB367E">
              <w:rPr>
                <w:rFonts w:ascii="Times New Roman" w:eastAsia="Arial Unicode MS" w:hAnsi="Times New Roman" w:cs="Times New Roman"/>
                <w:color w:val="auto"/>
                <w:lang w:val="uk-UA"/>
              </w:rPr>
              <w:t>European</w:t>
            </w:r>
            <w:proofErr w:type="spellEnd"/>
            <w:r w:rsidRPr="00AB367E">
              <w:rPr>
                <w:rFonts w:ascii="Times New Roman" w:eastAsia="Arial Unicode MS" w:hAnsi="Times New Roman" w:cs="Times New Roman"/>
                <w:color w:val="auto"/>
                <w:lang w:val="uk-UA"/>
              </w:rPr>
              <w:t xml:space="preserve"> </w:t>
            </w:r>
            <w:proofErr w:type="spellStart"/>
            <w:r w:rsidRPr="00AB367E">
              <w:rPr>
                <w:rFonts w:ascii="Times New Roman" w:eastAsia="Arial Unicode MS" w:hAnsi="Times New Roman" w:cs="Times New Roman"/>
                <w:color w:val="auto"/>
                <w:lang w:val="uk-UA"/>
              </w:rPr>
              <w:t>Commission</w:t>
            </w:r>
            <w:proofErr w:type="spellEnd"/>
            <w:r w:rsidRPr="00AB367E">
              <w:rPr>
                <w:rFonts w:ascii="Times New Roman" w:eastAsia="Arial Unicode MS" w:hAnsi="Times New Roman" w:cs="Times New Roman"/>
                <w:color w:val="auto"/>
                <w:lang w:val="uk-UA"/>
              </w:rPr>
              <w:t xml:space="preserve">, та інші), </w:t>
            </w:r>
            <w:r w:rsidRPr="00AB367E">
              <w:rPr>
                <w:rFonts w:ascii="Times New Roman" w:eastAsia="Arial Unicode MS" w:hAnsi="Times New Roman" w:cs="Times New Roman"/>
                <w:b/>
                <w:bCs/>
                <w:color w:val="auto"/>
                <w:lang w:val="uk-UA"/>
              </w:rPr>
              <w:t>забезпечені сприятливі умови для</w:t>
            </w:r>
          </w:p>
          <w:p w:rsidR="00FF4E4D" w:rsidRPr="00AB367E" w:rsidRDefault="00FF4E4D" w:rsidP="00AB367E">
            <w:pPr>
              <w:pStyle w:val="2"/>
              <w:rPr>
                <w:rFonts w:ascii="Times New Roman" w:hAnsi="Times New Roman" w:cs="Times New Roman"/>
                <w:color w:val="auto"/>
                <w:lang w:val="uk-UA"/>
              </w:rPr>
            </w:pPr>
            <w:r w:rsidRPr="00AB367E">
              <w:rPr>
                <w:rFonts w:ascii="Times New Roman" w:hAnsi="Times New Roman" w:cs="Times New Roman"/>
                <w:b/>
                <w:bCs/>
                <w:color w:val="auto"/>
                <w:lang w:val="uk-UA"/>
              </w:rPr>
              <w:t>розвитку індустрії ШІ в Україні та технологічна нейтральність правового регулювання.</w:t>
            </w:r>
          </w:p>
        </w:tc>
      </w:tr>
      <w:tr w:rsidR="00FF4E4D" w:rsidRPr="00AB367E" w:rsidTr="005E3E1E">
        <w:tc>
          <w:tcPr>
            <w:tcW w:w="3019" w:type="dxa"/>
          </w:tcPr>
          <w:p w:rsidR="00741301" w:rsidRPr="00AB367E" w:rsidRDefault="00741301" w:rsidP="00AB367E">
            <w:pPr>
              <w:pStyle w:val="2"/>
              <w:rPr>
                <w:rFonts w:ascii="Times New Roman" w:hAnsi="Times New Roman" w:cs="Times New Roman"/>
                <w:color w:val="auto"/>
                <w:lang w:val="uk-UA"/>
              </w:rPr>
            </w:pPr>
            <w:r w:rsidRPr="00AB367E">
              <w:rPr>
                <w:rFonts w:ascii="Times New Roman" w:hAnsi="Times New Roman" w:cs="Times New Roman"/>
                <w:b/>
                <w:bCs/>
                <w:color w:val="auto"/>
                <w:lang w:val="uk-UA"/>
              </w:rPr>
              <w:lastRenderedPageBreak/>
              <w:t>Студенти КНУ ім. Т.Шевченка</w:t>
            </w:r>
          </w:p>
          <w:p w:rsidR="00FF4E4D" w:rsidRPr="00AB367E" w:rsidRDefault="00FF4E4D" w:rsidP="00AB367E">
            <w:pPr>
              <w:pStyle w:val="2"/>
              <w:rPr>
                <w:rFonts w:ascii="Times New Roman" w:hAnsi="Times New Roman" w:cs="Times New Roman"/>
                <w:color w:val="auto"/>
                <w:lang w:val="uk-UA"/>
              </w:rPr>
            </w:pPr>
            <w:r w:rsidRPr="00AB367E">
              <w:rPr>
                <w:rFonts w:ascii="Times New Roman" w:eastAsia="Arial Unicode MS" w:hAnsi="Times New Roman" w:cs="Times New Roman"/>
                <w:color w:val="auto"/>
                <w:lang w:val="uk-UA"/>
              </w:rPr>
              <w:t>Доповнити п. 2 абзацу другого словами «галузей, видів</w:t>
            </w:r>
          </w:p>
          <w:p w:rsidR="00FF4E4D" w:rsidRPr="00AB367E" w:rsidRDefault="00FF4E4D" w:rsidP="00AB367E">
            <w:pPr>
              <w:pStyle w:val="2"/>
              <w:rPr>
                <w:rFonts w:ascii="Times New Roman" w:hAnsi="Times New Roman" w:cs="Times New Roman"/>
                <w:color w:val="auto"/>
                <w:lang w:val="uk-UA"/>
              </w:rPr>
            </w:pPr>
            <w:r w:rsidRPr="00AB367E">
              <w:rPr>
                <w:rFonts w:ascii="Times New Roman" w:eastAsia="Arial Unicode MS" w:hAnsi="Times New Roman" w:cs="Times New Roman"/>
                <w:color w:val="auto"/>
                <w:lang w:val="uk-UA"/>
              </w:rPr>
              <w:t>діяльності та сфер національної економіки»</w:t>
            </w:r>
          </w:p>
        </w:tc>
        <w:tc>
          <w:tcPr>
            <w:tcW w:w="2608" w:type="dxa"/>
          </w:tcPr>
          <w:p w:rsidR="00FF4E4D" w:rsidRPr="00AB367E" w:rsidRDefault="00FF4E4D" w:rsidP="00AB367E">
            <w:pPr>
              <w:pStyle w:val="2"/>
              <w:rPr>
                <w:rFonts w:ascii="Times New Roman" w:hAnsi="Times New Roman" w:cs="Times New Roman"/>
                <w:color w:val="auto"/>
                <w:lang w:val="uk-UA"/>
              </w:rPr>
            </w:pPr>
            <w:r w:rsidRPr="00AB367E">
              <w:rPr>
                <w:rFonts w:ascii="Times New Roman" w:eastAsia="Arial Unicode MS" w:hAnsi="Times New Roman" w:cs="Times New Roman"/>
                <w:color w:val="auto"/>
                <w:lang w:val="uk-UA"/>
              </w:rPr>
              <w:t>Врахувати</w:t>
            </w:r>
          </w:p>
        </w:tc>
        <w:tc>
          <w:tcPr>
            <w:tcW w:w="3193" w:type="dxa"/>
          </w:tcPr>
          <w:p w:rsidR="00FF4E4D" w:rsidRPr="00AB367E" w:rsidRDefault="00FF4E4D" w:rsidP="00AB367E">
            <w:pPr>
              <w:rPr>
                <w:rFonts w:ascii="Times New Roman" w:hAnsi="Times New Roman" w:cs="Times New Roman"/>
                <w:sz w:val="20"/>
                <w:szCs w:val="20"/>
              </w:rPr>
            </w:pPr>
          </w:p>
        </w:tc>
        <w:tc>
          <w:tcPr>
            <w:tcW w:w="3271" w:type="dxa"/>
          </w:tcPr>
          <w:p w:rsidR="00FF4E4D" w:rsidRPr="00AB367E" w:rsidRDefault="00FF4E4D" w:rsidP="00AB367E">
            <w:pPr>
              <w:pStyle w:val="2"/>
              <w:rPr>
                <w:rFonts w:ascii="Times New Roman" w:eastAsia="Arial Unicode MS" w:hAnsi="Times New Roman" w:cs="Times New Roman"/>
                <w:color w:val="auto"/>
                <w:lang w:val="uk-UA"/>
              </w:rPr>
            </w:pPr>
          </w:p>
        </w:tc>
        <w:tc>
          <w:tcPr>
            <w:tcW w:w="3644" w:type="dxa"/>
          </w:tcPr>
          <w:p w:rsidR="00FF4E4D" w:rsidRPr="00AB367E" w:rsidRDefault="00FF4E4D" w:rsidP="00AB367E">
            <w:pPr>
              <w:pStyle w:val="2"/>
              <w:rPr>
                <w:rFonts w:ascii="Times New Roman" w:hAnsi="Times New Roman" w:cs="Times New Roman"/>
                <w:b/>
                <w:bCs/>
                <w:color w:val="auto"/>
                <w:lang w:val="uk-UA"/>
              </w:rPr>
            </w:pPr>
            <w:r w:rsidRPr="00AB367E">
              <w:rPr>
                <w:rFonts w:ascii="Times New Roman" w:eastAsia="Arial Unicode MS" w:hAnsi="Times New Roman" w:cs="Times New Roman"/>
                <w:color w:val="auto"/>
                <w:lang w:val="uk-UA"/>
              </w:rPr>
              <w:t xml:space="preserve">- відсутність єдиних підходів при визначенні критеріїв етичності при розробці та використанні ШІ для різних </w:t>
            </w:r>
            <w:r w:rsidRPr="00AB367E">
              <w:rPr>
                <w:rFonts w:ascii="Times New Roman" w:eastAsia="Arial Unicode MS" w:hAnsi="Times New Roman" w:cs="Times New Roman"/>
                <w:b/>
                <w:bCs/>
                <w:color w:val="auto"/>
                <w:lang w:val="uk-UA"/>
              </w:rPr>
              <w:t>галузей, видів</w:t>
            </w:r>
          </w:p>
          <w:p w:rsidR="00FF4E4D" w:rsidRPr="00AB367E" w:rsidRDefault="00FF4E4D" w:rsidP="00AB367E">
            <w:pPr>
              <w:pStyle w:val="2"/>
              <w:rPr>
                <w:rFonts w:ascii="Times New Roman" w:hAnsi="Times New Roman" w:cs="Times New Roman"/>
                <w:color w:val="auto"/>
                <w:lang w:val="uk-UA"/>
              </w:rPr>
            </w:pPr>
            <w:r w:rsidRPr="00AB367E">
              <w:rPr>
                <w:rFonts w:ascii="Times New Roman" w:hAnsi="Times New Roman" w:cs="Times New Roman"/>
                <w:b/>
                <w:bCs/>
                <w:color w:val="auto"/>
                <w:lang w:val="uk-UA"/>
              </w:rPr>
              <w:t xml:space="preserve">діяльності та </w:t>
            </w:r>
            <w:r w:rsidRPr="00AB367E">
              <w:rPr>
                <w:rFonts w:ascii="Times New Roman" w:hAnsi="Times New Roman" w:cs="Times New Roman"/>
                <w:color w:val="auto"/>
                <w:lang w:val="uk-UA"/>
              </w:rPr>
              <w:t>сфер</w:t>
            </w:r>
            <w:r w:rsidRPr="00AB367E">
              <w:rPr>
                <w:rFonts w:ascii="Times New Roman" w:hAnsi="Times New Roman" w:cs="Times New Roman"/>
                <w:b/>
                <w:bCs/>
                <w:color w:val="auto"/>
                <w:lang w:val="uk-UA"/>
              </w:rPr>
              <w:t xml:space="preserve"> національної економіки</w:t>
            </w:r>
          </w:p>
        </w:tc>
      </w:tr>
      <w:tr w:rsidR="00FF4E4D" w:rsidRPr="00AB367E" w:rsidTr="005E3E1E">
        <w:tc>
          <w:tcPr>
            <w:tcW w:w="3019" w:type="dxa"/>
          </w:tcPr>
          <w:p w:rsidR="00741301" w:rsidRPr="00AB367E" w:rsidRDefault="00741301" w:rsidP="00AB367E">
            <w:pPr>
              <w:pStyle w:val="2"/>
              <w:rPr>
                <w:rFonts w:ascii="Times New Roman" w:hAnsi="Times New Roman" w:cs="Times New Roman"/>
                <w:color w:val="auto"/>
                <w:lang w:val="uk-UA"/>
              </w:rPr>
            </w:pPr>
            <w:r w:rsidRPr="00AB367E">
              <w:rPr>
                <w:rFonts w:ascii="Times New Roman" w:hAnsi="Times New Roman" w:cs="Times New Roman"/>
                <w:b/>
                <w:bCs/>
                <w:color w:val="auto"/>
                <w:lang w:val="uk-UA"/>
              </w:rPr>
              <w:t>Студенти КНУ ім. Т.Шевченка</w:t>
            </w:r>
          </w:p>
          <w:p w:rsidR="00FF4E4D" w:rsidRPr="00AB367E" w:rsidRDefault="00FF4E4D" w:rsidP="00AB367E">
            <w:pPr>
              <w:pStyle w:val="2"/>
              <w:rPr>
                <w:rFonts w:ascii="Times New Roman" w:hAnsi="Times New Roman" w:cs="Times New Roman"/>
                <w:color w:val="auto"/>
                <w:lang w:val="uk-UA"/>
              </w:rPr>
            </w:pPr>
            <w:r w:rsidRPr="00AB367E">
              <w:rPr>
                <w:rFonts w:ascii="Times New Roman" w:eastAsia="Arial Unicode MS" w:hAnsi="Times New Roman" w:cs="Times New Roman"/>
                <w:color w:val="auto"/>
                <w:lang w:val="uk-UA"/>
              </w:rPr>
              <w:t>Доповнити п. 5 абзацу другого словами «і сімейне»</w:t>
            </w:r>
          </w:p>
        </w:tc>
        <w:tc>
          <w:tcPr>
            <w:tcW w:w="2608" w:type="dxa"/>
          </w:tcPr>
          <w:p w:rsidR="00FF4E4D" w:rsidRPr="00AB367E" w:rsidRDefault="00FF4E4D" w:rsidP="00AB367E">
            <w:pPr>
              <w:pStyle w:val="2"/>
              <w:rPr>
                <w:rFonts w:ascii="Times New Roman" w:hAnsi="Times New Roman" w:cs="Times New Roman"/>
                <w:color w:val="auto"/>
                <w:lang w:val="uk-UA"/>
              </w:rPr>
            </w:pPr>
            <w:r w:rsidRPr="00AB367E">
              <w:rPr>
                <w:rFonts w:ascii="Times New Roman" w:eastAsia="Arial Unicode MS" w:hAnsi="Times New Roman" w:cs="Times New Roman"/>
                <w:color w:val="auto"/>
                <w:lang w:val="uk-UA"/>
              </w:rPr>
              <w:t>Врахувати</w:t>
            </w:r>
          </w:p>
        </w:tc>
        <w:tc>
          <w:tcPr>
            <w:tcW w:w="3193" w:type="dxa"/>
          </w:tcPr>
          <w:p w:rsidR="00FF4E4D" w:rsidRPr="00AB367E" w:rsidRDefault="00FF4E4D" w:rsidP="00AB367E">
            <w:pPr>
              <w:rPr>
                <w:rFonts w:ascii="Times New Roman" w:hAnsi="Times New Roman" w:cs="Times New Roman"/>
                <w:sz w:val="20"/>
                <w:szCs w:val="20"/>
              </w:rPr>
            </w:pPr>
          </w:p>
        </w:tc>
        <w:tc>
          <w:tcPr>
            <w:tcW w:w="3271" w:type="dxa"/>
          </w:tcPr>
          <w:p w:rsidR="00FF4E4D" w:rsidRPr="00AB367E" w:rsidRDefault="00FF4E4D" w:rsidP="00AB367E">
            <w:pPr>
              <w:pStyle w:val="2"/>
              <w:rPr>
                <w:rFonts w:ascii="Times New Roman" w:eastAsia="Arial Unicode MS" w:hAnsi="Times New Roman" w:cs="Times New Roman"/>
                <w:color w:val="auto"/>
                <w:lang w:val="uk-UA"/>
              </w:rPr>
            </w:pPr>
          </w:p>
        </w:tc>
        <w:tc>
          <w:tcPr>
            <w:tcW w:w="3644" w:type="dxa"/>
          </w:tcPr>
          <w:p w:rsidR="00FF4E4D" w:rsidRPr="00AB367E" w:rsidRDefault="00FF4E4D" w:rsidP="00AB367E">
            <w:pPr>
              <w:pStyle w:val="2"/>
              <w:rPr>
                <w:rFonts w:ascii="Times New Roman" w:hAnsi="Times New Roman" w:cs="Times New Roman"/>
                <w:color w:val="auto"/>
                <w:lang w:val="uk-UA"/>
              </w:rPr>
            </w:pPr>
            <w:r w:rsidRPr="00AB367E">
              <w:rPr>
                <w:rFonts w:ascii="Times New Roman" w:eastAsia="Arial Unicode MS" w:hAnsi="Times New Roman" w:cs="Times New Roman"/>
                <w:color w:val="auto"/>
                <w:lang w:val="uk-UA"/>
              </w:rPr>
              <w:t xml:space="preserve">- проблема захисту права на невтручання в особисте </w:t>
            </w:r>
            <w:r w:rsidRPr="00AB367E">
              <w:rPr>
                <w:rFonts w:ascii="Times New Roman" w:eastAsia="Arial Unicode MS" w:hAnsi="Times New Roman" w:cs="Times New Roman"/>
                <w:b/>
                <w:bCs/>
                <w:color w:val="auto"/>
                <w:lang w:val="uk-UA"/>
              </w:rPr>
              <w:t xml:space="preserve">і сімейне </w:t>
            </w:r>
            <w:r w:rsidRPr="00AB367E">
              <w:rPr>
                <w:rFonts w:ascii="Times New Roman" w:eastAsia="Arial Unicode MS" w:hAnsi="Times New Roman" w:cs="Times New Roman"/>
                <w:color w:val="auto"/>
                <w:lang w:val="uk-UA"/>
              </w:rPr>
              <w:t>життя, у зв’язку з обробкою персональних даних під час</w:t>
            </w:r>
          </w:p>
          <w:p w:rsidR="00FF4E4D" w:rsidRPr="00AB367E" w:rsidRDefault="00FF4E4D" w:rsidP="00AB367E">
            <w:pPr>
              <w:pStyle w:val="2"/>
              <w:rPr>
                <w:rFonts w:ascii="Times New Roman" w:hAnsi="Times New Roman" w:cs="Times New Roman"/>
                <w:color w:val="auto"/>
                <w:lang w:val="uk-UA"/>
              </w:rPr>
            </w:pPr>
            <w:r w:rsidRPr="00AB367E">
              <w:rPr>
                <w:rFonts w:ascii="Times New Roman" w:eastAsia="Arial Unicode MS" w:hAnsi="Times New Roman" w:cs="Times New Roman"/>
                <w:color w:val="auto"/>
                <w:lang w:val="uk-UA"/>
              </w:rPr>
              <w:t>використання технологій ШІ;</w:t>
            </w:r>
          </w:p>
        </w:tc>
      </w:tr>
      <w:tr w:rsidR="00FF4E4D" w:rsidRPr="00AB367E" w:rsidTr="005E3E1E">
        <w:tc>
          <w:tcPr>
            <w:tcW w:w="3019" w:type="dxa"/>
          </w:tcPr>
          <w:p w:rsidR="00741301" w:rsidRPr="00AB367E" w:rsidRDefault="00741301" w:rsidP="00AB367E">
            <w:pPr>
              <w:pStyle w:val="2"/>
              <w:rPr>
                <w:rFonts w:ascii="Times New Roman" w:hAnsi="Times New Roman" w:cs="Times New Roman"/>
                <w:color w:val="auto"/>
                <w:lang w:val="uk-UA"/>
              </w:rPr>
            </w:pPr>
            <w:r w:rsidRPr="00AB367E">
              <w:rPr>
                <w:rFonts w:ascii="Times New Roman" w:hAnsi="Times New Roman" w:cs="Times New Roman"/>
                <w:b/>
                <w:bCs/>
                <w:color w:val="auto"/>
                <w:lang w:val="uk-UA"/>
              </w:rPr>
              <w:t>Студенти КНУ ім. Т.Шевченка</w:t>
            </w:r>
          </w:p>
          <w:p w:rsidR="00FF4E4D" w:rsidRPr="00AB367E" w:rsidRDefault="00FF4E4D" w:rsidP="00AB367E">
            <w:pPr>
              <w:pStyle w:val="2"/>
              <w:rPr>
                <w:rFonts w:ascii="Times New Roman" w:hAnsi="Times New Roman" w:cs="Times New Roman"/>
                <w:color w:val="auto"/>
                <w:lang w:val="uk-UA"/>
              </w:rPr>
            </w:pPr>
            <w:r w:rsidRPr="00AB367E">
              <w:rPr>
                <w:rFonts w:ascii="Times New Roman" w:eastAsia="Arial Unicode MS" w:hAnsi="Times New Roman" w:cs="Times New Roman"/>
                <w:color w:val="auto"/>
                <w:lang w:val="uk-UA"/>
              </w:rPr>
              <w:t>Доповнити п.6 абзацу другого словами «навчання систем ШІ, а також достовірності та дискримінаційного характеру результатів</w:t>
            </w:r>
          </w:p>
          <w:p w:rsidR="00FF4E4D" w:rsidRPr="00AB367E" w:rsidRDefault="00FF4E4D" w:rsidP="00AB367E">
            <w:pPr>
              <w:pStyle w:val="2"/>
              <w:rPr>
                <w:rFonts w:ascii="Times New Roman" w:hAnsi="Times New Roman" w:cs="Times New Roman"/>
                <w:color w:val="auto"/>
                <w:lang w:val="uk-UA"/>
              </w:rPr>
            </w:pPr>
            <w:r w:rsidRPr="00AB367E">
              <w:rPr>
                <w:rFonts w:ascii="Times New Roman" w:eastAsia="Arial Unicode MS" w:hAnsi="Times New Roman" w:cs="Times New Roman"/>
                <w:color w:val="auto"/>
                <w:lang w:val="uk-UA"/>
              </w:rPr>
              <w:t xml:space="preserve">діяльності ШІ у зв’язку з </w:t>
            </w:r>
            <w:r w:rsidR="009455DB" w:rsidRPr="00AB367E">
              <w:rPr>
                <w:rFonts w:ascii="Times New Roman" w:eastAsia="Arial Unicode MS" w:hAnsi="Times New Roman" w:cs="Times New Roman"/>
                <w:color w:val="auto"/>
                <w:lang w:val="uk-UA"/>
              </w:rPr>
              <w:t>не репрезентативністю</w:t>
            </w:r>
            <w:r w:rsidRPr="00AB367E">
              <w:rPr>
                <w:rFonts w:ascii="Times New Roman" w:eastAsia="Arial Unicode MS" w:hAnsi="Times New Roman" w:cs="Times New Roman"/>
                <w:color w:val="auto"/>
                <w:lang w:val="uk-UA"/>
              </w:rPr>
              <w:t xml:space="preserve"> даних»</w:t>
            </w:r>
          </w:p>
        </w:tc>
        <w:tc>
          <w:tcPr>
            <w:tcW w:w="2608" w:type="dxa"/>
          </w:tcPr>
          <w:p w:rsidR="00FF4E4D" w:rsidRPr="00AB367E" w:rsidRDefault="00FF4E4D" w:rsidP="00AB367E">
            <w:pPr>
              <w:pStyle w:val="2"/>
              <w:rPr>
                <w:rFonts w:ascii="Times New Roman" w:hAnsi="Times New Roman" w:cs="Times New Roman"/>
                <w:color w:val="auto"/>
                <w:lang w:val="uk-UA"/>
              </w:rPr>
            </w:pPr>
            <w:r w:rsidRPr="00AB367E">
              <w:rPr>
                <w:rFonts w:ascii="Times New Roman" w:eastAsia="Arial Unicode MS" w:hAnsi="Times New Roman" w:cs="Times New Roman"/>
                <w:color w:val="auto"/>
                <w:lang w:val="uk-UA"/>
              </w:rPr>
              <w:t>Врахувати</w:t>
            </w:r>
          </w:p>
        </w:tc>
        <w:tc>
          <w:tcPr>
            <w:tcW w:w="3193" w:type="dxa"/>
          </w:tcPr>
          <w:p w:rsidR="00FF4E4D" w:rsidRPr="00AB367E" w:rsidRDefault="00FF4E4D" w:rsidP="00AB367E">
            <w:pPr>
              <w:rPr>
                <w:rFonts w:ascii="Times New Roman" w:hAnsi="Times New Roman" w:cs="Times New Roman"/>
                <w:sz w:val="20"/>
                <w:szCs w:val="20"/>
              </w:rPr>
            </w:pPr>
          </w:p>
        </w:tc>
        <w:tc>
          <w:tcPr>
            <w:tcW w:w="3271" w:type="dxa"/>
          </w:tcPr>
          <w:p w:rsidR="00FF4E4D" w:rsidRPr="00AB367E" w:rsidRDefault="00FF4E4D" w:rsidP="00AB367E">
            <w:pPr>
              <w:pStyle w:val="2"/>
              <w:rPr>
                <w:rFonts w:ascii="Times New Roman" w:eastAsia="Arial Unicode MS" w:hAnsi="Times New Roman" w:cs="Times New Roman"/>
                <w:color w:val="auto"/>
                <w:lang w:val="uk-UA"/>
              </w:rPr>
            </w:pPr>
          </w:p>
        </w:tc>
        <w:tc>
          <w:tcPr>
            <w:tcW w:w="3644" w:type="dxa"/>
          </w:tcPr>
          <w:p w:rsidR="00FF4E4D" w:rsidRPr="00AB367E" w:rsidRDefault="00FF4E4D" w:rsidP="00AB367E">
            <w:pPr>
              <w:pStyle w:val="2"/>
              <w:rPr>
                <w:rFonts w:ascii="Times New Roman" w:hAnsi="Times New Roman" w:cs="Times New Roman"/>
                <w:color w:val="auto"/>
                <w:lang w:val="uk-UA"/>
              </w:rPr>
            </w:pPr>
            <w:r w:rsidRPr="00AB367E">
              <w:rPr>
                <w:rFonts w:ascii="Times New Roman" w:eastAsia="Arial Unicode MS" w:hAnsi="Times New Roman" w:cs="Times New Roman"/>
                <w:color w:val="auto"/>
                <w:lang w:val="uk-UA"/>
              </w:rPr>
              <w:t xml:space="preserve">- проблема </w:t>
            </w:r>
            <w:proofErr w:type="spellStart"/>
            <w:r w:rsidRPr="00AB367E">
              <w:rPr>
                <w:rFonts w:ascii="Times New Roman" w:eastAsia="Arial Unicode MS" w:hAnsi="Times New Roman" w:cs="Times New Roman"/>
                <w:color w:val="auto"/>
                <w:lang w:val="uk-UA"/>
              </w:rPr>
              <w:t>релевантності</w:t>
            </w:r>
            <w:proofErr w:type="spellEnd"/>
            <w:r w:rsidRPr="00AB367E">
              <w:rPr>
                <w:rFonts w:ascii="Times New Roman" w:eastAsia="Arial Unicode MS" w:hAnsi="Times New Roman" w:cs="Times New Roman"/>
                <w:color w:val="auto"/>
                <w:lang w:val="uk-UA"/>
              </w:rPr>
              <w:t xml:space="preserve">, упередженості та </w:t>
            </w:r>
            <w:proofErr w:type="spellStart"/>
            <w:r w:rsidRPr="00AB367E">
              <w:rPr>
                <w:rFonts w:ascii="Times New Roman" w:eastAsia="Arial Unicode MS" w:hAnsi="Times New Roman" w:cs="Times New Roman"/>
                <w:color w:val="auto"/>
                <w:lang w:val="uk-UA"/>
              </w:rPr>
              <w:t>нерепрезентативності</w:t>
            </w:r>
            <w:proofErr w:type="spellEnd"/>
            <w:r w:rsidRPr="00AB367E">
              <w:rPr>
                <w:rFonts w:ascii="Times New Roman" w:eastAsia="Arial Unicode MS" w:hAnsi="Times New Roman" w:cs="Times New Roman"/>
                <w:color w:val="auto"/>
                <w:lang w:val="uk-UA"/>
              </w:rPr>
              <w:t xml:space="preserve"> даних, які використовуються під час</w:t>
            </w:r>
          </w:p>
          <w:p w:rsidR="00FF4E4D" w:rsidRPr="00AB367E" w:rsidRDefault="00FF4E4D" w:rsidP="00AB367E">
            <w:pPr>
              <w:pStyle w:val="2"/>
              <w:rPr>
                <w:rFonts w:ascii="Times New Roman" w:hAnsi="Times New Roman" w:cs="Times New Roman"/>
                <w:b/>
                <w:bCs/>
                <w:color w:val="auto"/>
                <w:lang w:val="uk-UA"/>
              </w:rPr>
            </w:pPr>
            <w:r w:rsidRPr="00AB367E">
              <w:rPr>
                <w:rFonts w:ascii="Times New Roman" w:eastAsia="Arial Unicode MS" w:hAnsi="Times New Roman" w:cs="Times New Roman"/>
                <w:color w:val="auto"/>
                <w:lang w:val="uk-UA"/>
              </w:rPr>
              <w:t xml:space="preserve">створення технологій ШІ </w:t>
            </w:r>
            <w:r w:rsidRPr="00AB367E">
              <w:rPr>
                <w:rFonts w:ascii="Times New Roman" w:eastAsia="Arial Unicode MS" w:hAnsi="Times New Roman" w:cs="Times New Roman"/>
                <w:b/>
                <w:bCs/>
                <w:color w:val="auto"/>
                <w:lang w:val="uk-UA"/>
              </w:rPr>
              <w:t>та навчання систем ШІ, а також</w:t>
            </w:r>
          </w:p>
          <w:p w:rsidR="00FF4E4D" w:rsidRPr="00AB367E" w:rsidRDefault="00FF4E4D" w:rsidP="00AB367E">
            <w:pPr>
              <w:pStyle w:val="2"/>
              <w:rPr>
                <w:rFonts w:ascii="Times New Roman" w:hAnsi="Times New Roman" w:cs="Times New Roman"/>
                <w:b/>
                <w:bCs/>
                <w:color w:val="auto"/>
                <w:lang w:val="uk-UA"/>
              </w:rPr>
            </w:pPr>
            <w:r w:rsidRPr="00AB367E">
              <w:rPr>
                <w:rFonts w:ascii="Times New Roman" w:hAnsi="Times New Roman" w:cs="Times New Roman"/>
                <w:b/>
                <w:bCs/>
                <w:color w:val="auto"/>
                <w:lang w:val="uk-UA"/>
              </w:rPr>
              <w:t>достовірності та дискримінаційного характеру результатів</w:t>
            </w:r>
          </w:p>
          <w:p w:rsidR="00FF4E4D" w:rsidRPr="00AB367E" w:rsidRDefault="00FF4E4D" w:rsidP="00AB367E">
            <w:pPr>
              <w:pStyle w:val="2"/>
              <w:rPr>
                <w:rFonts w:ascii="Times New Roman" w:hAnsi="Times New Roman" w:cs="Times New Roman"/>
                <w:color w:val="auto"/>
                <w:lang w:val="uk-UA"/>
              </w:rPr>
            </w:pPr>
            <w:r w:rsidRPr="00AB367E">
              <w:rPr>
                <w:rFonts w:ascii="Times New Roman" w:eastAsia="Arial Unicode MS" w:hAnsi="Times New Roman" w:cs="Times New Roman"/>
                <w:b/>
                <w:bCs/>
                <w:color w:val="auto"/>
                <w:lang w:val="uk-UA"/>
              </w:rPr>
              <w:t xml:space="preserve">діяльності ШІ у зв’язку з </w:t>
            </w:r>
            <w:proofErr w:type="spellStart"/>
            <w:r w:rsidRPr="00AB367E">
              <w:rPr>
                <w:rFonts w:ascii="Times New Roman" w:eastAsia="Arial Unicode MS" w:hAnsi="Times New Roman" w:cs="Times New Roman"/>
                <w:b/>
                <w:bCs/>
                <w:color w:val="auto"/>
                <w:lang w:val="uk-UA"/>
              </w:rPr>
              <w:t>нерепрезентативністю</w:t>
            </w:r>
            <w:proofErr w:type="spellEnd"/>
            <w:r w:rsidRPr="00AB367E">
              <w:rPr>
                <w:rFonts w:ascii="Times New Roman" w:eastAsia="Arial Unicode MS" w:hAnsi="Times New Roman" w:cs="Times New Roman"/>
                <w:b/>
                <w:bCs/>
                <w:color w:val="auto"/>
                <w:lang w:val="uk-UA"/>
              </w:rPr>
              <w:t xml:space="preserve"> даних</w:t>
            </w:r>
          </w:p>
        </w:tc>
      </w:tr>
      <w:tr w:rsidR="00FF4E4D" w:rsidRPr="00AB367E" w:rsidTr="005E3E1E">
        <w:tc>
          <w:tcPr>
            <w:tcW w:w="3019" w:type="dxa"/>
          </w:tcPr>
          <w:p w:rsidR="00741301" w:rsidRPr="00AB367E" w:rsidRDefault="00741301" w:rsidP="00AB367E">
            <w:pPr>
              <w:pStyle w:val="2"/>
              <w:rPr>
                <w:rFonts w:ascii="Times New Roman" w:hAnsi="Times New Roman" w:cs="Times New Roman"/>
                <w:color w:val="auto"/>
                <w:lang w:val="uk-UA"/>
              </w:rPr>
            </w:pPr>
            <w:r w:rsidRPr="00AB367E">
              <w:rPr>
                <w:rFonts w:ascii="Times New Roman" w:hAnsi="Times New Roman" w:cs="Times New Roman"/>
                <w:b/>
                <w:bCs/>
                <w:color w:val="auto"/>
                <w:lang w:val="uk-UA"/>
              </w:rPr>
              <w:t>Студенти КНУ ім. Т.Шевченка</w:t>
            </w:r>
          </w:p>
          <w:p w:rsidR="00FF4E4D" w:rsidRPr="00AB367E" w:rsidRDefault="00FF4E4D" w:rsidP="00AB367E">
            <w:pPr>
              <w:pStyle w:val="2"/>
              <w:rPr>
                <w:rFonts w:ascii="Times New Roman" w:hAnsi="Times New Roman" w:cs="Times New Roman"/>
                <w:color w:val="auto"/>
                <w:lang w:val="uk-UA"/>
              </w:rPr>
            </w:pPr>
            <w:r w:rsidRPr="00AB367E">
              <w:rPr>
                <w:rFonts w:ascii="Times New Roman" w:eastAsia="Arial Unicode MS" w:hAnsi="Times New Roman" w:cs="Times New Roman"/>
                <w:color w:val="auto"/>
                <w:lang w:val="uk-UA"/>
              </w:rPr>
              <w:t xml:space="preserve">Доповнити абзац другий новим пунктом </w:t>
            </w:r>
          </w:p>
        </w:tc>
        <w:tc>
          <w:tcPr>
            <w:tcW w:w="2608" w:type="dxa"/>
          </w:tcPr>
          <w:p w:rsidR="00FF4E4D" w:rsidRPr="00AB367E" w:rsidRDefault="00FF4E4D" w:rsidP="00AB367E">
            <w:pPr>
              <w:pStyle w:val="2"/>
              <w:rPr>
                <w:rFonts w:ascii="Times New Roman" w:hAnsi="Times New Roman" w:cs="Times New Roman"/>
                <w:color w:val="auto"/>
                <w:lang w:val="uk-UA"/>
              </w:rPr>
            </w:pPr>
            <w:r w:rsidRPr="00AB367E">
              <w:rPr>
                <w:rFonts w:ascii="Times New Roman" w:eastAsia="Arial Unicode MS" w:hAnsi="Times New Roman" w:cs="Times New Roman"/>
                <w:color w:val="auto"/>
                <w:lang w:val="uk-UA"/>
              </w:rPr>
              <w:t>Врахувати</w:t>
            </w:r>
          </w:p>
        </w:tc>
        <w:tc>
          <w:tcPr>
            <w:tcW w:w="3193" w:type="dxa"/>
          </w:tcPr>
          <w:p w:rsidR="00FF4E4D" w:rsidRPr="00AB367E" w:rsidRDefault="00FF4E4D" w:rsidP="00AB367E">
            <w:pPr>
              <w:rPr>
                <w:rFonts w:ascii="Times New Roman" w:hAnsi="Times New Roman" w:cs="Times New Roman"/>
                <w:sz w:val="20"/>
                <w:szCs w:val="20"/>
              </w:rPr>
            </w:pPr>
          </w:p>
        </w:tc>
        <w:tc>
          <w:tcPr>
            <w:tcW w:w="3271" w:type="dxa"/>
          </w:tcPr>
          <w:p w:rsidR="00FF4E4D" w:rsidRPr="00AB367E" w:rsidRDefault="00FF4E4D" w:rsidP="00AB367E">
            <w:pPr>
              <w:pStyle w:val="2"/>
              <w:rPr>
                <w:rFonts w:ascii="Times New Roman" w:hAnsi="Times New Roman" w:cs="Times New Roman"/>
                <w:b/>
                <w:bCs/>
                <w:color w:val="auto"/>
                <w:lang w:val="uk-UA"/>
              </w:rPr>
            </w:pPr>
          </w:p>
        </w:tc>
        <w:tc>
          <w:tcPr>
            <w:tcW w:w="3644" w:type="dxa"/>
          </w:tcPr>
          <w:p w:rsidR="00FF4E4D" w:rsidRPr="00AB367E" w:rsidRDefault="00FF4E4D" w:rsidP="00AB367E">
            <w:pPr>
              <w:pStyle w:val="2"/>
              <w:rPr>
                <w:rFonts w:ascii="Times New Roman" w:hAnsi="Times New Roman" w:cs="Times New Roman"/>
                <w:color w:val="auto"/>
                <w:lang w:val="uk-UA"/>
              </w:rPr>
            </w:pPr>
            <w:r w:rsidRPr="00AB367E">
              <w:rPr>
                <w:rFonts w:ascii="Times New Roman" w:hAnsi="Times New Roman" w:cs="Times New Roman"/>
                <w:b/>
                <w:bCs/>
                <w:color w:val="auto"/>
                <w:lang w:val="uk-UA"/>
              </w:rPr>
              <w:t>- ризики каталізу поглиблення нерівності у суспільстві у зв’язку з поширенням та використанням систем ШІ</w:t>
            </w:r>
          </w:p>
        </w:tc>
      </w:tr>
      <w:tr w:rsidR="00FF4E4D" w:rsidRPr="00AB367E" w:rsidTr="005E3E1E">
        <w:tc>
          <w:tcPr>
            <w:tcW w:w="3019" w:type="dxa"/>
          </w:tcPr>
          <w:p w:rsidR="00741301" w:rsidRPr="00AB367E" w:rsidRDefault="00741301" w:rsidP="00AB367E">
            <w:pPr>
              <w:pStyle w:val="2"/>
              <w:rPr>
                <w:rFonts w:ascii="Times New Roman" w:hAnsi="Times New Roman" w:cs="Times New Roman"/>
                <w:color w:val="auto"/>
                <w:lang w:val="uk-UA"/>
              </w:rPr>
            </w:pPr>
            <w:r w:rsidRPr="00AB367E">
              <w:rPr>
                <w:rFonts w:ascii="Times New Roman" w:hAnsi="Times New Roman" w:cs="Times New Roman"/>
                <w:b/>
                <w:bCs/>
                <w:color w:val="auto"/>
                <w:lang w:val="uk-UA"/>
              </w:rPr>
              <w:t>Студенти КНУ ім. Т.Шевченка</w:t>
            </w:r>
          </w:p>
          <w:p w:rsidR="00FF4E4D" w:rsidRPr="00AB367E" w:rsidRDefault="00FF4E4D" w:rsidP="00AB367E">
            <w:pPr>
              <w:pStyle w:val="2"/>
              <w:rPr>
                <w:rFonts w:ascii="Times New Roman" w:hAnsi="Times New Roman" w:cs="Times New Roman"/>
                <w:color w:val="auto"/>
                <w:lang w:val="uk-UA"/>
              </w:rPr>
            </w:pPr>
            <w:r w:rsidRPr="00AB367E">
              <w:rPr>
                <w:rFonts w:ascii="Times New Roman" w:eastAsia="Arial Unicode MS" w:hAnsi="Times New Roman" w:cs="Times New Roman"/>
                <w:color w:val="auto"/>
                <w:lang w:val="uk-UA"/>
              </w:rPr>
              <w:t xml:space="preserve">Доповнити абзац другий новим пунктом </w:t>
            </w:r>
          </w:p>
        </w:tc>
        <w:tc>
          <w:tcPr>
            <w:tcW w:w="2608" w:type="dxa"/>
          </w:tcPr>
          <w:p w:rsidR="00FF4E4D" w:rsidRPr="00AB367E" w:rsidRDefault="00FF4E4D" w:rsidP="00AB367E">
            <w:pPr>
              <w:pStyle w:val="2"/>
              <w:rPr>
                <w:rFonts w:ascii="Times New Roman" w:hAnsi="Times New Roman" w:cs="Times New Roman"/>
                <w:color w:val="auto"/>
                <w:lang w:val="uk-UA"/>
              </w:rPr>
            </w:pPr>
            <w:r w:rsidRPr="00AB367E">
              <w:rPr>
                <w:rFonts w:ascii="Times New Roman" w:eastAsia="Arial Unicode MS" w:hAnsi="Times New Roman" w:cs="Times New Roman"/>
                <w:color w:val="auto"/>
                <w:lang w:val="uk-UA"/>
              </w:rPr>
              <w:t>Врахувати</w:t>
            </w:r>
          </w:p>
        </w:tc>
        <w:tc>
          <w:tcPr>
            <w:tcW w:w="3193" w:type="dxa"/>
          </w:tcPr>
          <w:p w:rsidR="00FF4E4D" w:rsidRPr="00AB367E" w:rsidRDefault="00FF4E4D" w:rsidP="00AB367E">
            <w:pPr>
              <w:rPr>
                <w:rFonts w:ascii="Times New Roman" w:hAnsi="Times New Roman" w:cs="Times New Roman"/>
                <w:sz w:val="20"/>
                <w:szCs w:val="20"/>
              </w:rPr>
            </w:pPr>
          </w:p>
        </w:tc>
        <w:tc>
          <w:tcPr>
            <w:tcW w:w="3271" w:type="dxa"/>
          </w:tcPr>
          <w:p w:rsidR="00FF4E4D" w:rsidRPr="00AB367E" w:rsidRDefault="00FF4E4D" w:rsidP="00AB367E">
            <w:pPr>
              <w:pStyle w:val="2"/>
              <w:rPr>
                <w:rFonts w:ascii="Times New Roman" w:hAnsi="Times New Roman" w:cs="Times New Roman"/>
                <w:b/>
                <w:bCs/>
                <w:color w:val="auto"/>
                <w:lang w:val="uk-UA"/>
              </w:rPr>
            </w:pPr>
          </w:p>
        </w:tc>
        <w:tc>
          <w:tcPr>
            <w:tcW w:w="3644" w:type="dxa"/>
          </w:tcPr>
          <w:p w:rsidR="00FF4E4D" w:rsidRPr="00AB367E" w:rsidRDefault="00FF4E4D" w:rsidP="00AB367E">
            <w:pPr>
              <w:pStyle w:val="2"/>
              <w:rPr>
                <w:rFonts w:ascii="Times New Roman" w:hAnsi="Times New Roman" w:cs="Times New Roman"/>
                <w:color w:val="auto"/>
                <w:lang w:val="uk-UA"/>
              </w:rPr>
            </w:pPr>
            <w:r w:rsidRPr="00AB367E">
              <w:rPr>
                <w:rFonts w:ascii="Times New Roman" w:hAnsi="Times New Roman" w:cs="Times New Roman"/>
                <w:b/>
                <w:bCs/>
                <w:color w:val="auto"/>
                <w:lang w:val="uk-UA"/>
              </w:rPr>
              <w:t>- ризики зростання безробіття у зв’язку з використанням систем ШІ у господарсько-виробничих відносинах.</w:t>
            </w:r>
          </w:p>
        </w:tc>
      </w:tr>
      <w:tr w:rsidR="00FF4E4D" w:rsidRPr="00AB367E" w:rsidTr="005E3E1E">
        <w:tc>
          <w:tcPr>
            <w:tcW w:w="3019" w:type="dxa"/>
          </w:tcPr>
          <w:p w:rsidR="00741301" w:rsidRPr="00AB367E" w:rsidRDefault="00741301" w:rsidP="00AB367E">
            <w:pPr>
              <w:pStyle w:val="2"/>
              <w:rPr>
                <w:rFonts w:ascii="Times New Roman" w:hAnsi="Times New Roman" w:cs="Times New Roman"/>
                <w:color w:val="auto"/>
                <w:lang w:val="uk-UA"/>
              </w:rPr>
            </w:pPr>
            <w:r w:rsidRPr="00AB367E">
              <w:rPr>
                <w:rFonts w:ascii="Times New Roman" w:hAnsi="Times New Roman" w:cs="Times New Roman"/>
                <w:b/>
                <w:bCs/>
                <w:color w:val="auto"/>
                <w:lang w:val="uk-UA"/>
              </w:rPr>
              <w:t>Студенти КНУ ім. Т.Шевченка</w:t>
            </w:r>
          </w:p>
          <w:p w:rsidR="00FF4E4D" w:rsidRPr="00AB367E" w:rsidRDefault="00FF4E4D" w:rsidP="00AB367E">
            <w:pPr>
              <w:pStyle w:val="2"/>
              <w:rPr>
                <w:rFonts w:ascii="Times New Roman" w:hAnsi="Times New Roman" w:cs="Times New Roman"/>
                <w:color w:val="auto"/>
                <w:lang w:val="uk-UA"/>
              </w:rPr>
            </w:pPr>
            <w:r w:rsidRPr="00AB367E">
              <w:rPr>
                <w:rFonts w:ascii="Times New Roman" w:eastAsia="Arial Unicode MS" w:hAnsi="Times New Roman" w:cs="Times New Roman"/>
                <w:color w:val="auto"/>
                <w:lang w:val="uk-UA"/>
              </w:rPr>
              <w:t>Доповнити п. 2 абзацу третього словами «поглиблення гармонізації українського</w:t>
            </w:r>
          </w:p>
          <w:p w:rsidR="00FF4E4D" w:rsidRPr="00AB367E" w:rsidRDefault="00FF4E4D" w:rsidP="00AB367E">
            <w:pPr>
              <w:pStyle w:val="2"/>
              <w:rPr>
                <w:rFonts w:ascii="Times New Roman" w:hAnsi="Times New Roman" w:cs="Times New Roman"/>
                <w:color w:val="auto"/>
                <w:lang w:val="uk-UA"/>
              </w:rPr>
            </w:pPr>
            <w:r w:rsidRPr="00AB367E">
              <w:rPr>
                <w:rFonts w:ascii="Times New Roman" w:eastAsia="Arial Unicode MS" w:hAnsi="Times New Roman" w:cs="Times New Roman"/>
                <w:color w:val="auto"/>
                <w:lang w:val="uk-UA"/>
              </w:rPr>
              <w:t>інформаційного законодавства з європейським»</w:t>
            </w:r>
          </w:p>
        </w:tc>
        <w:tc>
          <w:tcPr>
            <w:tcW w:w="2608" w:type="dxa"/>
          </w:tcPr>
          <w:p w:rsidR="00FF4E4D" w:rsidRPr="00AB367E" w:rsidRDefault="00FF4E4D" w:rsidP="00AB367E">
            <w:pPr>
              <w:pStyle w:val="2"/>
              <w:rPr>
                <w:rFonts w:ascii="Times New Roman" w:hAnsi="Times New Roman" w:cs="Times New Roman"/>
                <w:color w:val="auto"/>
                <w:lang w:val="uk-UA"/>
              </w:rPr>
            </w:pPr>
            <w:r w:rsidRPr="00AB367E">
              <w:rPr>
                <w:rFonts w:ascii="Times New Roman" w:eastAsia="Arial Unicode MS" w:hAnsi="Times New Roman" w:cs="Times New Roman"/>
                <w:color w:val="auto"/>
                <w:lang w:val="uk-UA"/>
              </w:rPr>
              <w:t>Врахувати</w:t>
            </w:r>
          </w:p>
        </w:tc>
        <w:tc>
          <w:tcPr>
            <w:tcW w:w="3193" w:type="dxa"/>
          </w:tcPr>
          <w:p w:rsidR="00FF4E4D" w:rsidRPr="00AB367E" w:rsidRDefault="00FF4E4D" w:rsidP="00AB367E">
            <w:pPr>
              <w:rPr>
                <w:rFonts w:ascii="Times New Roman" w:hAnsi="Times New Roman" w:cs="Times New Roman"/>
                <w:sz w:val="20"/>
                <w:szCs w:val="20"/>
              </w:rPr>
            </w:pPr>
          </w:p>
        </w:tc>
        <w:tc>
          <w:tcPr>
            <w:tcW w:w="3271" w:type="dxa"/>
          </w:tcPr>
          <w:p w:rsidR="00FF4E4D" w:rsidRPr="00AB367E" w:rsidRDefault="00FF4E4D" w:rsidP="00AB367E">
            <w:pPr>
              <w:pStyle w:val="2"/>
              <w:rPr>
                <w:rFonts w:ascii="Times New Roman" w:eastAsia="Arial Unicode MS" w:hAnsi="Times New Roman" w:cs="Times New Roman"/>
                <w:color w:val="auto"/>
                <w:lang w:val="uk-UA"/>
              </w:rPr>
            </w:pPr>
          </w:p>
        </w:tc>
        <w:tc>
          <w:tcPr>
            <w:tcW w:w="3644" w:type="dxa"/>
          </w:tcPr>
          <w:p w:rsidR="00FF4E4D" w:rsidRPr="00AB367E" w:rsidRDefault="00FF4E4D" w:rsidP="00AB367E">
            <w:pPr>
              <w:pStyle w:val="2"/>
              <w:rPr>
                <w:rFonts w:ascii="Times New Roman" w:hAnsi="Times New Roman" w:cs="Times New Roman"/>
                <w:color w:val="auto"/>
                <w:lang w:val="uk-UA"/>
              </w:rPr>
            </w:pPr>
            <w:r w:rsidRPr="00AB367E">
              <w:rPr>
                <w:rFonts w:ascii="Times New Roman" w:eastAsia="Arial Unicode MS" w:hAnsi="Times New Roman" w:cs="Times New Roman"/>
                <w:color w:val="auto"/>
                <w:lang w:val="uk-UA"/>
              </w:rPr>
              <w:t>- проведення перевірки законодавства України на предмет відповідності його сучасним викликам щодо розробки та</w:t>
            </w:r>
          </w:p>
          <w:p w:rsidR="00FF4E4D" w:rsidRPr="00AB367E" w:rsidRDefault="00FF4E4D" w:rsidP="00AB367E">
            <w:pPr>
              <w:pStyle w:val="2"/>
              <w:rPr>
                <w:rFonts w:ascii="Times New Roman" w:hAnsi="Times New Roman" w:cs="Times New Roman"/>
                <w:color w:val="auto"/>
                <w:lang w:val="uk-UA"/>
              </w:rPr>
            </w:pPr>
            <w:r w:rsidRPr="00AB367E">
              <w:rPr>
                <w:rFonts w:ascii="Times New Roman" w:eastAsia="Arial Unicode MS" w:hAnsi="Times New Roman" w:cs="Times New Roman"/>
                <w:color w:val="auto"/>
                <w:lang w:val="uk-UA"/>
              </w:rPr>
              <w:t>використання технологій ШІ та приведення його у</w:t>
            </w:r>
          </w:p>
          <w:p w:rsidR="00FF4E4D" w:rsidRPr="00AB367E" w:rsidRDefault="00FF4E4D" w:rsidP="00AB367E">
            <w:pPr>
              <w:pStyle w:val="2"/>
              <w:rPr>
                <w:rFonts w:ascii="Times New Roman" w:hAnsi="Times New Roman" w:cs="Times New Roman"/>
                <w:b/>
                <w:bCs/>
                <w:color w:val="auto"/>
                <w:lang w:val="uk-UA"/>
              </w:rPr>
            </w:pPr>
            <w:r w:rsidRPr="00AB367E">
              <w:rPr>
                <w:rFonts w:ascii="Times New Roman" w:hAnsi="Times New Roman" w:cs="Times New Roman"/>
                <w:color w:val="auto"/>
                <w:lang w:val="uk-UA"/>
              </w:rPr>
              <w:t>відповідність</w:t>
            </w:r>
            <w:r w:rsidRPr="00AB367E">
              <w:rPr>
                <w:rFonts w:ascii="Times New Roman" w:hAnsi="Times New Roman" w:cs="Times New Roman"/>
                <w:b/>
                <w:bCs/>
                <w:color w:val="auto"/>
                <w:lang w:val="uk-UA"/>
              </w:rPr>
              <w:t>, поглиблення гармонізації українського</w:t>
            </w:r>
          </w:p>
          <w:p w:rsidR="00FF4E4D" w:rsidRPr="00AB367E" w:rsidRDefault="00FF4E4D" w:rsidP="00AB367E">
            <w:pPr>
              <w:pStyle w:val="2"/>
              <w:rPr>
                <w:rFonts w:ascii="Times New Roman" w:hAnsi="Times New Roman" w:cs="Times New Roman"/>
                <w:color w:val="auto"/>
                <w:lang w:val="uk-UA"/>
              </w:rPr>
            </w:pPr>
            <w:r w:rsidRPr="00AB367E">
              <w:rPr>
                <w:rFonts w:ascii="Times New Roman" w:hAnsi="Times New Roman" w:cs="Times New Roman"/>
                <w:b/>
                <w:bCs/>
                <w:color w:val="auto"/>
                <w:lang w:val="uk-UA"/>
              </w:rPr>
              <w:t>інформаційного законодавства з європейським</w:t>
            </w:r>
          </w:p>
        </w:tc>
      </w:tr>
      <w:tr w:rsidR="00FF4E4D" w:rsidRPr="00AB367E" w:rsidTr="005E3E1E">
        <w:tc>
          <w:tcPr>
            <w:tcW w:w="3019" w:type="dxa"/>
          </w:tcPr>
          <w:p w:rsidR="00741301" w:rsidRPr="00AB367E" w:rsidRDefault="00741301" w:rsidP="00AB367E">
            <w:pPr>
              <w:pStyle w:val="2"/>
              <w:rPr>
                <w:rFonts w:ascii="Times New Roman" w:hAnsi="Times New Roman" w:cs="Times New Roman"/>
                <w:color w:val="auto"/>
                <w:lang w:val="uk-UA"/>
              </w:rPr>
            </w:pPr>
            <w:r w:rsidRPr="00AB367E">
              <w:rPr>
                <w:rFonts w:ascii="Times New Roman" w:hAnsi="Times New Roman" w:cs="Times New Roman"/>
                <w:b/>
                <w:bCs/>
                <w:color w:val="auto"/>
                <w:lang w:val="uk-UA"/>
              </w:rPr>
              <w:lastRenderedPageBreak/>
              <w:t>Студенти КНУ ім. Т.Шевченка</w:t>
            </w:r>
          </w:p>
          <w:p w:rsidR="00FF4E4D" w:rsidRPr="00AB367E" w:rsidRDefault="00FF4E4D" w:rsidP="00AB367E">
            <w:pPr>
              <w:pStyle w:val="2"/>
              <w:rPr>
                <w:rFonts w:ascii="Times New Roman" w:hAnsi="Times New Roman" w:cs="Times New Roman"/>
                <w:color w:val="auto"/>
                <w:lang w:val="uk-UA"/>
              </w:rPr>
            </w:pPr>
            <w:r w:rsidRPr="00AB367E">
              <w:rPr>
                <w:rFonts w:ascii="Times New Roman" w:eastAsia="Arial Unicode MS" w:hAnsi="Times New Roman" w:cs="Times New Roman"/>
                <w:color w:val="auto"/>
                <w:lang w:val="uk-UA"/>
              </w:rPr>
              <w:t>Замінити формулювання п. 3 абзацу третього на «стосовно права на невтручання в особисте та сімейне життя, права щодо</w:t>
            </w:r>
          </w:p>
          <w:p w:rsidR="00FF4E4D" w:rsidRPr="00AB367E" w:rsidRDefault="00FF4E4D" w:rsidP="00AB367E">
            <w:pPr>
              <w:pStyle w:val="2"/>
              <w:rPr>
                <w:rFonts w:ascii="Times New Roman" w:hAnsi="Times New Roman" w:cs="Times New Roman"/>
                <w:color w:val="auto"/>
                <w:lang w:val="uk-UA"/>
              </w:rPr>
            </w:pPr>
            <w:r w:rsidRPr="00AB367E">
              <w:rPr>
                <w:rFonts w:ascii="Times New Roman" w:eastAsia="Arial Unicode MS" w:hAnsi="Times New Roman" w:cs="Times New Roman"/>
                <w:color w:val="auto"/>
                <w:lang w:val="uk-UA"/>
              </w:rPr>
              <w:t>збирання та обробки», доповнити словами «засоби та способи захисту їх прав і свобод»</w:t>
            </w:r>
          </w:p>
        </w:tc>
        <w:tc>
          <w:tcPr>
            <w:tcW w:w="2608" w:type="dxa"/>
          </w:tcPr>
          <w:p w:rsidR="00FF4E4D" w:rsidRPr="00AB367E" w:rsidRDefault="00FF4E4D" w:rsidP="00AB367E">
            <w:pPr>
              <w:pStyle w:val="2"/>
              <w:rPr>
                <w:rFonts w:ascii="Times New Roman" w:hAnsi="Times New Roman" w:cs="Times New Roman"/>
                <w:color w:val="auto"/>
                <w:lang w:val="uk-UA"/>
              </w:rPr>
            </w:pPr>
            <w:r w:rsidRPr="00AB367E">
              <w:rPr>
                <w:rFonts w:ascii="Times New Roman" w:eastAsia="Arial Unicode MS" w:hAnsi="Times New Roman" w:cs="Times New Roman"/>
                <w:color w:val="auto"/>
                <w:lang w:val="uk-UA"/>
              </w:rPr>
              <w:t>Врахувати</w:t>
            </w:r>
          </w:p>
        </w:tc>
        <w:tc>
          <w:tcPr>
            <w:tcW w:w="3193" w:type="dxa"/>
          </w:tcPr>
          <w:p w:rsidR="00FF4E4D" w:rsidRPr="00AB367E" w:rsidRDefault="00FF4E4D" w:rsidP="00AB367E">
            <w:pPr>
              <w:rPr>
                <w:rFonts w:ascii="Times New Roman" w:hAnsi="Times New Roman" w:cs="Times New Roman"/>
                <w:sz w:val="20"/>
                <w:szCs w:val="20"/>
              </w:rPr>
            </w:pPr>
          </w:p>
        </w:tc>
        <w:tc>
          <w:tcPr>
            <w:tcW w:w="3271" w:type="dxa"/>
          </w:tcPr>
          <w:p w:rsidR="00FF4E4D" w:rsidRPr="00AB367E" w:rsidRDefault="00FF4E4D" w:rsidP="00AB367E">
            <w:pPr>
              <w:pStyle w:val="2"/>
              <w:rPr>
                <w:rFonts w:ascii="Times New Roman" w:hAnsi="Times New Roman" w:cs="Times New Roman"/>
                <w:b/>
                <w:bCs/>
                <w:color w:val="auto"/>
                <w:lang w:val="uk-UA"/>
              </w:rPr>
            </w:pPr>
          </w:p>
        </w:tc>
        <w:tc>
          <w:tcPr>
            <w:tcW w:w="3644" w:type="dxa"/>
          </w:tcPr>
          <w:p w:rsidR="00FF4E4D" w:rsidRPr="00AB367E" w:rsidRDefault="00FF4E4D" w:rsidP="00AB367E">
            <w:pPr>
              <w:pStyle w:val="2"/>
              <w:rPr>
                <w:rFonts w:ascii="Times New Roman" w:hAnsi="Times New Roman" w:cs="Times New Roman"/>
                <w:color w:val="auto"/>
                <w:lang w:val="uk-UA"/>
              </w:rPr>
            </w:pPr>
            <w:r w:rsidRPr="00AB367E">
              <w:rPr>
                <w:rFonts w:ascii="Times New Roman" w:hAnsi="Times New Roman" w:cs="Times New Roman"/>
                <w:b/>
                <w:bCs/>
                <w:color w:val="auto"/>
                <w:lang w:val="uk-UA"/>
              </w:rPr>
              <w:t xml:space="preserve">- </w:t>
            </w:r>
            <w:r w:rsidRPr="00AB367E">
              <w:rPr>
                <w:rFonts w:ascii="Times New Roman" w:hAnsi="Times New Roman" w:cs="Times New Roman"/>
                <w:color w:val="auto"/>
                <w:lang w:val="uk-UA"/>
              </w:rPr>
              <w:t>підвищення обізнаності громадян</w:t>
            </w:r>
            <w:r w:rsidRPr="00AB367E">
              <w:rPr>
                <w:rFonts w:ascii="Times New Roman" w:hAnsi="Times New Roman" w:cs="Times New Roman"/>
                <w:b/>
                <w:bCs/>
                <w:color w:val="auto"/>
                <w:lang w:val="uk-UA"/>
              </w:rPr>
              <w:t xml:space="preserve"> стосовно права на невтручання в особисте та сімейне життя, права щодо збирання та обробки </w:t>
            </w:r>
            <w:r w:rsidRPr="00AB367E">
              <w:rPr>
                <w:rFonts w:ascii="Times New Roman" w:hAnsi="Times New Roman" w:cs="Times New Roman"/>
                <w:color w:val="auto"/>
                <w:lang w:val="uk-UA"/>
              </w:rPr>
              <w:t>персональних даних ШІ системами</w:t>
            </w:r>
            <w:r w:rsidRPr="00AB367E">
              <w:rPr>
                <w:rFonts w:ascii="Times New Roman" w:hAnsi="Times New Roman" w:cs="Times New Roman"/>
                <w:b/>
                <w:bCs/>
                <w:color w:val="auto"/>
                <w:lang w:val="uk-UA"/>
              </w:rPr>
              <w:t>, засоби та способи захисту їх прав і свобод</w:t>
            </w:r>
          </w:p>
        </w:tc>
      </w:tr>
      <w:tr w:rsidR="00FF4E4D" w:rsidRPr="00AB367E" w:rsidTr="005E3E1E">
        <w:tc>
          <w:tcPr>
            <w:tcW w:w="3019" w:type="dxa"/>
          </w:tcPr>
          <w:p w:rsidR="00741301" w:rsidRPr="00AB367E" w:rsidRDefault="00741301" w:rsidP="00AB367E">
            <w:pPr>
              <w:pStyle w:val="2"/>
              <w:rPr>
                <w:rFonts w:ascii="Times New Roman" w:hAnsi="Times New Roman" w:cs="Times New Roman"/>
                <w:color w:val="auto"/>
                <w:lang w:val="uk-UA"/>
              </w:rPr>
            </w:pPr>
            <w:r w:rsidRPr="00AB367E">
              <w:rPr>
                <w:rFonts w:ascii="Times New Roman" w:hAnsi="Times New Roman" w:cs="Times New Roman"/>
                <w:b/>
                <w:bCs/>
                <w:color w:val="auto"/>
                <w:lang w:val="uk-UA"/>
              </w:rPr>
              <w:t>Студенти КНУ ім. Т.Шевченка</w:t>
            </w:r>
          </w:p>
          <w:p w:rsidR="00FF4E4D" w:rsidRPr="00AB367E" w:rsidRDefault="00FF4E4D" w:rsidP="00AB367E">
            <w:pPr>
              <w:pStyle w:val="2"/>
              <w:rPr>
                <w:rFonts w:ascii="Times New Roman" w:hAnsi="Times New Roman" w:cs="Times New Roman"/>
                <w:color w:val="auto"/>
                <w:lang w:val="uk-UA"/>
              </w:rPr>
            </w:pPr>
            <w:r w:rsidRPr="00AB367E">
              <w:rPr>
                <w:rFonts w:ascii="Times New Roman" w:eastAsia="Arial Unicode MS" w:hAnsi="Times New Roman" w:cs="Times New Roman"/>
                <w:color w:val="auto"/>
                <w:lang w:val="uk-UA"/>
              </w:rPr>
              <w:t>Замінити формулювання п.4 абзацу третього на «державних органів України»</w:t>
            </w:r>
          </w:p>
        </w:tc>
        <w:tc>
          <w:tcPr>
            <w:tcW w:w="2608" w:type="dxa"/>
          </w:tcPr>
          <w:p w:rsidR="00FF4E4D" w:rsidRPr="00AB367E" w:rsidRDefault="00FF4E4D" w:rsidP="00AB367E">
            <w:pPr>
              <w:pStyle w:val="2"/>
              <w:rPr>
                <w:rFonts w:ascii="Times New Roman" w:hAnsi="Times New Roman" w:cs="Times New Roman"/>
                <w:color w:val="auto"/>
                <w:lang w:val="uk-UA"/>
              </w:rPr>
            </w:pPr>
            <w:r w:rsidRPr="00AB367E">
              <w:rPr>
                <w:rFonts w:ascii="Times New Roman" w:eastAsia="Arial Unicode MS" w:hAnsi="Times New Roman" w:cs="Times New Roman"/>
                <w:color w:val="auto"/>
                <w:lang w:val="uk-UA"/>
              </w:rPr>
              <w:t>Врахувати</w:t>
            </w:r>
          </w:p>
        </w:tc>
        <w:tc>
          <w:tcPr>
            <w:tcW w:w="3193" w:type="dxa"/>
          </w:tcPr>
          <w:p w:rsidR="00FF4E4D" w:rsidRPr="00AB367E" w:rsidRDefault="00FF4E4D" w:rsidP="00AB367E">
            <w:pPr>
              <w:rPr>
                <w:rFonts w:ascii="Times New Roman" w:hAnsi="Times New Roman" w:cs="Times New Roman"/>
                <w:sz w:val="20"/>
                <w:szCs w:val="20"/>
              </w:rPr>
            </w:pPr>
          </w:p>
        </w:tc>
        <w:tc>
          <w:tcPr>
            <w:tcW w:w="3271" w:type="dxa"/>
          </w:tcPr>
          <w:p w:rsidR="00FF4E4D" w:rsidRPr="00AB367E" w:rsidRDefault="00FF4E4D" w:rsidP="00AB367E">
            <w:pPr>
              <w:pStyle w:val="2"/>
              <w:rPr>
                <w:rFonts w:ascii="Times New Roman" w:eastAsia="Arial Unicode MS" w:hAnsi="Times New Roman" w:cs="Times New Roman"/>
                <w:color w:val="auto"/>
                <w:lang w:val="uk-UA"/>
              </w:rPr>
            </w:pPr>
          </w:p>
        </w:tc>
        <w:tc>
          <w:tcPr>
            <w:tcW w:w="3644" w:type="dxa"/>
          </w:tcPr>
          <w:p w:rsidR="00FF4E4D" w:rsidRPr="00AB367E" w:rsidRDefault="00FF4E4D" w:rsidP="00AB367E">
            <w:pPr>
              <w:pStyle w:val="2"/>
              <w:rPr>
                <w:rFonts w:ascii="Times New Roman" w:hAnsi="Times New Roman" w:cs="Times New Roman"/>
                <w:color w:val="auto"/>
                <w:lang w:val="uk-UA"/>
              </w:rPr>
            </w:pPr>
            <w:r w:rsidRPr="00AB367E">
              <w:rPr>
                <w:rFonts w:ascii="Times New Roman" w:eastAsia="Arial Unicode MS" w:hAnsi="Times New Roman" w:cs="Times New Roman"/>
                <w:color w:val="auto"/>
                <w:lang w:val="uk-UA"/>
              </w:rPr>
              <w:t xml:space="preserve">- створення відповідного координаційного органу у сфері ШІ в </w:t>
            </w:r>
            <w:r w:rsidRPr="00AB367E">
              <w:rPr>
                <w:rFonts w:ascii="Times New Roman" w:eastAsia="Arial Unicode MS" w:hAnsi="Times New Roman" w:cs="Times New Roman"/>
                <w:b/>
                <w:bCs/>
                <w:color w:val="auto"/>
                <w:lang w:val="uk-UA"/>
              </w:rPr>
              <w:t>структурі державних органів</w:t>
            </w:r>
            <w:r w:rsidRPr="00AB367E">
              <w:rPr>
                <w:rFonts w:ascii="Times New Roman" w:eastAsia="Arial Unicode MS" w:hAnsi="Times New Roman" w:cs="Times New Roman"/>
                <w:color w:val="auto"/>
                <w:lang w:val="uk-UA"/>
              </w:rPr>
              <w:t xml:space="preserve"> України</w:t>
            </w:r>
          </w:p>
        </w:tc>
      </w:tr>
      <w:tr w:rsidR="00FF4E4D" w:rsidRPr="00AB367E" w:rsidTr="005E3E1E">
        <w:tc>
          <w:tcPr>
            <w:tcW w:w="3019" w:type="dxa"/>
          </w:tcPr>
          <w:p w:rsidR="00741301" w:rsidRPr="00AB367E" w:rsidRDefault="00741301" w:rsidP="00AB367E">
            <w:pPr>
              <w:pStyle w:val="2"/>
              <w:rPr>
                <w:rFonts w:ascii="Times New Roman" w:hAnsi="Times New Roman" w:cs="Times New Roman"/>
                <w:color w:val="auto"/>
                <w:lang w:val="uk-UA"/>
              </w:rPr>
            </w:pPr>
            <w:r w:rsidRPr="00AB367E">
              <w:rPr>
                <w:rFonts w:ascii="Times New Roman" w:hAnsi="Times New Roman" w:cs="Times New Roman"/>
                <w:b/>
                <w:bCs/>
                <w:color w:val="auto"/>
                <w:lang w:val="uk-UA"/>
              </w:rPr>
              <w:t>Студенти КНУ ім. Т.Шевченка</w:t>
            </w:r>
          </w:p>
          <w:p w:rsidR="00FF4E4D" w:rsidRPr="00AB367E" w:rsidRDefault="00FF4E4D" w:rsidP="00AB367E">
            <w:pPr>
              <w:pStyle w:val="2"/>
              <w:rPr>
                <w:rFonts w:ascii="Times New Roman" w:hAnsi="Times New Roman" w:cs="Times New Roman"/>
                <w:color w:val="auto"/>
                <w:lang w:val="uk-UA"/>
              </w:rPr>
            </w:pPr>
            <w:r w:rsidRPr="00AB367E">
              <w:rPr>
                <w:rFonts w:ascii="Times New Roman" w:eastAsia="Arial Unicode MS" w:hAnsi="Times New Roman" w:cs="Times New Roman"/>
                <w:color w:val="auto"/>
                <w:lang w:val="uk-UA"/>
              </w:rPr>
              <w:t>Доповнити абзац третій новим пунктом «оцінка можливості та визначення меж (етичних, правових)</w:t>
            </w:r>
          </w:p>
          <w:p w:rsidR="00FF4E4D" w:rsidRPr="00AB367E" w:rsidRDefault="00FF4E4D" w:rsidP="00AB367E">
            <w:pPr>
              <w:pStyle w:val="2"/>
              <w:rPr>
                <w:rFonts w:ascii="Times New Roman" w:hAnsi="Times New Roman" w:cs="Times New Roman"/>
                <w:color w:val="auto"/>
                <w:lang w:val="uk-UA"/>
              </w:rPr>
            </w:pPr>
            <w:r w:rsidRPr="00AB367E">
              <w:rPr>
                <w:rFonts w:ascii="Times New Roman" w:eastAsia="Arial Unicode MS" w:hAnsi="Times New Roman" w:cs="Times New Roman"/>
                <w:color w:val="auto"/>
                <w:lang w:val="uk-UA"/>
              </w:rPr>
              <w:t>застосування систем ШІ для цілей надання професійної</w:t>
            </w:r>
          </w:p>
          <w:p w:rsidR="00FF4E4D" w:rsidRPr="00AB367E" w:rsidRDefault="00FF4E4D" w:rsidP="00AB367E">
            <w:pPr>
              <w:pStyle w:val="2"/>
              <w:rPr>
                <w:rFonts w:ascii="Times New Roman" w:hAnsi="Times New Roman" w:cs="Times New Roman"/>
                <w:color w:val="auto"/>
                <w:lang w:val="uk-UA"/>
              </w:rPr>
            </w:pPr>
            <w:r w:rsidRPr="00AB367E">
              <w:rPr>
                <w:rFonts w:ascii="Times New Roman" w:eastAsia="Arial Unicode MS" w:hAnsi="Times New Roman" w:cs="Times New Roman"/>
                <w:color w:val="auto"/>
                <w:lang w:val="uk-UA"/>
              </w:rPr>
              <w:t>правничої допомоги»</w:t>
            </w:r>
          </w:p>
        </w:tc>
        <w:tc>
          <w:tcPr>
            <w:tcW w:w="2608" w:type="dxa"/>
          </w:tcPr>
          <w:p w:rsidR="00FF4E4D" w:rsidRPr="00AB367E" w:rsidRDefault="00FF4E4D" w:rsidP="00AB367E">
            <w:pPr>
              <w:pStyle w:val="2"/>
              <w:rPr>
                <w:rFonts w:ascii="Times New Roman" w:hAnsi="Times New Roman" w:cs="Times New Roman"/>
                <w:color w:val="auto"/>
                <w:lang w:val="uk-UA"/>
              </w:rPr>
            </w:pPr>
            <w:r w:rsidRPr="00AB367E">
              <w:rPr>
                <w:rFonts w:ascii="Times New Roman" w:eastAsia="Arial Unicode MS" w:hAnsi="Times New Roman" w:cs="Times New Roman"/>
                <w:color w:val="auto"/>
                <w:lang w:val="uk-UA"/>
              </w:rPr>
              <w:t>Врахувати</w:t>
            </w:r>
          </w:p>
        </w:tc>
        <w:tc>
          <w:tcPr>
            <w:tcW w:w="3193" w:type="dxa"/>
          </w:tcPr>
          <w:p w:rsidR="00FF4E4D" w:rsidRPr="00AB367E" w:rsidRDefault="00FF4E4D" w:rsidP="00AB367E">
            <w:pPr>
              <w:rPr>
                <w:rFonts w:ascii="Times New Roman" w:hAnsi="Times New Roman" w:cs="Times New Roman"/>
                <w:sz w:val="20"/>
                <w:szCs w:val="20"/>
              </w:rPr>
            </w:pPr>
          </w:p>
        </w:tc>
        <w:tc>
          <w:tcPr>
            <w:tcW w:w="3271" w:type="dxa"/>
          </w:tcPr>
          <w:p w:rsidR="00FF4E4D" w:rsidRPr="00AB367E" w:rsidRDefault="00FF4E4D" w:rsidP="00AB367E">
            <w:pPr>
              <w:pStyle w:val="2"/>
              <w:rPr>
                <w:rFonts w:ascii="Times New Roman" w:eastAsia="Arial Unicode MS" w:hAnsi="Times New Roman" w:cs="Times New Roman"/>
                <w:color w:val="auto"/>
                <w:lang w:val="uk-UA"/>
              </w:rPr>
            </w:pPr>
          </w:p>
        </w:tc>
        <w:tc>
          <w:tcPr>
            <w:tcW w:w="3644" w:type="dxa"/>
          </w:tcPr>
          <w:p w:rsidR="00FF4E4D" w:rsidRPr="00AB367E" w:rsidRDefault="00FF4E4D" w:rsidP="00AB367E">
            <w:pPr>
              <w:pStyle w:val="2"/>
              <w:rPr>
                <w:rFonts w:ascii="Times New Roman" w:hAnsi="Times New Roman" w:cs="Times New Roman"/>
                <w:color w:val="auto"/>
                <w:lang w:val="uk-UA"/>
              </w:rPr>
            </w:pPr>
            <w:r w:rsidRPr="00AB367E">
              <w:rPr>
                <w:rFonts w:ascii="Times New Roman" w:eastAsia="Arial Unicode MS" w:hAnsi="Times New Roman" w:cs="Times New Roman"/>
                <w:color w:val="auto"/>
                <w:lang w:val="uk-UA"/>
              </w:rPr>
              <w:t xml:space="preserve">- </w:t>
            </w:r>
            <w:r w:rsidRPr="00AB367E">
              <w:rPr>
                <w:rFonts w:ascii="Times New Roman" w:eastAsia="Arial Unicode MS" w:hAnsi="Times New Roman" w:cs="Times New Roman"/>
                <w:b/>
                <w:bCs/>
                <w:color w:val="auto"/>
                <w:lang w:val="uk-UA"/>
              </w:rPr>
              <w:t>оцінка можливості та визначення меж (етичних, правових) застосування систем ШІ для цілей надання професійної правничої допомоги</w:t>
            </w:r>
          </w:p>
        </w:tc>
      </w:tr>
      <w:tr w:rsidR="00FF4E4D" w:rsidRPr="00AB367E" w:rsidTr="005E3E1E">
        <w:tc>
          <w:tcPr>
            <w:tcW w:w="3019" w:type="dxa"/>
          </w:tcPr>
          <w:p w:rsidR="00741301" w:rsidRPr="00AB367E" w:rsidRDefault="00741301" w:rsidP="00AB367E">
            <w:pPr>
              <w:pStyle w:val="2"/>
              <w:rPr>
                <w:rFonts w:ascii="Times New Roman" w:hAnsi="Times New Roman" w:cs="Times New Roman"/>
                <w:color w:val="auto"/>
                <w:lang w:val="uk-UA"/>
              </w:rPr>
            </w:pPr>
            <w:r w:rsidRPr="00AB367E">
              <w:rPr>
                <w:rFonts w:ascii="Times New Roman" w:hAnsi="Times New Roman" w:cs="Times New Roman"/>
                <w:b/>
                <w:bCs/>
                <w:color w:val="auto"/>
                <w:lang w:val="uk-UA"/>
              </w:rPr>
              <w:t>Студенти КНУ ім. Т.Шевченка</w:t>
            </w:r>
          </w:p>
          <w:p w:rsidR="00FF4E4D" w:rsidRPr="00AB367E" w:rsidRDefault="00FF4E4D" w:rsidP="00AB367E">
            <w:pPr>
              <w:pStyle w:val="2"/>
              <w:rPr>
                <w:rFonts w:ascii="Times New Roman" w:hAnsi="Times New Roman" w:cs="Times New Roman"/>
                <w:color w:val="auto"/>
                <w:lang w:val="uk-UA"/>
              </w:rPr>
            </w:pPr>
            <w:r w:rsidRPr="00AB367E">
              <w:rPr>
                <w:rFonts w:ascii="Times New Roman" w:eastAsia="Arial Unicode MS" w:hAnsi="Times New Roman" w:cs="Times New Roman"/>
                <w:color w:val="auto"/>
                <w:lang w:val="uk-UA"/>
              </w:rPr>
              <w:t>Доповнити абзац третій новим пунктом «збереження суб’єктами господарювання можливості</w:t>
            </w:r>
          </w:p>
          <w:p w:rsidR="00FF4E4D" w:rsidRPr="00AB367E" w:rsidRDefault="00FF4E4D" w:rsidP="00AB367E">
            <w:pPr>
              <w:pStyle w:val="2"/>
              <w:rPr>
                <w:rFonts w:ascii="Times New Roman" w:hAnsi="Times New Roman" w:cs="Times New Roman"/>
                <w:color w:val="auto"/>
                <w:lang w:val="uk-UA"/>
              </w:rPr>
            </w:pPr>
            <w:r w:rsidRPr="00AB367E">
              <w:rPr>
                <w:rFonts w:ascii="Times New Roman" w:eastAsia="Arial Unicode MS" w:hAnsi="Times New Roman" w:cs="Times New Roman"/>
                <w:color w:val="auto"/>
                <w:lang w:val="uk-UA"/>
              </w:rPr>
              <w:t>одержання послуг як від людини, так і з використанням</w:t>
            </w:r>
          </w:p>
          <w:p w:rsidR="00FF4E4D" w:rsidRPr="00AB367E" w:rsidRDefault="00FF4E4D" w:rsidP="00AB367E">
            <w:pPr>
              <w:pStyle w:val="2"/>
              <w:rPr>
                <w:rFonts w:ascii="Times New Roman" w:hAnsi="Times New Roman" w:cs="Times New Roman"/>
                <w:color w:val="auto"/>
                <w:lang w:val="uk-UA"/>
              </w:rPr>
            </w:pPr>
            <w:r w:rsidRPr="00AB367E">
              <w:rPr>
                <w:rFonts w:ascii="Times New Roman" w:eastAsia="Arial Unicode MS" w:hAnsi="Times New Roman" w:cs="Times New Roman"/>
                <w:color w:val="auto"/>
                <w:lang w:val="uk-UA"/>
              </w:rPr>
              <w:t>систем ШІ для зниження ризику поглиблення цифрової</w:t>
            </w:r>
          </w:p>
          <w:p w:rsidR="00FF4E4D" w:rsidRPr="00AB367E" w:rsidRDefault="00FF4E4D" w:rsidP="00AB367E">
            <w:pPr>
              <w:pStyle w:val="2"/>
              <w:rPr>
                <w:rFonts w:ascii="Times New Roman" w:hAnsi="Times New Roman" w:cs="Times New Roman"/>
                <w:color w:val="auto"/>
                <w:lang w:val="uk-UA"/>
              </w:rPr>
            </w:pPr>
            <w:r w:rsidRPr="00AB367E">
              <w:rPr>
                <w:rFonts w:ascii="Times New Roman" w:eastAsia="Arial Unicode MS" w:hAnsi="Times New Roman" w:cs="Times New Roman"/>
                <w:color w:val="auto"/>
                <w:lang w:val="uk-UA"/>
              </w:rPr>
              <w:t>нерівності (нерівних можливостей доступу до технологій)»</w:t>
            </w:r>
          </w:p>
        </w:tc>
        <w:tc>
          <w:tcPr>
            <w:tcW w:w="2608" w:type="dxa"/>
          </w:tcPr>
          <w:p w:rsidR="00FF4E4D" w:rsidRPr="00AB367E" w:rsidRDefault="00FF4E4D" w:rsidP="00AB367E">
            <w:pPr>
              <w:pStyle w:val="2"/>
              <w:rPr>
                <w:rFonts w:ascii="Times New Roman" w:hAnsi="Times New Roman" w:cs="Times New Roman"/>
                <w:color w:val="auto"/>
                <w:lang w:val="uk-UA"/>
              </w:rPr>
            </w:pPr>
            <w:r w:rsidRPr="00AB367E">
              <w:rPr>
                <w:rFonts w:ascii="Times New Roman" w:eastAsia="Arial Unicode MS" w:hAnsi="Times New Roman" w:cs="Times New Roman"/>
                <w:color w:val="auto"/>
                <w:lang w:val="uk-UA"/>
              </w:rPr>
              <w:t>Не враховувати</w:t>
            </w:r>
          </w:p>
        </w:tc>
        <w:tc>
          <w:tcPr>
            <w:tcW w:w="3193" w:type="dxa"/>
          </w:tcPr>
          <w:p w:rsidR="00FF4E4D" w:rsidRPr="00AB367E" w:rsidRDefault="00FF4E4D" w:rsidP="00AB367E">
            <w:pPr>
              <w:pStyle w:val="2"/>
              <w:rPr>
                <w:rFonts w:ascii="Times New Roman" w:hAnsi="Times New Roman" w:cs="Times New Roman"/>
                <w:color w:val="auto"/>
                <w:lang w:val="uk-UA"/>
              </w:rPr>
            </w:pPr>
            <w:r w:rsidRPr="00AB367E">
              <w:rPr>
                <w:rFonts w:ascii="Times New Roman" w:eastAsia="Arial Unicode MS" w:hAnsi="Times New Roman" w:cs="Times New Roman"/>
                <w:color w:val="auto"/>
                <w:lang w:val="uk-UA"/>
              </w:rPr>
              <w:t>Не є предметом регулювання Концепції</w:t>
            </w:r>
          </w:p>
        </w:tc>
        <w:tc>
          <w:tcPr>
            <w:tcW w:w="3271" w:type="dxa"/>
          </w:tcPr>
          <w:p w:rsidR="00FF4E4D" w:rsidRPr="00AB367E" w:rsidRDefault="00FF4E4D" w:rsidP="00AB367E">
            <w:pPr>
              <w:rPr>
                <w:rFonts w:ascii="Times New Roman" w:hAnsi="Times New Roman" w:cs="Times New Roman"/>
                <w:sz w:val="20"/>
                <w:szCs w:val="20"/>
              </w:rPr>
            </w:pPr>
          </w:p>
        </w:tc>
        <w:tc>
          <w:tcPr>
            <w:tcW w:w="3644" w:type="dxa"/>
          </w:tcPr>
          <w:p w:rsidR="00FF4E4D" w:rsidRPr="00AB367E" w:rsidRDefault="00FF4E4D" w:rsidP="00AB367E">
            <w:pPr>
              <w:rPr>
                <w:rFonts w:ascii="Times New Roman" w:hAnsi="Times New Roman" w:cs="Times New Roman"/>
                <w:sz w:val="20"/>
                <w:szCs w:val="20"/>
              </w:rPr>
            </w:pPr>
          </w:p>
        </w:tc>
      </w:tr>
      <w:tr w:rsidR="00FF4E4D" w:rsidRPr="00AB367E" w:rsidTr="005E3E1E">
        <w:tc>
          <w:tcPr>
            <w:tcW w:w="3019" w:type="dxa"/>
          </w:tcPr>
          <w:p w:rsidR="00741301" w:rsidRPr="00AB367E" w:rsidRDefault="00741301" w:rsidP="00AB367E">
            <w:pPr>
              <w:pStyle w:val="2"/>
              <w:rPr>
                <w:rFonts w:ascii="Times New Roman" w:hAnsi="Times New Roman" w:cs="Times New Roman"/>
                <w:color w:val="auto"/>
                <w:lang w:val="uk-UA"/>
              </w:rPr>
            </w:pPr>
            <w:r w:rsidRPr="00AB367E">
              <w:rPr>
                <w:rFonts w:ascii="Times New Roman" w:hAnsi="Times New Roman" w:cs="Times New Roman"/>
                <w:b/>
                <w:bCs/>
                <w:color w:val="auto"/>
                <w:lang w:val="uk-UA"/>
              </w:rPr>
              <w:t>Студенти КНУ ім. Т.Шевченка</w:t>
            </w:r>
          </w:p>
          <w:p w:rsidR="00FF4E4D" w:rsidRPr="00AB367E" w:rsidRDefault="00FF4E4D" w:rsidP="00AB367E">
            <w:pPr>
              <w:pStyle w:val="2"/>
              <w:rPr>
                <w:rFonts w:ascii="Times New Roman" w:hAnsi="Times New Roman" w:cs="Times New Roman"/>
                <w:color w:val="auto"/>
                <w:lang w:val="uk-UA"/>
              </w:rPr>
            </w:pPr>
            <w:r w:rsidRPr="00AB367E">
              <w:rPr>
                <w:rFonts w:ascii="Times New Roman" w:eastAsia="Arial Unicode MS" w:hAnsi="Times New Roman" w:cs="Times New Roman"/>
                <w:color w:val="auto"/>
                <w:lang w:val="uk-UA"/>
              </w:rPr>
              <w:t>Доповнити Напрям 7 новим положенням:</w:t>
            </w:r>
          </w:p>
          <w:p w:rsidR="00FF4E4D" w:rsidRPr="00AB367E" w:rsidRDefault="00FF4E4D" w:rsidP="00AB367E">
            <w:pPr>
              <w:pStyle w:val="2"/>
              <w:rPr>
                <w:rFonts w:ascii="Times New Roman" w:hAnsi="Times New Roman" w:cs="Times New Roman"/>
                <w:color w:val="auto"/>
                <w:lang w:val="uk-UA"/>
              </w:rPr>
            </w:pPr>
            <w:r w:rsidRPr="00AB367E">
              <w:rPr>
                <w:rFonts w:ascii="Times New Roman" w:eastAsia="Arial Unicode MS" w:hAnsi="Times New Roman" w:cs="Times New Roman"/>
                <w:color w:val="auto"/>
                <w:lang w:val="uk-UA"/>
              </w:rPr>
              <w:t>«Перевірка законодавства України в частині регулювання відносин, що</w:t>
            </w:r>
          </w:p>
          <w:p w:rsidR="00FF4E4D" w:rsidRPr="00AB367E" w:rsidRDefault="00FF4E4D" w:rsidP="00AB367E">
            <w:pPr>
              <w:pStyle w:val="2"/>
              <w:rPr>
                <w:rFonts w:ascii="Times New Roman" w:hAnsi="Times New Roman" w:cs="Times New Roman"/>
                <w:color w:val="auto"/>
                <w:lang w:val="uk-UA"/>
              </w:rPr>
            </w:pPr>
            <w:r w:rsidRPr="00AB367E">
              <w:rPr>
                <w:rFonts w:ascii="Times New Roman" w:eastAsia="Arial Unicode MS" w:hAnsi="Times New Roman" w:cs="Times New Roman"/>
                <w:color w:val="auto"/>
                <w:lang w:val="uk-UA"/>
              </w:rPr>
              <w:lastRenderedPageBreak/>
              <w:t>виникають у зв’язку з використанням технології ШІ та оцінка необхідності внесення відповідних змін до нього має стосуватись щонайменше наступного:</w:t>
            </w:r>
          </w:p>
          <w:p w:rsidR="00FF4E4D" w:rsidRPr="00AB367E" w:rsidRDefault="00FF4E4D" w:rsidP="00AB367E">
            <w:pPr>
              <w:pStyle w:val="2"/>
              <w:rPr>
                <w:rFonts w:ascii="Times New Roman" w:hAnsi="Times New Roman" w:cs="Times New Roman"/>
                <w:color w:val="auto"/>
                <w:lang w:val="uk-UA"/>
              </w:rPr>
            </w:pPr>
            <w:r w:rsidRPr="00AB367E">
              <w:rPr>
                <w:rFonts w:ascii="Times New Roman" w:eastAsia="Arial Unicode MS" w:hAnsi="Times New Roman" w:cs="Times New Roman"/>
                <w:color w:val="auto"/>
                <w:lang w:val="uk-UA"/>
              </w:rPr>
              <w:t>- юридичної відповідальності за шкоду, завдану роботами зі ШІ,</w:t>
            </w:r>
          </w:p>
          <w:p w:rsidR="00FF4E4D" w:rsidRPr="00AB367E" w:rsidRDefault="00FF4E4D" w:rsidP="00AB367E">
            <w:pPr>
              <w:pStyle w:val="2"/>
              <w:rPr>
                <w:rFonts w:ascii="Times New Roman" w:hAnsi="Times New Roman" w:cs="Times New Roman"/>
                <w:color w:val="auto"/>
                <w:lang w:val="uk-UA"/>
              </w:rPr>
            </w:pPr>
            <w:r w:rsidRPr="00AB367E">
              <w:rPr>
                <w:rFonts w:ascii="Times New Roman" w:eastAsia="Arial Unicode MS" w:hAnsi="Times New Roman" w:cs="Times New Roman"/>
                <w:color w:val="auto"/>
                <w:lang w:val="uk-UA"/>
              </w:rPr>
              <w:t>що має враховувати особливості окремих сфер (зокрема,</w:t>
            </w:r>
          </w:p>
          <w:p w:rsidR="00FF4E4D" w:rsidRPr="00AB367E" w:rsidRDefault="00FF4E4D" w:rsidP="00AB367E">
            <w:pPr>
              <w:pStyle w:val="2"/>
              <w:rPr>
                <w:rFonts w:ascii="Times New Roman" w:hAnsi="Times New Roman" w:cs="Times New Roman"/>
                <w:color w:val="auto"/>
                <w:lang w:val="uk-UA"/>
              </w:rPr>
            </w:pPr>
            <w:r w:rsidRPr="00AB367E">
              <w:rPr>
                <w:rFonts w:ascii="Times New Roman" w:eastAsia="Arial Unicode MS" w:hAnsi="Times New Roman" w:cs="Times New Roman"/>
                <w:color w:val="auto"/>
                <w:lang w:val="uk-UA"/>
              </w:rPr>
              <w:t>використання безпілотних автомобіл</w:t>
            </w:r>
            <w:r w:rsidR="00741301" w:rsidRPr="00AB367E">
              <w:rPr>
                <w:rFonts w:ascii="Times New Roman" w:eastAsia="Arial Unicode MS" w:hAnsi="Times New Roman" w:cs="Times New Roman"/>
                <w:color w:val="auto"/>
                <w:lang w:val="uk-UA"/>
              </w:rPr>
              <w:t>ів</w:t>
            </w:r>
            <w:r w:rsidRPr="00AB367E">
              <w:rPr>
                <w:rFonts w:ascii="Times New Roman" w:eastAsia="Arial Unicode MS" w:hAnsi="Times New Roman" w:cs="Times New Roman"/>
                <w:color w:val="auto"/>
                <w:lang w:val="uk-UA"/>
              </w:rPr>
              <w:t xml:space="preserve"> з використанням ШІ);</w:t>
            </w:r>
          </w:p>
          <w:p w:rsidR="00FF4E4D" w:rsidRPr="00AB367E" w:rsidRDefault="00FF4E4D" w:rsidP="00AB367E">
            <w:pPr>
              <w:pStyle w:val="2"/>
              <w:rPr>
                <w:rFonts w:ascii="Times New Roman" w:hAnsi="Times New Roman" w:cs="Times New Roman"/>
                <w:color w:val="auto"/>
                <w:lang w:val="uk-UA"/>
              </w:rPr>
            </w:pPr>
            <w:r w:rsidRPr="00AB367E">
              <w:rPr>
                <w:rFonts w:ascii="Times New Roman" w:eastAsia="Arial Unicode MS" w:hAnsi="Times New Roman" w:cs="Times New Roman"/>
                <w:color w:val="auto"/>
                <w:lang w:val="uk-UA"/>
              </w:rPr>
              <w:t>- виникнення прав інтелектуальної власності на об’єкти, створені</w:t>
            </w:r>
          </w:p>
          <w:p w:rsidR="00FF4E4D" w:rsidRPr="00AB367E" w:rsidRDefault="00FF4E4D" w:rsidP="00AB367E">
            <w:pPr>
              <w:pStyle w:val="2"/>
              <w:rPr>
                <w:rFonts w:ascii="Times New Roman" w:hAnsi="Times New Roman" w:cs="Times New Roman"/>
                <w:color w:val="auto"/>
                <w:lang w:val="uk-UA"/>
              </w:rPr>
            </w:pPr>
            <w:r w:rsidRPr="00AB367E">
              <w:rPr>
                <w:rFonts w:ascii="Times New Roman" w:eastAsia="Arial Unicode MS" w:hAnsi="Times New Roman" w:cs="Times New Roman"/>
                <w:color w:val="auto"/>
                <w:lang w:val="uk-UA"/>
              </w:rPr>
              <w:t>роботами зі ШІ;</w:t>
            </w:r>
          </w:p>
          <w:p w:rsidR="00FF4E4D" w:rsidRPr="00AB367E" w:rsidRDefault="00FF4E4D" w:rsidP="00AB367E">
            <w:pPr>
              <w:pStyle w:val="2"/>
              <w:rPr>
                <w:rFonts w:ascii="Times New Roman" w:hAnsi="Times New Roman" w:cs="Times New Roman"/>
                <w:color w:val="auto"/>
                <w:lang w:val="uk-UA"/>
              </w:rPr>
            </w:pPr>
            <w:r w:rsidRPr="00AB367E">
              <w:rPr>
                <w:rFonts w:ascii="Times New Roman" w:eastAsia="Arial Unicode MS" w:hAnsi="Times New Roman" w:cs="Times New Roman"/>
                <w:color w:val="auto"/>
                <w:lang w:val="uk-UA"/>
              </w:rPr>
              <w:t>- можливості застосування цивільно-правового інституту</w:t>
            </w:r>
          </w:p>
          <w:p w:rsidR="00FF4E4D" w:rsidRPr="00AB367E" w:rsidRDefault="00FF4E4D" w:rsidP="00AB367E">
            <w:pPr>
              <w:pStyle w:val="2"/>
              <w:rPr>
                <w:rFonts w:ascii="Times New Roman" w:hAnsi="Times New Roman" w:cs="Times New Roman"/>
                <w:color w:val="auto"/>
                <w:lang w:val="uk-UA"/>
              </w:rPr>
            </w:pPr>
            <w:r w:rsidRPr="00AB367E">
              <w:rPr>
                <w:rFonts w:ascii="Times New Roman" w:eastAsia="Arial Unicode MS" w:hAnsi="Times New Roman" w:cs="Times New Roman"/>
                <w:color w:val="auto"/>
                <w:lang w:val="uk-UA"/>
              </w:rPr>
              <w:t>представництва та вчинення системами ШІ від імені фізичної</w:t>
            </w:r>
          </w:p>
          <w:p w:rsidR="00FF4E4D" w:rsidRPr="00AB367E" w:rsidRDefault="00FF4E4D" w:rsidP="00AB367E">
            <w:pPr>
              <w:pStyle w:val="2"/>
              <w:rPr>
                <w:rFonts w:ascii="Times New Roman" w:hAnsi="Times New Roman" w:cs="Times New Roman"/>
                <w:color w:val="auto"/>
                <w:lang w:val="uk-UA"/>
              </w:rPr>
            </w:pPr>
            <w:r w:rsidRPr="00AB367E">
              <w:rPr>
                <w:rFonts w:ascii="Times New Roman" w:eastAsia="Arial Unicode MS" w:hAnsi="Times New Roman" w:cs="Times New Roman"/>
                <w:color w:val="auto"/>
                <w:lang w:val="uk-UA"/>
              </w:rPr>
              <w:t>або юридичної особи юридично значущих дій (електронних</w:t>
            </w:r>
          </w:p>
          <w:p w:rsidR="00FF4E4D" w:rsidRPr="00AB367E" w:rsidRDefault="00FF4E4D" w:rsidP="00AB367E">
            <w:pPr>
              <w:pStyle w:val="2"/>
              <w:rPr>
                <w:rFonts w:ascii="Times New Roman" w:hAnsi="Times New Roman" w:cs="Times New Roman"/>
                <w:color w:val="auto"/>
                <w:lang w:val="uk-UA"/>
              </w:rPr>
            </w:pPr>
            <w:r w:rsidRPr="00AB367E">
              <w:rPr>
                <w:rFonts w:ascii="Times New Roman" w:eastAsia="Arial Unicode MS" w:hAnsi="Times New Roman" w:cs="Times New Roman"/>
                <w:color w:val="auto"/>
                <w:lang w:val="uk-UA"/>
              </w:rPr>
              <w:t>правочинів);</w:t>
            </w:r>
          </w:p>
          <w:p w:rsidR="00FF4E4D" w:rsidRPr="00AB367E" w:rsidRDefault="00FF4E4D" w:rsidP="00AB367E">
            <w:pPr>
              <w:pStyle w:val="2"/>
              <w:rPr>
                <w:rFonts w:ascii="Times New Roman" w:hAnsi="Times New Roman" w:cs="Times New Roman"/>
                <w:color w:val="auto"/>
                <w:lang w:val="uk-UA"/>
              </w:rPr>
            </w:pPr>
            <w:r w:rsidRPr="00AB367E">
              <w:rPr>
                <w:rFonts w:ascii="Times New Roman" w:eastAsia="Arial Unicode MS" w:hAnsi="Times New Roman" w:cs="Times New Roman"/>
                <w:color w:val="auto"/>
                <w:lang w:val="uk-UA"/>
              </w:rPr>
              <w:t>- можливості використання систем ШІ суб’єктами владних</w:t>
            </w:r>
          </w:p>
          <w:p w:rsidR="00FF4E4D" w:rsidRPr="00AB367E" w:rsidRDefault="00FF4E4D" w:rsidP="00AB367E">
            <w:pPr>
              <w:pStyle w:val="2"/>
              <w:rPr>
                <w:rFonts w:ascii="Times New Roman" w:hAnsi="Times New Roman" w:cs="Times New Roman"/>
                <w:color w:val="auto"/>
                <w:lang w:val="uk-UA"/>
              </w:rPr>
            </w:pPr>
            <w:r w:rsidRPr="00AB367E">
              <w:rPr>
                <w:rFonts w:ascii="Times New Roman" w:eastAsia="Arial Unicode MS" w:hAnsi="Times New Roman" w:cs="Times New Roman"/>
                <w:color w:val="auto"/>
                <w:lang w:val="uk-UA"/>
              </w:rPr>
              <w:t>повноважень, у тому числі для потреб електронного</w:t>
            </w:r>
          </w:p>
          <w:p w:rsidR="00FF4E4D" w:rsidRPr="00AB367E" w:rsidRDefault="00FF4E4D" w:rsidP="00AB367E">
            <w:pPr>
              <w:pStyle w:val="2"/>
              <w:rPr>
                <w:rFonts w:ascii="Times New Roman" w:hAnsi="Times New Roman" w:cs="Times New Roman"/>
                <w:color w:val="auto"/>
                <w:lang w:val="uk-UA"/>
              </w:rPr>
            </w:pPr>
            <w:r w:rsidRPr="00AB367E">
              <w:rPr>
                <w:rFonts w:ascii="Times New Roman" w:eastAsia="Arial Unicode MS" w:hAnsi="Times New Roman" w:cs="Times New Roman"/>
                <w:color w:val="auto"/>
                <w:lang w:val="uk-UA"/>
              </w:rPr>
              <w:t>урядування;</w:t>
            </w:r>
          </w:p>
          <w:p w:rsidR="00FF4E4D" w:rsidRPr="00AB367E" w:rsidRDefault="00FF4E4D" w:rsidP="00AB367E">
            <w:pPr>
              <w:pStyle w:val="2"/>
              <w:rPr>
                <w:rFonts w:ascii="Times New Roman" w:hAnsi="Times New Roman" w:cs="Times New Roman"/>
                <w:color w:val="auto"/>
                <w:lang w:val="uk-UA"/>
              </w:rPr>
            </w:pPr>
            <w:r w:rsidRPr="00AB367E">
              <w:rPr>
                <w:rFonts w:ascii="Times New Roman" w:eastAsia="Arial Unicode MS" w:hAnsi="Times New Roman" w:cs="Times New Roman"/>
                <w:color w:val="auto"/>
                <w:lang w:val="uk-UA"/>
              </w:rPr>
              <w:t>- можливості використання систем ШІ для потреб системи</w:t>
            </w:r>
          </w:p>
          <w:p w:rsidR="00FF4E4D" w:rsidRPr="00AB367E" w:rsidRDefault="00FF4E4D" w:rsidP="00AB367E">
            <w:pPr>
              <w:pStyle w:val="2"/>
              <w:rPr>
                <w:rFonts w:ascii="Times New Roman" w:hAnsi="Times New Roman" w:cs="Times New Roman"/>
                <w:color w:val="auto"/>
                <w:lang w:val="uk-UA"/>
              </w:rPr>
            </w:pPr>
            <w:r w:rsidRPr="00AB367E">
              <w:rPr>
                <w:rFonts w:ascii="Times New Roman" w:eastAsia="Arial Unicode MS" w:hAnsi="Times New Roman" w:cs="Times New Roman"/>
                <w:color w:val="auto"/>
                <w:lang w:val="uk-UA"/>
              </w:rPr>
              <w:t>електронного здоров’я;</w:t>
            </w:r>
          </w:p>
          <w:p w:rsidR="00FF4E4D" w:rsidRPr="00AB367E" w:rsidRDefault="00FF4E4D" w:rsidP="00AB367E">
            <w:pPr>
              <w:pStyle w:val="2"/>
              <w:rPr>
                <w:rFonts w:ascii="Times New Roman" w:hAnsi="Times New Roman" w:cs="Times New Roman"/>
                <w:color w:val="auto"/>
                <w:lang w:val="uk-UA"/>
              </w:rPr>
            </w:pPr>
            <w:r w:rsidRPr="00AB367E">
              <w:rPr>
                <w:rFonts w:ascii="Times New Roman" w:eastAsia="Arial Unicode MS" w:hAnsi="Times New Roman" w:cs="Times New Roman"/>
                <w:color w:val="auto"/>
                <w:lang w:val="uk-UA"/>
              </w:rPr>
              <w:t>встановлення обов’язків щодо здійснення людиною контролю за</w:t>
            </w:r>
          </w:p>
          <w:p w:rsidR="00FF4E4D" w:rsidRPr="00AB367E" w:rsidRDefault="00FF4E4D" w:rsidP="00AB367E">
            <w:pPr>
              <w:pStyle w:val="2"/>
              <w:rPr>
                <w:rFonts w:ascii="Times New Roman" w:hAnsi="Times New Roman" w:cs="Times New Roman"/>
                <w:color w:val="auto"/>
                <w:lang w:val="uk-UA"/>
              </w:rPr>
            </w:pPr>
            <w:r w:rsidRPr="00AB367E">
              <w:rPr>
                <w:rFonts w:ascii="Times New Roman" w:eastAsia="Arial Unicode MS" w:hAnsi="Times New Roman" w:cs="Times New Roman"/>
                <w:color w:val="auto"/>
                <w:lang w:val="uk-UA"/>
              </w:rPr>
              <w:t>процесом виготовлення продукції, виконання робіт та надання послуг</w:t>
            </w:r>
          </w:p>
          <w:p w:rsidR="00FF4E4D" w:rsidRPr="00AB367E" w:rsidRDefault="00FF4E4D" w:rsidP="00AB367E">
            <w:pPr>
              <w:pStyle w:val="2"/>
              <w:rPr>
                <w:rFonts w:ascii="Times New Roman" w:hAnsi="Times New Roman" w:cs="Times New Roman"/>
                <w:color w:val="auto"/>
                <w:lang w:val="uk-UA"/>
              </w:rPr>
            </w:pPr>
            <w:r w:rsidRPr="00AB367E">
              <w:rPr>
                <w:rFonts w:ascii="Times New Roman" w:eastAsia="Arial Unicode MS" w:hAnsi="Times New Roman" w:cs="Times New Roman"/>
                <w:color w:val="auto"/>
                <w:lang w:val="uk-UA"/>
              </w:rPr>
              <w:t>ШІ в окремих сферах»</w:t>
            </w:r>
          </w:p>
        </w:tc>
        <w:tc>
          <w:tcPr>
            <w:tcW w:w="2608" w:type="dxa"/>
          </w:tcPr>
          <w:p w:rsidR="00FF4E4D" w:rsidRPr="00AB367E" w:rsidRDefault="00FF4E4D" w:rsidP="00AB367E">
            <w:pPr>
              <w:pStyle w:val="2"/>
              <w:rPr>
                <w:rFonts w:ascii="Times New Roman" w:hAnsi="Times New Roman" w:cs="Times New Roman"/>
                <w:color w:val="auto"/>
                <w:lang w:val="uk-UA"/>
              </w:rPr>
            </w:pPr>
            <w:r w:rsidRPr="00AB367E">
              <w:rPr>
                <w:rFonts w:ascii="Times New Roman" w:eastAsia="Arial Unicode MS" w:hAnsi="Times New Roman" w:cs="Times New Roman"/>
                <w:color w:val="auto"/>
                <w:lang w:val="uk-UA"/>
              </w:rPr>
              <w:lastRenderedPageBreak/>
              <w:t>Врахувати</w:t>
            </w:r>
          </w:p>
        </w:tc>
        <w:tc>
          <w:tcPr>
            <w:tcW w:w="3193" w:type="dxa"/>
          </w:tcPr>
          <w:p w:rsidR="00FF4E4D" w:rsidRPr="00AB367E" w:rsidRDefault="00FF4E4D" w:rsidP="00AB367E">
            <w:pPr>
              <w:rPr>
                <w:rFonts w:ascii="Times New Roman" w:hAnsi="Times New Roman" w:cs="Times New Roman"/>
                <w:sz w:val="20"/>
                <w:szCs w:val="20"/>
              </w:rPr>
            </w:pPr>
          </w:p>
        </w:tc>
        <w:tc>
          <w:tcPr>
            <w:tcW w:w="3271" w:type="dxa"/>
          </w:tcPr>
          <w:p w:rsidR="00FF4E4D" w:rsidRPr="00AB367E" w:rsidRDefault="00FF4E4D" w:rsidP="00AB367E">
            <w:pPr>
              <w:pStyle w:val="2"/>
              <w:rPr>
                <w:rFonts w:ascii="Times New Roman" w:eastAsia="Arial Unicode MS" w:hAnsi="Times New Roman" w:cs="Times New Roman"/>
                <w:color w:val="auto"/>
                <w:lang w:val="uk-UA"/>
              </w:rPr>
            </w:pPr>
          </w:p>
        </w:tc>
        <w:tc>
          <w:tcPr>
            <w:tcW w:w="3644" w:type="dxa"/>
          </w:tcPr>
          <w:p w:rsidR="00FF4E4D" w:rsidRPr="00AB367E" w:rsidRDefault="00FF4E4D" w:rsidP="00AB367E">
            <w:pPr>
              <w:pStyle w:val="2"/>
              <w:rPr>
                <w:rFonts w:ascii="Times New Roman" w:hAnsi="Times New Roman" w:cs="Times New Roman"/>
                <w:color w:val="auto"/>
                <w:lang w:val="uk-UA"/>
              </w:rPr>
            </w:pPr>
            <w:r w:rsidRPr="00AB367E">
              <w:rPr>
                <w:rFonts w:ascii="Times New Roman" w:eastAsia="Arial Unicode MS" w:hAnsi="Times New Roman" w:cs="Times New Roman"/>
                <w:color w:val="auto"/>
                <w:lang w:val="uk-UA"/>
              </w:rPr>
              <w:t>Перевірка законодавства України в частині регулювання відносин, що виникають у зв’язку з використанням технології ШІ та оцінка необхідності внесення відповідних змін до нього має стосуватись щонайменше наступного:</w:t>
            </w:r>
          </w:p>
          <w:p w:rsidR="00FF4E4D" w:rsidRPr="00AB367E" w:rsidRDefault="00FF4E4D" w:rsidP="00AB367E">
            <w:pPr>
              <w:pStyle w:val="2"/>
              <w:rPr>
                <w:rFonts w:ascii="Times New Roman" w:hAnsi="Times New Roman" w:cs="Times New Roman"/>
                <w:color w:val="auto"/>
                <w:lang w:val="uk-UA"/>
              </w:rPr>
            </w:pPr>
            <w:r w:rsidRPr="00AB367E">
              <w:rPr>
                <w:rFonts w:ascii="Times New Roman" w:eastAsia="Arial Unicode MS" w:hAnsi="Times New Roman" w:cs="Times New Roman"/>
                <w:color w:val="auto"/>
                <w:lang w:val="uk-UA"/>
              </w:rPr>
              <w:t>- юридичної відповідальності за шкоду, завдану роботами зі ШІ,</w:t>
            </w:r>
          </w:p>
          <w:p w:rsidR="00FF4E4D" w:rsidRPr="00AB367E" w:rsidRDefault="00FF4E4D" w:rsidP="00AB367E">
            <w:pPr>
              <w:pStyle w:val="2"/>
              <w:rPr>
                <w:rFonts w:ascii="Times New Roman" w:hAnsi="Times New Roman" w:cs="Times New Roman"/>
                <w:color w:val="auto"/>
                <w:lang w:val="uk-UA"/>
              </w:rPr>
            </w:pPr>
            <w:r w:rsidRPr="00AB367E">
              <w:rPr>
                <w:rFonts w:ascii="Times New Roman" w:eastAsia="Arial Unicode MS" w:hAnsi="Times New Roman" w:cs="Times New Roman"/>
                <w:color w:val="auto"/>
                <w:lang w:val="uk-UA"/>
              </w:rPr>
              <w:lastRenderedPageBreak/>
              <w:t>що має враховувати особливості окремих сфер (зокрема,</w:t>
            </w:r>
          </w:p>
          <w:p w:rsidR="00FF4E4D" w:rsidRPr="00AB367E" w:rsidRDefault="00FF4E4D" w:rsidP="00AB367E">
            <w:pPr>
              <w:pStyle w:val="2"/>
              <w:rPr>
                <w:rFonts w:ascii="Times New Roman" w:hAnsi="Times New Roman" w:cs="Times New Roman"/>
                <w:color w:val="auto"/>
                <w:lang w:val="uk-UA"/>
              </w:rPr>
            </w:pPr>
            <w:r w:rsidRPr="00AB367E">
              <w:rPr>
                <w:rFonts w:ascii="Times New Roman" w:eastAsia="Arial Unicode MS" w:hAnsi="Times New Roman" w:cs="Times New Roman"/>
                <w:color w:val="auto"/>
                <w:lang w:val="uk-UA"/>
              </w:rPr>
              <w:t>використання безпілотних автомобіл</w:t>
            </w:r>
            <w:r w:rsidR="00741301" w:rsidRPr="00AB367E">
              <w:rPr>
                <w:rFonts w:ascii="Times New Roman" w:eastAsia="Arial Unicode MS" w:hAnsi="Times New Roman" w:cs="Times New Roman"/>
                <w:color w:val="auto"/>
                <w:lang w:val="uk-UA"/>
              </w:rPr>
              <w:t>ів</w:t>
            </w:r>
            <w:r w:rsidRPr="00AB367E">
              <w:rPr>
                <w:rFonts w:ascii="Times New Roman" w:eastAsia="Arial Unicode MS" w:hAnsi="Times New Roman" w:cs="Times New Roman"/>
                <w:color w:val="auto"/>
                <w:lang w:val="uk-UA"/>
              </w:rPr>
              <w:t xml:space="preserve"> з використанням ШІ);</w:t>
            </w:r>
          </w:p>
          <w:p w:rsidR="00FF4E4D" w:rsidRPr="00AB367E" w:rsidRDefault="00FF4E4D" w:rsidP="00AB367E">
            <w:pPr>
              <w:pStyle w:val="2"/>
              <w:rPr>
                <w:rFonts w:ascii="Times New Roman" w:hAnsi="Times New Roman" w:cs="Times New Roman"/>
                <w:color w:val="auto"/>
                <w:lang w:val="uk-UA"/>
              </w:rPr>
            </w:pPr>
            <w:r w:rsidRPr="00AB367E">
              <w:rPr>
                <w:rFonts w:ascii="Times New Roman" w:eastAsia="Arial Unicode MS" w:hAnsi="Times New Roman" w:cs="Times New Roman"/>
                <w:color w:val="auto"/>
                <w:lang w:val="uk-UA"/>
              </w:rPr>
              <w:t>- виникнення прав інтелектуальної власності на об’єкти, створені</w:t>
            </w:r>
          </w:p>
          <w:p w:rsidR="00FF4E4D" w:rsidRPr="00AB367E" w:rsidRDefault="00FF4E4D" w:rsidP="00AB367E">
            <w:pPr>
              <w:pStyle w:val="2"/>
              <w:rPr>
                <w:rFonts w:ascii="Times New Roman" w:hAnsi="Times New Roman" w:cs="Times New Roman"/>
                <w:color w:val="auto"/>
                <w:lang w:val="uk-UA"/>
              </w:rPr>
            </w:pPr>
            <w:r w:rsidRPr="00AB367E">
              <w:rPr>
                <w:rFonts w:ascii="Times New Roman" w:eastAsia="Arial Unicode MS" w:hAnsi="Times New Roman" w:cs="Times New Roman"/>
                <w:color w:val="auto"/>
                <w:lang w:val="uk-UA"/>
              </w:rPr>
              <w:t>роботами зі ШІ;</w:t>
            </w:r>
          </w:p>
          <w:p w:rsidR="00FF4E4D" w:rsidRPr="00AB367E" w:rsidRDefault="00FF4E4D" w:rsidP="00AB367E">
            <w:pPr>
              <w:pStyle w:val="2"/>
              <w:rPr>
                <w:rFonts w:ascii="Times New Roman" w:hAnsi="Times New Roman" w:cs="Times New Roman"/>
                <w:color w:val="auto"/>
                <w:lang w:val="uk-UA"/>
              </w:rPr>
            </w:pPr>
            <w:r w:rsidRPr="00AB367E">
              <w:rPr>
                <w:rFonts w:ascii="Times New Roman" w:eastAsia="Arial Unicode MS" w:hAnsi="Times New Roman" w:cs="Times New Roman"/>
                <w:color w:val="auto"/>
                <w:lang w:val="uk-UA"/>
              </w:rPr>
              <w:t>- можливості застосування цивільно-правового інституту</w:t>
            </w:r>
          </w:p>
          <w:p w:rsidR="00FF4E4D" w:rsidRPr="00AB367E" w:rsidRDefault="00FF4E4D" w:rsidP="00AB367E">
            <w:pPr>
              <w:pStyle w:val="2"/>
              <w:rPr>
                <w:rFonts w:ascii="Times New Roman" w:hAnsi="Times New Roman" w:cs="Times New Roman"/>
                <w:color w:val="auto"/>
                <w:lang w:val="uk-UA"/>
              </w:rPr>
            </w:pPr>
            <w:r w:rsidRPr="00AB367E">
              <w:rPr>
                <w:rFonts w:ascii="Times New Roman" w:eastAsia="Arial Unicode MS" w:hAnsi="Times New Roman" w:cs="Times New Roman"/>
                <w:color w:val="auto"/>
                <w:lang w:val="uk-UA"/>
              </w:rPr>
              <w:t>представництва та вчинення системами ШІ від імені фізичної</w:t>
            </w:r>
          </w:p>
          <w:p w:rsidR="00FF4E4D" w:rsidRPr="00AB367E" w:rsidRDefault="00FF4E4D" w:rsidP="00AB367E">
            <w:pPr>
              <w:pStyle w:val="2"/>
              <w:rPr>
                <w:rFonts w:ascii="Times New Roman" w:hAnsi="Times New Roman" w:cs="Times New Roman"/>
                <w:color w:val="auto"/>
                <w:lang w:val="uk-UA"/>
              </w:rPr>
            </w:pPr>
            <w:r w:rsidRPr="00AB367E">
              <w:rPr>
                <w:rFonts w:ascii="Times New Roman" w:eastAsia="Arial Unicode MS" w:hAnsi="Times New Roman" w:cs="Times New Roman"/>
                <w:color w:val="auto"/>
                <w:lang w:val="uk-UA"/>
              </w:rPr>
              <w:t>або юридичної особи юридично значущих дій (електронних</w:t>
            </w:r>
          </w:p>
          <w:p w:rsidR="00FF4E4D" w:rsidRPr="00AB367E" w:rsidRDefault="00FF4E4D" w:rsidP="00AB367E">
            <w:pPr>
              <w:pStyle w:val="2"/>
              <w:rPr>
                <w:rFonts w:ascii="Times New Roman" w:hAnsi="Times New Roman" w:cs="Times New Roman"/>
                <w:color w:val="auto"/>
                <w:lang w:val="uk-UA"/>
              </w:rPr>
            </w:pPr>
            <w:r w:rsidRPr="00AB367E">
              <w:rPr>
                <w:rFonts w:ascii="Times New Roman" w:eastAsia="Arial Unicode MS" w:hAnsi="Times New Roman" w:cs="Times New Roman"/>
                <w:color w:val="auto"/>
                <w:lang w:val="uk-UA"/>
              </w:rPr>
              <w:t>правочинів);</w:t>
            </w:r>
          </w:p>
          <w:p w:rsidR="00FF4E4D" w:rsidRPr="00AB367E" w:rsidRDefault="00FF4E4D" w:rsidP="00AB367E">
            <w:pPr>
              <w:pStyle w:val="2"/>
              <w:rPr>
                <w:rFonts w:ascii="Times New Roman" w:hAnsi="Times New Roman" w:cs="Times New Roman"/>
                <w:color w:val="auto"/>
                <w:lang w:val="uk-UA"/>
              </w:rPr>
            </w:pPr>
            <w:r w:rsidRPr="00AB367E">
              <w:rPr>
                <w:rFonts w:ascii="Times New Roman" w:eastAsia="Arial Unicode MS" w:hAnsi="Times New Roman" w:cs="Times New Roman"/>
                <w:color w:val="auto"/>
                <w:lang w:val="uk-UA"/>
              </w:rPr>
              <w:t>- можливості використання систем ШІ суб’єктами владних</w:t>
            </w:r>
          </w:p>
          <w:p w:rsidR="00FF4E4D" w:rsidRPr="00AB367E" w:rsidRDefault="00FF4E4D" w:rsidP="00AB367E">
            <w:pPr>
              <w:pStyle w:val="2"/>
              <w:rPr>
                <w:rFonts w:ascii="Times New Roman" w:hAnsi="Times New Roman" w:cs="Times New Roman"/>
                <w:color w:val="auto"/>
                <w:lang w:val="uk-UA"/>
              </w:rPr>
            </w:pPr>
            <w:r w:rsidRPr="00AB367E">
              <w:rPr>
                <w:rFonts w:ascii="Times New Roman" w:eastAsia="Arial Unicode MS" w:hAnsi="Times New Roman" w:cs="Times New Roman"/>
                <w:color w:val="auto"/>
                <w:lang w:val="uk-UA"/>
              </w:rPr>
              <w:t>повноважень, у тому числі для потреб електронного</w:t>
            </w:r>
          </w:p>
          <w:p w:rsidR="00FF4E4D" w:rsidRPr="00AB367E" w:rsidRDefault="00FF4E4D" w:rsidP="00AB367E">
            <w:pPr>
              <w:pStyle w:val="2"/>
              <w:rPr>
                <w:rFonts w:ascii="Times New Roman" w:hAnsi="Times New Roman" w:cs="Times New Roman"/>
                <w:color w:val="auto"/>
                <w:lang w:val="uk-UA"/>
              </w:rPr>
            </w:pPr>
            <w:r w:rsidRPr="00AB367E">
              <w:rPr>
                <w:rFonts w:ascii="Times New Roman" w:eastAsia="Arial Unicode MS" w:hAnsi="Times New Roman" w:cs="Times New Roman"/>
                <w:color w:val="auto"/>
                <w:lang w:val="uk-UA"/>
              </w:rPr>
              <w:t>урядування;</w:t>
            </w:r>
          </w:p>
          <w:p w:rsidR="00FF4E4D" w:rsidRPr="00AB367E" w:rsidRDefault="00FF4E4D" w:rsidP="00AB367E">
            <w:pPr>
              <w:pStyle w:val="2"/>
              <w:rPr>
                <w:rFonts w:ascii="Times New Roman" w:hAnsi="Times New Roman" w:cs="Times New Roman"/>
                <w:color w:val="auto"/>
                <w:lang w:val="uk-UA"/>
              </w:rPr>
            </w:pPr>
            <w:r w:rsidRPr="00AB367E">
              <w:rPr>
                <w:rFonts w:ascii="Times New Roman" w:eastAsia="Arial Unicode MS" w:hAnsi="Times New Roman" w:cs="Times New Roman"/>
                <w:color w:val="auto"/>
                <w:lang w:val="uk-UA"/>
              </w:rPr>
              <w:t>- можливості використання систем ШІ для потреб системи</w:t>
            </w:r>
          </w:p>
          <w:p w:rsidR="00FF4E4D" w:rsidRPr="00AB367E" w:rsidRDefault="00FF4E4D" w:rsidP="00AB367E">
            <w:pPr>
              <w:pStyle w:val="2"/>
              <w:rPr>
                <w:rFonts w:ascii="Times New Roman" w:hAnsi="Times New Roman" w:cs="Times New Roman"/>
                <w:color w:val="auto"/>
                <w:lang w:val="uk-UA"/>
              </w:rPr>
            </w:pPr>
            <w:r w:rsidRPr="00AB367E">
              <w:rPr>
                <w:rFonts w:ascii="Times New Roman" w:eastAsia="Arial Unicode MS" w:hAnsi="Times New Roman" w:cs="Times New Roman"/>
                <w:color w:val="auto"/>
                <w:lang w:val="uk-UA"/>
              </w:rPr>
              <w:t>електронного здоров’я;</w:t>
            </w:r>
          </w:p>
        </w:tc>
      </w:tr>
      <w:tr w:rsidR="00FF4E4D" w:rsidRPr="00AB367E" w:rsidTr="005E3E1E">
        <w:tc>
          <w:tcPr>
            <w:tcW w:w="3019" w:type="dxa"/>
          </w:tcPr>
          <w:p w:rsidR="00FF4E4D" w:rsidRPr="00AB367E" w:rsidRDefault="00FF4E4D" w:rsidP="00AB367E">
            <w:pPr>
              <w:pStyle w:val="2"/>
              <w:rPr>
                <w:rFonts w:ascii="Times New Roman" w:hAnsi="Times New Roman" w:cs="Times New Roman"/>
                <w:b/>
                <w:bCs/>
                <w:color w:val="auto"/>
                <w:lang w:val="uk-UA"/>
              </w:rPr>
            </w:pPr>
            <w:r w:rsidRPr="00AB367E">
              <w:rPr>
                <w:rFonts w:ascii="Times New Roman" w:hAnsi="Times New Roman" w:cs="Times New Roman"/>
                <w:b/>
                <w:bCs/>
                <w:color w:val="auto"/>
                <w:lang w:val="uk-UA"/>
              </w:rPr>
              <w:lastRenderedPageBreak/>
              <w:t>Дмитро Хуткий</w:t>
            </w:r>
          </w:p>
          <w:p w:rsidR="00FF4E4D" w:rsidRPr="00AB367E" w:rsidRDefault="00FF4E4D" w:rsidP="00AB367E">
            <w:pPr>
              <w:pStyle w:val="2"/>
              <w:rPr>
                <w:rFonts w:ascii="Times New Roman" w:hAnsi="Times New Roman" w:cs="Times New Roman"/>
                <w:color w:val="auto"/>
                <w:lang w:val="uk-UA"/>
              </w:rPr>
            </w:pPr>
            <w:r w:rsidRPr="00AB367E">
              <w:rPr>
                <w:rFonts w:ascii="Times New Roman" w:eastAsia="Arial Unicode MS" w:hAnsi="Times New Roman" w:cs="Times New Roman"/>
                <w:color w:val="auto"/>
                <w:lang w:val="uk-UA"/>
              </w:rPr>
              <w:t>Доповнити п.9 абзацу третього словами «із залученням українських та міжнародних фахівців у галузі ШІ -</w:t>
            </w:r>
          </w:p>
          <w:p w:rsidR="00FF4E4D" w:rsidRPr="00AB367E" w:rsidRDefault="00FF4E4D" w:rsidP="00AB367E">
            <w:pPr>
              <w:pStyle w:val="2"/>
              <w:rPr>
                <w:rFonts w:ascii="Times New Roman" w:hAnsi="Times New Roman" w:cs="Times New Roman"/>
                <w:color w:val="auto"/>
                <w:lang w:val="uk-UA"/>
              </w:rPr>
            </w:pPr>
            <w:r w:rsidRPr="00AB367E">
              <w:rPr>
                <w:rFonts w:ascii="Times New Roman" w:eastAsia="Arial Unicode MS" w:hAnsi="Times New Roman" w:cs="Times New Roman"/>
                <w:color w:val="auto"/>
                <w:lang w:val="uk-UA"/>
              </w:rPr>
              <w:t xml:space="preserve">держслужбовців, програмістів, громадських активістів та інших </w:t>
            </w:r>
            <w:r w:rsidRPr="00AB367E">
              <w:rPr>
                <w:rFonts w:ascii="Times New Roman" w:eastAsia="Arial Unicode MS" w:hAnsi="Times New Roman" w:cs="Times New Roman"/>
                <w:color w:val="auto"/>
                <w:lang w:val="uk-UA"/>
              </w:rPr>
              <w:lastRenderedPageBreak/>
              <w:t>спеціалістів, а також із застосуванням</w:t>
            </w:r>
          </w:p>
          <w:p w:rsidR="00FF4E4D" w:rsidRPr="00AB367E" w:rsidRDefault="00FF4E4D" w:rsidP="00AB367E">
            <w:pPr>
              <w:pStyle w:val="2"/>
              <w:rPr>
                <w:rFonts w:ascii="Times New Roman" w:hAnsi="Times New Roman" w:cs="Times New Roman"/>
                <w:color w:val="auto"/>
                <w:lang w:val="uk-UA"/>
              </w:rPr>
            </w:pPr>
            <w:r w:rsidRPr="00AB367E">
              <w:rPr>
                <w:rFonts w:ascii="Times New Roman" w:eastAsia="Arial Unicode MS" w:hAnsi="Times New Roman" w:cs="Times New Roman"/>
                <w:color w:val="auto"/>
                <w:lang w:val="uk-UA"/>
              </w:rPr>
              <w:t>публічних консультацій»</w:t>
            </w:r>
          </w:p>
        </w:tc>
        <w:tc>
          <w:tcPr>
            <w:tcW w:w="2608" w:type="dxa"/>
          </w:tcPr>
          <w:p w:rsidR="00FF4E4D" w:rsidRPr="00AB367E" w:rsidRDefault="00FF4E4D" w:rsidP="00AB367E">
            <w:pPr>
              <w:pStyle w:val="2"/>
              <w:rPr>
                <w:rFonts w:ascii="Times New Roman" w:hAnsi="Times New Roman" w:cs="Times New Roman"/>
                <w:color w:val="auto"/>
                <w:lang w:val="uk-UA"/>
              </w:rPr>
            </w:pPr>
            <w:r w:rsidRPr="00AB367E">
              <w:rPr>
                <w:rFonts w:ascii="Times New Roman" w:eastAsia="Arial Unicode MS" w:hAnsi="Times New Roman" w:cs="Times New Roman"/>
                <w:color w:val="auto"/>
                <w:lang w:val="uk-UA"/>
              </w:rPr>
              <w:lastRenderedPageBreak/>
              <w:t>Врахувати частково</w:t>
            </w:r>
          </w:p>
        </w:tc>
        <w:tc>
          <w:tcPr>
            <w:tcW w:w="3193" w:type="dxa"/>
          </w:tcPr>
          <w:p w:rsidR="00FF4E4D" w:rsidRPr="00AB367E" w:rsidRDefault="00FF4E4D" w:rsidP="00AB367E">
            <w:pPr>
              <w:pStyle w:val="2"/>
              <w:rPr>
                <w:rFonts w:ascii="Times New Roman" w:hAnsi="Times New Roman" w:cs="Times New Roman"/>
                <w:color w:val="auto"/>
                <w:lang w:val="uk-UA"/>
              </w:rPr>
            </w:pPr>
          </w:p>
        </w:tc>
        <w:tc>
          <w:tcPr>
            <w:tcW w:w="3271" w:type="dxa"/>
          </w:tcPr>
          <w:p w:rsidR="00FF4E4D" w:rsidRPr="00AB367E" w:rsidRDefault="00FF4E4D" w:rsidP="00AB367E">
            <w:pPr>
              <w:pStyle w:val="2"/>
              <w:rPr>
                <w:rFonts w:ascii="Times New Roman" w:eastAsia="Arial Unicode MS" w:hAnsi="Times New Roman" w:cs="Times New Roman"/>
                <w:color w:val="auto"/>
                <w:lang w:val="uk-UA"/>
              </w:rPr>
            </w:pPr>
          </w:p>
        </w:tc>
        <w:tc>
          <w:tcPr>
            <w:tcW w:w="3644" w:type="dxa"/>
          </w:tcPr>
          <w:p w:rsidR="00FF4E4D" w:rsidRPr="00AB367E" w:rsidRDefault="00FF4E4D" w:rsidP="00AB367E">
            <w:pPr>
              <w:pStyle w:val="2"/>
              <w:rPr>
                <w:rFonts w:ascii="Times New Roman" w:hAnsi="Times New Roman" w:cs="Times New Roman"/>
                <w:color w:val="auto"/>
                <w:lang w:val="uk-UA"/>
              </w:rPr>
            </w:pPr>
            <w:r w:rsidRPr="00AB367E">
              <w:rPr>
                <w:rFonts w:ascii="Times New Roman" w:eastAsia="Arial Unicode MS" w:hAnsi="Times New Roman" w:cs="Times New Roman"/>
                <w:color w:val="auto"/>
                <w:lang w:val="uk-UA"/>
              </w:rPr>
              <w:t xml:space="preserve">розробка Етичного Кодексу ШІ, </w:t>
            </w:r>
            <w:r w:rsidRPr="00AB367E">
              <w:rPr>
                <w:rFonts w:ascii="Times New Roman" w:eastAsia="Arial Unicode MS" w:hAnsi="Times New Roman" w:cs="Times New Roman"/>
                <w:b/>
                <w:bCs/>
                <w:color w:val="auto"/>
                <w:lang w:val="uk-UA"/>
              </w:rPr>
              <w:t>що має здійснюватися у форматі публічних консультацій за участі широкого кола заінтересованих сторін</w:t>
            </w:r>
          </w:p>
        </w:tc>
      </w:tr>
      <w:tr w:rsidR="00FF4E4D" w:rsidRPr="00AB367E" w:rsidTr="005E3E1E">
        <w:tc>
          <w:tcPr>
            <w:tcW w:w="3019" w:type="dxa"/>
          </w:tcPr>
          <w:p w:rsidR="00FF4E4D" w:rsidRPr="00AB367E" w:rsidRDefault="00FF4E4D" w:rsidP="00AB367E">
            <w:pPr>
              <w:pStyle w:val="2"/>
              <w:rPr>
                <w:rFonts w:ascii="Times New Roman" w:hAnsi="Times New Roman" w:cs="Times New Roman"/>
                <w:b/>
                <w:bCs/>
                <w:color w:val="auto"/>
                <w:lang w:val="uk-UA"/>
              </w:rPr>
            </w:pPr>
            <w:r w:rsidRPr="00AB367E">
              <w:rPr>
                <w:rFonts w:ascii="Times New Roman" w:hAnsi="Times New Roman" w:cs="Times New Roman"/>
                <w:b/>
                <w:bCs/>
                <w:color w:val="auto"/>
                <w:lang w:val="uk-UA"/>
              </w:rPr>
              <w:t>Оксана Горбань</w:t>
            </w:r>
          </w:p>
          <w:p w:rsidR="00FF4E4D" w:rsidRPr="00AB367E" w:rsidRDefault="00FF4E4D" w:rsidP="00AB367E">
            <w:pPr>
              <w:pStyle w:val="2"/>
              <w:rPr>
                <w:rFonts w:ascii="Times New Roman" w:hAnsi="Times New Roman" w:cs="Times New Roman"/>
                <w:color w:val="auto"/>
                <w:lang w:val="uk-UA"/>
              </w:rPr>
            </w:pPr>
            <w:r w:rsidRPr="00AB367E">
              <w:rPr>
                <w:rFonts w:ascii="Times New Roman" w:eastAsia="Arial Unicode MS" w:hAnsi="Times New Roman" w:cs="Times New Roman"/>
                <w:color w:val="auto"/>
                <w:lang w:val="uk-UA"/>
              </w:rPr>
              <w:t>Пропонується розділити проект на два програмних документи: Національну стратегію (або Дорожню карту) розвитку ШІ в Україні та</w:t>
            </w:r>
          </w:p>
          <w:p w:rsidR="00FF4E4D" w:rsidRPr="00AB367E" w:rsidRDefault="00FF4E4D" w:rsidP="00AB367E">
            <w:pPr>
              <w:pStyle w:val="2"/>
              <w:rPr>
                <w:rFonts w:ascii="Times New Roman" w:hAnsi="Times New Roman" w:cs="Times New Roman"/>
                <w:color w:val="auto"/>
                <w:lang w:val="uk-UA"/>
              </w:rPr>
            </w:pPr>
            <w:r w:rsidRPr="00AB367E">
              <w:rPr>
                <w:rFonts w:ascii="Times New Roman" w:eastAsia="Arial Unicode MS" w:hAnsi="Times New Roman" w:cs="Times New Roman"/>
                <w:color w:val="auto"/>
                <w:lang w:val="uk-UA"/>
              </w:rPr>
              <w:t>Концепцію розвитку регулювання ШІ (наприклад, шляхом виділення Напряму</w:t>
            </w:r>
          </w:p>
          <w:p w:rsidR="00FF4E4D" w:rsidRPr="00AB367E" w:rsidRDefault="00FF4E4D" w:rsidP="00AB367E">
            <w:pPr>
              <w:pStyle w:val="2"/>
              <w:rPr>
                <w:rFonts w:ascii="Times New Roman" w:hAnsi="Times New Roman" w:cs="Times New Roman"/>
                <w:color w:val="auto"/>
                <w:lang w:val="uk-UA"/>
              </w:rPr>
            </w:pPr>
            <w:r w:rsidRPr="00AB367E">
              <w:rPr>
                <w:rFonts w:ascii="Times New Roman" w:eastAsia="Arial Unicode MS" w:hAnsi="Times New Roman" w:cs="Times New Roman"/>
                <w:color w:val="auto"/>
                <w:lang w:val="uk-UA"/>
              </w:rPr>
              <w:t>7 «Правове регулювання і етика» Проекту в окремий програмний документ)</w:t>
            </w:r>
          </w:p>
        </w:tc>
        <w:tc>
          <w:tcPr>
            <w:tcW w:w="2608" w:type="dxa"/>
          </w:tcPr>
          <w:p w:rsidR="00FF4E4D" w:rsidRPr="00AB367E" w:rsidRDefault="00FF4E4D" w:rsidP="00AB367E">
            <w:pPr>
              <w:pStyle w:val="2"/>
              <w:rPr>
                <w:rFonts w:ascii="Times New Roman" w:hAnsi="Times New Roman" w:cs="Times New Roman"/>
                <w:color w:val="auto"/>
                <w:lang w:val="uk-UA"/>
              </w:rPr>
            </w:pPr>
            <w:r w:rsidRPr="00AB367E">
              <w:rPr>
                <w:rFonts w:ascii="Times New Roman" w:eastAsia="Arial Unicode MS" w:hAnsi="Times New Roman" w:cs="Times New Roman"/>
                <w:color w:val="auto"/>
                <w:lang w:val="uk-UA"/>
              </w:rPr>
              <w:t>Не враховувати</w:t>
            </w:r>
          </w:p>
        </w:tc>
        <w:tc>
          <w:tcPr>
            <w:tcW w:w="3193" w:type="dxa"/>
          </w:tcPr>
          <w:p w:rsidR="00FF4E4D" w:rsidRPr="00AB367E" w:rsidRDefault="00FF4E4D" w:rsidP="00AB367E">
            <w:pPr>
              <w:pStyle w:val="2"/>
              <w:rPr>
                <w:rFonts w:ascii="Times New Roman" w:hAnsi="Times New Roman" w:cs="Times New Roman"/>
                <w:color w:val="auto"/>
                <w:lang w:val="uk-UA"/>
              </w:rPr>
            </w:pPr>
            <w:r w:rsidRPr="00AB367E">
              <w:rPr>
                <w:rFonts w:ascii="Times New Roman" w:eastAsia="Arial Unicode MS" w:hAnsi="Times New Roman" w:cs="Times New Roman"/>
                <w:color w:val="auto"/>
                <w:lang w:val="uk-UA"/>
              </w:rPr>
              <w:t xml:space="preserve">Проєкт </w:t>
            </w:r>
            <w:r w:rsidR="00741301" w:rsidRPr="00AB367E">
              <w:rPr>
                <w:rFonts w:ascii="Times New Roman" w:eastAsia="Arial Unicode MS" w:hAnsi="Times New Roman" w:cs="Times New Roman"/>
                <w:color w:val="auto"/>
                <w:lang w:val="uk-UA"/>
              </w:rPr>
              <w:t>Концепції</w:t>
            </w:r>
            <w:r w:rsidRPr="00AB367E">
              <w:rPr>
                <w:rFonts w:ascii="Times New Roman" w:eastAsia="Arial Unicode MS" w:hAnsi="Times New Roman" w:cs="Times New Roman"/>
                <w:color w:val="auto"/>
                <w:lang w:val="uk-UA"/>
              </w:rPr>
              <w:t xml:space="preserve"> є першим етапом розробки стратегічного документу у сфері ШІ. Наступним етапом буде розробка проєкту Національної стратегії, в рамках якого розділ з правового регулювання та етики мають бути невід’ємною складовою</w:t>
            </w:r>
          </w:p>
        </w:tc>
        <w:tc>
          <w:tcPr>
            <w:tcW w:w="3271" w:type="dxa"/>
          </w:tcPr>
          <w:p w:rsidR="00FF4E4D" w:rsidRPr="00AB367E" w:rsidRDefault="00FF4E4D" w:rsidP="00AB367E">
            <w:pPr>
              <w:rPr>
                <w:rFonts w:ascii="Times New Roman" w:hAnsi="Times New Roman" w:cs="Times New Roman"/>
                <w:sz w:val="20"/>
                <w:szCs w:val="20"/>
              </w:rPr>
            </w:pPr>
          </w:p>
        </w:tc>
        <w:tc>
          <w:tcPr>
            <w:tcW w:w="3644" w:type="dxa"/>
          </w:tcPr>
          <w:p w:rsidR="00FF4E4D" w:rsidRPr="00AB367E" w:rsidRDefault="00FF4E4D" w:rsidP="00AB367E">
            <w:pPr>
              <w:rPr>
                <w:rFonts w:ascii="Times New Roman" w:hAnsi="Times New Roman" w:cs="Times New Roman"/>
                <w:sz w:val="20"/>
                <w:szCs w:val="20"/>
              </w:rPr>
            </w:pPr>
          </w:p>
        </w:tc>
      </w:tr>
      <w:tr w:rsidR="00FF4E4D" w:rsidRPr="00AB367E" w:rsidTr="005E3E1E">
        <w:tc>
          <w:tcPr>
            <w:tcW w:w="3019" w:type="dxa"/>
          </w:tcPr>
          <w:p w:rsidR="00FF4E4D" w:rsidRPr="00AB367E" w:rsidRDefault="00FF4E4D" w:rsidP="00AB367E">
            <w:pPr>
              <w:pStyle w:val="2"/>
              <w:rPr>
                <w:rFonts w:ascii="Times New Roman" w:hAnsi="Times New Roman" w:cs="Times New Roman"/>
                <w:b/>
                <w:bCs/>
                <w:color w:val="auto"/>
                <w:lang w:val="uk-UA"/>
              </w:rPr>
            </w:pPr>
            <w:r w:rsidRPr="00AB367E">
              <w:rPr>
                <w:rFonts w:ascii="Times New Roman" w:hAnsi="Times New Roman" w:cs="Times New Roman"/>
                <w:b/>
                <w:bCs/>
                <w:color w:val="auto"/>
                <w:lang w:val="uk-UA"/>
              </w:rPr>
              <w:t>Марія Крючок</w:t>
            </w:r>
          </w:p>
          <w:p w:rsidR="00FF4E4D" w:rsidRPr="00AB367E" w:rsidRDefault="00FF4E4D" w:rsidP="00AB367E">
            <w:pPr>
              <w:pStyle w:val="2"/>
              <w:rPr>
                <w:rFonts w:ascii="Times New Roman" w:hAnsi="Times New Roman" w:cs="Times New Roman"/>
                <w:color w:val="auto"/>
                <w:lang w:val="uk-UA"/>
              </w:rPr>
            </w:pPr>
            <w:r w:rsidRPr="00AB367E">
              <w:rPr>
                <w:rFonts w:ascii="Times New Roman" w:eastAsia="Arial Unicode MS" w:hAnsi="Times New Roman" w:cs="Times New Roman"/>
                <w:color w:val="auto"/>
                <w:lang w:val="uk-UA"/>
              </w:rPr>
              <w:t>Доповнити формулювання п. 3 абзацу третього «принципу роботи алгор</w:t>
            </w:r>
            <w:r w:rsidR="00741301" w:rsidRPr="00AB367E">
              <w:rPr>
                <w:rFonts w:ascii="Times New Roman" w:eastAsia="Arial Unicode MS" w:hAnsi="Times New Roman" w:cs="Times New Roman"/>
                <w:color w:val="auto"/>
                <w:lang w:val="uk-UA"/>
              </w:rPr>
              <w:t>и</w:t>
            </w:r>
            <w:r w:rsidRPr="00AB367E">
              <w:rPr>
                <w:rFonts w:ascii="Times New Roman" w:eastAsia="Arial Unicode MS" w:hAnsi="Times New Roman" w:cs="Times New Roman"/>
                <w:color w:val="auto"/>
                <w:lang w:val="uk-UA"/>
              </w:rPr>
              <w:t>тмів»</w:t>
            </w:r>
          </w:p>
        </w:tc>
        <w:tc>
          <w:tcPr>
            <w:tcW w:w="2608" w:type="dxa"/>
          </w:tcPr>
          <w:p w:rsidR="00FF4E4D" w:rsidRPr="00AB367E" w:rsidRDefault="00741301" w:rsidP="00AB367E">
            <w:pPr>
              <w:pStyle w:val="2"/>
              <w:rPr>
                <w:rFonts w:ascii="Times New Roman" w:hAnsi="Times New Roman" w:cs="Times New Roman"/>
                <w:color w:val="auto"/>
                <w:lang w:val="uk-UA"/>
              </w:rPr>
            </w:pPr>
            <w:r w:rsidRPr="00AB367E">
              <w:rPr>
                <w:rFonts w:ascii="Times New Roman" w:eastAsia="Arial Unicode MS" w:hAnsi="Times New Roman" w:cs="Times New Roman"/>
                <w:color w:val="auto"/>
                <w:lang w:val="uk-UA"/>
              </w:rPr>
              <w:t>Врахувати</w:t>
            </w:r>
          </w:p>
        </w:tc>
        <w:tc>
          <w:tcPr>
            <w:tcW w:w="3193" w:type="dxa"/>
          </w:tcPr>
          <w:p w:rsidR="00FF4E4D" w:rsidRPr="00AB367E" w:rsidRDefault="00FF4E4D" w:rsidP="00AB367E">
            <w:pPr>
              <w:pStyle w:val="2"/>
              <w:rPr>
                <w:rFonts w:ascii="Times New Roman" w:hAnsi="Times New Roman" w:cs="Times New Roman"/>
                <w:color w:val="auto"/>
                <w:lang w:val="uk-UA"/>
              </w:rPr>
            </w:pPr>
          </w:p>
        </w:tc>
        <w:tc>
          <w:tcPr>
            <w:tcW w:w="3271" w:type="dxa"/>
          </w:tcPr>
          <w:p w:rsidR="00FF4E4D" w:rsidRPr="00AB367E" w:rsidRDefault="00FF4E4D" w:rsidP="00AB367E">
            <w:pPr>
              <w:pStyle w:val="2"/>
              <w:rPr>
                <w:rFonts w:ascii="Times New Roman" w:hAnsi="Times New Roman" w:cs="Times New Roman"/>
                <w:b/>
                <w:bCs/>
                <w:color w:val="auto"/>
                <w:lang w:val="uk-UA"/>
              </w:rPr>
            </w:pPr>
          </w:p>
        </w:tc>
        <w:tc>
          <w:tcPr>
            <w:tcW w:w="3644" w:type="dxa"/>
          </w:tcPr>
          <w:p w:rsidR="00FF4E4D" w:rsidRPr="00AB367E" w:rsidRDefault="00FF4E4D" w:rsidP="00AB367E">
            <w:pPr>
              <w:pStyle w:val="2"/>
              <w:rPr>
                <w:rFonts w:ascii="Times New Roman" w:hAnsi="Times New Roman" w:cs="Times New Roman"/>
                <w:color w:val="auto"/>
                <w:lang w:val="uk-UA"/>
              </w:rPr>
            </w:pPr>
            <w:r w:rsidRPr="00AB367E">
              <w:rPr>
                <w:rFonts w:ascii="Times New Roman" w:hAnsi="Times New Roman" w:cs="Times New Roman"/>
                <w:b/>
                <w:bCs/>
                <w:color w:val="auto"/>
                <w:lang w:val="uk-UA"/>
              </w:rPr>
              <w:t xml:space="preserve">- </w:t>
            </w:r>
            <w:r w:rsidRPr="00AB367E">
              <w:rPr>
                <w:rFonts w:ascii="Times New Roman" w:hAnsi="Times New Roman" w:cs="Times New Roman"/>
                <w:color w:val="auto"/>
                <w:lang w:val="uk-UA"/>
              </w:rPr>
              <w:t>підвищення обізнаності громадян</w:t>
            </w:r>
            <w:r w:rsidRPr="00AB367E">
              <w:rPr>
                <w:rFonts w:ascii="Times New Roman" w:hAnsi="Times New Roman" w:cs="Times New Roman"/>
                <w:b/>
                <w:bCs/>
                <w:color w:val="auto"/>
                <w:lang w:val="uk-UA"/>
              </w:rPr>
              <w:t xml:space="preserve"> стосовно права на невтручання в особисте та сімейне життя, права щодо збирання та обробки </w:t>
            </w:r>
            <w:r w:rsidRPr="00AB367E">
              <w:rPr>
                <w:rFonts w:ascii="Times New Roman" w:hAnsi="Times New Roman" w:cs="Times New Roman"/>
                <w:color w:val="auto"/>
                <w:lang w:val="uk-UA"/>
              </w:rPr>
              <w:t>персональних даних ШІ системами</w:t>
            </w:r>
            <w:r w:rsidRPr="00AB367E">
              <w:rPr>
                <w:rFonts w:ascii="Times New Roman" w:hAnsi="Times New Roman" w:cs="Times New Roman"/>
                <w:b/>
                <w:bCs/>
                <w:color w:val="auto"/>
                <w:lang w:val="uk-UA"/>
              </w:rPr>
              <w:t>, засоби та способи захисту їх прав і свобод</w:t>
            </w:r>
          </w:p>
        </w:tc>
      </w:tr>
      <w:tr w:rsidR="00FF4E4D" w:rsidRPr="00AB367E" w:rsidTr="005E3E1E">
        <w:tc>
          <w:tcPr>
            <w:tcW w:w="3019" w:type="dxa"/>
          </w:tcPr>
          <w:p w:rsidR="00741301" w:rsidRPr="00AB367E" w:rsidRDefault="00741301" w:rsidP="00AB367E">
            <w:pPr>
              <w:pStyle w:val="2"/>
              <w:rPr>
                <w:rFonts w:ascii="Times New Roman" w:hAnsi="Times New Roman" w:cs="Times New Roman"/>
                <w:b/>
                <w:bCs/>
                <w:color w:val="auto"/>
                <w:lang w:val="uk-UA"/>
              </w:rPr>
            </w:pPr>
            <w:r w:rsidRPr="00AB367E">
              <w:rPr>
                <w:rFonts w:ascii="Times New Roman" w:hAnsi="Times New Roman" w:cs="Times New Roman"/>
                <w:b/>
                <w:bCs/>
                <w:color w:val="auto"/>
                <w:lang w:val="uk-UA"/>
              </w:rPr>
              <w:t>Марія Крючок</w:t>
            </w:r>
          </w:p>
          <w:p w:rsidR="00FF4E4D" w:rsidRPr="00AB367E" w:rsidRDefault="00741301" w:rsidP="00AB367E">
            <w:pPr>
              <w:pStyle w:val="2"/>
              <w:rPr>
                <w:rFonts w:ascii="Times New Roman" w:hAnsi="Times New Roman" w:cs="Times New Roman"/>
                <w:color w:val="auto"/>
                <w:lang w:val="uk-UA"/>
              </w:rPr>
            </w:pPr>
            <w:r w:rsidRPr="00AB367E">
              <w:rPr>
                <w:rFonts w:ascii="Times New Roman" w:eastAsia="Arial Unicode MS" w:hAnsi="Times New Roman" w:cs="Times New Roman"/>
                <w:color w:val="auto"/>
                <w:lang w:val="uk-UA"/>
              </w:rPr>
              <w:t>Ви</w:t>
            </w:r>
            <w:r w:rsidR="00FF4E4D" w:rsidRPr="00AB367E">
              <w:rPr>
                <w:rFonts w:ascii="Times New Roman" w:eastAsia="Arial Unicode MS" w:hAnsi="Times New Roman" w:cs="Times New Roman"/>
                <w:color w:val="auto"/>
                <w:lang w:val="uk-UA"/>
              </w:rPr>
              <w:t>далити п. 3 абзацу третього, оскільки це відповідальність CDTO</w:t>
            </w:r>
          </w:p>
        </w:tc>
        <w:tc>
          <w:tcPr>
            <w:tcW w:w="2608" w:type="dxa"/>
          </w:tcPr>
          <w:p w:rsidR="00FF4E4D" w:rsidRPr="00AB367E" w:rsidRDefault="00FF4E4D" w:rsidP="00AB367E">
            <w:pPr>
              <w:pStyle w:val="2"/>
              <w:rPr>
                <w:rFonts w:ascii="Times New Roman" w:hAnsi="Times New Roman" w:cs="Times New Roman"/>
                <w:color w:val="auto"/>
                <w:lang w:val="uk-UA"/>
              </w:rPr>
            </w:pPr>
            <w:r w:rsidRPr="00AB367E">
              <w:rPr>
                <w:rFonts w:ascii="Times New Roman" w:eastAsia="Arial Unicode MS" w:hAnsi="Times New Roman" w:cs="Times New Roman"/>
                <w:color w:val="auto"/>
                <w:lang w:val="uk-UA"/>
              </w:rPr>
              <w:t>Не враховувати</w:t>
            </w:r>
          </w:p>
        </w:tc>
        <w:tc>
          <w:tcPr>
            <w:tcW w:w="3193" w:type="dxa"/>
          </w:tcPr>
          <w:p w:rsidR="00FF4E4D" w:rsidRPr="00AB367E" w:rsidRDefault="00FF4E4D" w:rsidP="00AB367E">
            <w:pPr>
              <w:pStyle w:val="2"/>
              <w:rPr>
                <w:rFonts w:ascii="Times New Roman" w:hAnsi="Times New Roman" w:cs="Times New Roman"/>
                <w:color w:val="auto"/>
                <w:lang w:val="uk-UA"/>
              </w:rPr>
            </w:pPr>
            <w:r w:rsidRPr="00AB367E">
              <w:rPr>
                <w:rFonts w:ascii="Times New Roman" w:eastAsia="Arial Unicode MS" w:hAnsi="Times New Roman" w:cs="Times New Roman"/>
                <w:color w:val="auto"/>
                <w:lang w:val="uk-UA"/>
              </w:rPr>
              <w:t>До сфери відповідальності CDTO входить широкий перелік повноважень, де ШІ є лише однім із них. Роль координуючого органу полягає у виведення ШІ у перелік стратегічних пріорит</w:t>
            </w:r>
            <w:r w:rsidR="00741301" w:rsidRPr="00AB367E">
              <w:rPr>
                <w:rFonts w:ascii="Times New Roman" w:eastAsia="Arial Unicode MS" w:hAnsi="Times New Roman" w:cs="Times New Roman"/>
                <w:color w:val="auto"/>
                <w:lang w:val="uk-UA"/>
              </w:rPr>
              <w:t>е</w:t>
            </w:r>
            <w:r w:rsidRPr="00AB367E">
              <w:rPr>
                <w:rFonts w:ascii="Times New Roman" w:eastAsia="Arial Unicode MS" w:hAnsi="Times New Roman" w:cs="Times New Roman"/>
                <w:color w:val="auto"/>
                <w:lang w:val="uk-UA"/>
              </w:rPr>
              <w:t xml:space="preserve">тів та завдань державної політики </w:t>
            </w:r>
          </w:p>
        </w:tc>
        <w:tc>
          <w:tcPr>
            <w:tcW w:w="3271" w:type="dxa"/>
          </w:tcPr>
          <w:p w:rsidR="00FF4E4D" w:rsidRPr="00AB367E" w:rsidRDefault="00FF4E4D" w:rsidP="00AB367E">
            <w:pPr>
              <w:rPr>
                <w:rFonts w:ascii="Times New Roman" w:hAnsi="Times New Roman" w:cs="Times New Roman"/>
                <w:sz w:val="20"/>
                <w:szCs w:val="20"/>
              </w:rPr>
            </w:pPr>
          </w:p>
        </w:tc>
        <w:tc>
          <w:tcPr>
            <w:tcW w:w="3644" w:type="dxa"/>
          </w:tcPr>
          <w:p w:rsidR="00FF4E4D" w:rsidRPr="00AB367E" w:rsidRDefault="00FF4E4D" w:rsidP="00AB367E">
            <w:pPr>
              <w:rPr>
                <w:rFonts w:ascii="Times New Roman" w:hAnsi="Times New Roman" w:cs="Times New Roman"/>
                <w:sz w:val="20"/>
                <w:szCs w:val="20"/>
              </w:rPr>
            </w:pPr>
          </w:p>
        </w:tc>
      </w:tr>
      <w:tr w:rsidR="00FF4E4D" w:rsidRPr="00AB367E" w:rsidTr="005E3E1E">
        <w:tc>
          <w:tcPr>
            <w:tcW w:w="3019" w:type="dxa"/>
          </w:tcPr>
          <w:p w:rsidR="00FF4E4D" w:rsidRPr="00AB367E" w:rsidRDefault="00FF4E4D" w:rsidP="00AB367E">
            <w:pPr>
              <w:pStyle w:val="2"/>
              <w:rPr>
                <w:rFonts w:ascii="Times New Roman" w:hAnsi="Times New Roman" w:cs="Times New Roman"/>
                <w:b/>
                <w:bCs/>
                <w:color w:val="auto"/>
                <w:lang w:val="uk-UA"/>
              </w:rPr>
            </w:pPr>
            <w:r w:rsidRPr="00AB367E">
              <w:rPr>
                <w:rFonts w:ascii="Times New Roman" w:hAnsi="Times New Roman" w:cs="Times New Roman"/>
                <w:b/>
                <w:bCs/>
                <w:color w:val="auto"/>
                <w:lang w:val="uk-UA"/>
              </w:rPr>
              <w:t>НІСД</w:t>
            </w:r>
          </w:p>
          <w:p w:rsidR="00FF4E4D" w:rsidRPr="00AB367E" w:rsidRDefault="00741301" w:rsidP="00AB367E">
            <w:pPr>
              <w:pStyle w:val="2"/>
              <w:rPr>
                <w:rFonts w:ascii="Times New Roman" w:hAnsi="Times New Roman" w:cs="Times New Roman"/>
                <w:color w:val="auto"/>
                <w:lang w:val="uk-UA"/>
              </w:rPr>
            </w:pPr>
            <w:r w:rsidRPr="00AB367E">
              <w:rPr>
                <w:rFonts w:ascii="Times New Roman" w:eastAsia="Arial Unicode MS" w:hAnsi="Times New Roman" w:cs="Times New Roman"/>
                <w:color w:val="auto"/>
                <w:lang w:val="uk-UA"/>
              </w:rPr>
              <w:t>Ви</w:t>
            </w:r>
            <w:r w:rsidR="00FF4E4D" w:rsidRPr="00AB367E">
              <w:rPr>
                <w:rFonts w:ascii="Times New Roman" w:eastAsia="Arial Unicode MS" w:hAnsi="Times New Roman" w:cs="Times New Roman"/>
                <w:color w:val="auto"/>
                <w:lang w:val="uk-UA"/>
              </w:rPr>
              <w:t>далити п. 5 абзацу третього через небезпеку утворення корупційної складової на рівні державної сертифікації, що порушує загальний тренд на зменшення впливу держави на розвиток бізнесу</w:t>
            </w:r>
          </w:p>
        </w:tc>
        <w:tc>
          <w:tcPr>
            <w:tcW w:w="2608" w:type="dxa"/>
          </w:tcPr>
          <w:p w:rsidR="00FF4E4D" w:rsidRPr="00AB367E" w:rsidRDefault="00FF4E4D" w:rsidP="00AB367E">
            <w:pPr>
              <w:pStyle w:val="2"/>
              <w:rPr>
                <w:rFonts w:ascii="Times New Roman" w:hAnsi="Times New Roman" w:cs="Times New Roman"/>
                <w:color w:val="auto"/>
                <w:lang w:val="uk-UA"/>
              </w:rPr>
            </w:pPr>
          </w:p>
          <w:p w:rsidR="00FF4E4D" w:rsidRPr="00AB367E" w:rsidRDefault="00FF4E4D" w:rsidP="00AB367E">
            <w:pPr>
              <w:pStyle w:val="2"/>
              <w:rPr>
                <w:rFonts w:ascii="Times New Roman" w:hAnsi="Times New Roman" w:cs="Times New Roman"/>
                <w:color w:val="auto"/>
                <w:lang w:val="uk-UA"/>
              </w:rPr>
            </w:pPr>
          </w:p>
          <w:p w:rsidR="00FF4E4D" w:rsidRPr="00AB367E" w:rsidRDefault="00FF4E4D" w:rsidP="00AB367E">
            <w:pPr>
              <w:pStyle w:val="2"/>
              <w:rPr>
                <w:rFonts w:ascii="Times New Roman" w:hAnsi="Times New Roman" w:cs="Times New Roman"/>
                <w:color w:val="auto"/>
                <w:lang w:val="uk-UA"/>
              </w:rPr>
            </w:pPr>
            <w:r w:rsidRPr="00AB367E">
              <w:rPr>
                <w:rFonts w:ascii="Times New Roman" w:eastAsia="Arial Unicode MS" w:hAnsi="Times New Roman" w:cs="Times New Roman"/>
                <w:color w:val="auto"/>
                <w:lang w:val="uk-UA"/>
              </w:rPr>
              <w:t>Врахувати</w:t>
            </w:r>
          </w:p>
        </w:tc>
        <w:tc>
          <w:tcPr>
            <w:tcW w:w="3193" w:type="dxa"/>
          </w:tcPr>
          <w:p w:rsidR="00FF4E4D" w:rsidRPr="00AB367E" w:rsidRDefault="00FF4E4D" w:rsidP="00AB367E">
            <w:pPr>
              <w:pStyle w:val="2"/>
              <w:rPr>
                <w:rFonts w:ascii="Times New Roman" w:hAnsi="Times New Roman" w:cs="Times New Roman"/>
                <w:color w:val="auto"/>
                <w:lang w:val="uk-UA"/>
              </w:rPr>
            </w:pPr>
          </w:p>
          <w:p w:rsidR="00FF4E4D" w:rsidRPr="00AB367E" w:rsidRDefault="00FF4E4D" w:rsidP="00AB367E">
            <w:pPr>
              <w:pStyle w:val="2"/>
              <w:rPr>
                <w:rFonts w:ascii="Times New Roman" w:hAnsi="Times New Roman" w:cs="Times New Roman"/>
                <w:color w:val="auto"/>
                <w:lang w:val="uk-UA"/>
              </w:rPr>
            </w:pPr>
          </w:p>
          <w:p w:rsidR="00FF4E4D" w:rsidRPr="00AB367E" w:rsidRDefault="00FF4E4D" w:rsidP="00AB367E">
            <w:pPr>
              <w:pStyle w:val="2"/>
              <w:rPr>
                <w:rFonts w:ascii="Times New Roman" w:hAnsi="Times New Roman" w:cs="Times New Roman"/>
                <w:color w:val="auto"/>
                <w:lang w:val="uk-UA"/>
              </w:rPr>
            </w:pPr>
            <w:r w:rsidRPr="00AB367E">
              <w:rPr>
                <w:rFonts w:ascii="Times New Roman" w:eastAsia="Arial Unicode MS" w:hAnsi="Times New Roman" w:cs="Times New Roman"/>
                <w:color w:val="auto"/>
                <w:lang w:val="uk-UA"/>
              </w:rPr>
              <w:t>Державн</w:t>
            </w:r>
            <w:r w:rsidR="00741301" w:rsidRPr="00AB367E">
              <w:rPr>
                <w:rFonts w:ascii="Times New Roman" w:eastAsia="Arial Unicode MS" w:hAnsi="Times New Roman" w:cs="Times New Roman"/>
                <w:color w:val="auto"/>
                <w:lang w:val="uk-UA"/>
              </w:rPr>
              <w:t>у</w:t>
            </w:r>
            <w:r w:rsidRPr="00AB367E">
              <w:rPr>
                <w:rFonts w:ascii="Times New Roman" w:eastAsia="Arial Unicode MS" w:hAnsi="Times New Roman" w:cs="Times New Roman"/>
                <w:color w:val="auto"/>
                <w:lang w:val="uk-UA"/>
              </w:rPr>
              <w:t xml:space="preserve"> сертифікацію має бути покладено на існуючу систему</w:t>
            </w:r>
          </w:p>
        </w:tc>
        <w:tc>
          <w:tcPr>
            <w:tcW w:w="3271" w:type="dxa"/>
          </w:tcPr>
          <w:p w:rsidR="00FF4E4D" w:rsidRPr="00AB367E" w:rsidRDefault="00FF4E4D" w:rsidP="00AB367E">
            <w:pPr>
              <w:rPr>
                <w:rFonts w:ascii="Times New Roman" w:hAnsi="Times New Roman" w:cs="Times New Roman"/>
                <w:sz w:val="20"/>
                <w:szCs w:val="20"/>
              </w:rPr>
            </w:pPr>
          </w:p>
        </w:tc>
        <w:tc>
          <w:tcPr>
            <w:tcW w:w="3644" w:type="dxa"/>
          </w:tcPr>
          <w:p w:rsidR="00FF4E4D" w:rsidRPr="00AB367E" w:rsidRDefault="00FF4E4D" w:rsidP="00AB367E">
            <w:pPr>
              <w:rPr>
                <w:rFonts w:ascii="Times New Roman" w:hAnsi="Times New Roman" w:cs="Times New Roman"/>
                <w:sz w:val="20"/>
                <w:szCs w:val="20"/>
              </w:rPr>
            </w:pPr>
          </w:p>
        </w:tc>
      </w:tr>
      <w:tr w:rsidR="00FF4E4D" w:rsidRPr="00AB367E" w:rsidTr="005E3E1E">
        <w:tc>
          <w:tcPr>
            <w:tcW w:w="3019" w:type="dxa"/>
          </w:tcPr>
          <w:p w:rsidR="00741301" w:rsidRPr="00AB367E" w:rsidRDefault="00741301" w:rsidP="00AB367E">
            <w:pPr>
              <w:pStyle w:val="2"/>
              <w:rPr>
                <w:rFonts w:ascii="Times New Roman" w:hAnsi="Times New Roman" w:cs="Times New Roman"/>
                <w:b/>
                <w:bCs/>
                <w:color w:val="auto"/>
                <w:lang w:val="uk-UA"/>
              </w:rPr>
            </w:pPr>
            <w:r w:rsidRPr="00AB367E">
              <w:rPr>
                <w:rFonts w:ascii="Times New Roman" w:hAnsi="Times New Roman" w:cs="Times New Roman"/>
                <w:b/>
                <w:bCs/>
                <w:color w:val="auto"/>
                <w:lang w:val="uk-UA"/>
              </w:rPr>
              <w:t>НІСД</w:t>
            </w:r>
          </w:p>
          <w:p w:rsidR="00FF4E4D" w:rsidRPr="00AB367E" w:rsidRDefault="00FF4E4D" w:rsidP="00AB367E">
            <w:pPr>
              <w:pStyle w:val="2"/>
              <w:rPr>
                <w:rFonts w:ascii="Times New Roman" w:hAnsi="Times New Roman" w:cs="Times New Roman"/>
                <w:color w:val="auto"/>
                <w:lang w:val="uk-UA"/>
              </w:rPr>
            </w:pPr>
            <w:r w:rsidRPr="00AB367E">
              <w:rPr>
                <w:rFonts w:ascii="Times New Roman" w:eastAsia="Arial Unicode MS" w:hAnsi="Times New Roman" w:cs="Times New Roman"/>
                <w:color w:val="auto"/>
                <w:lang w:val="uk-UA"/>
              </w:rPr>
              <w:t>Замінити положення п. 8  абзацу третього на «підтримка ініціатив»</w:t>
            </w:r>
          </w:p>
        </w:tc>
        <w:tc>
          <w:tcPr>
            <w:tcW w:w="2608" w:type="dxa"/>
          </w:tcPr>
          <w:p w:rsidR="00FF4E4D" w:rsidRPr="00AB367E" w:rsidRDefault="00FF4E4D" w:rsidP="00AB367E">
            <w:pPr>
              <w:pStyle w:val="2"/>
              <w:rPr>
                <w:rFonts w:ascii="Times New Roman" w:hAnsi="Times New Roman" w:cs="Times New Roman"/>
                <w:color w:val="auto"/>
                <w:lang w:val="uk-UA"/>
              </w:rPr>
            </w:pPr>
            <w:r w:rsidRPr="00AB367E">
              <w:rPr>
                <w:rFonts w:ascii="Times New Roman" w:eastAsia="Arial Unicode MS" w:hAnsi="Times New Roman" w:cs="Times New Roman"/>
                <w:color w:val="auto"/>
                <w:lang w:val="uk-UA"/>
              </w:rPr>
              <w:t>Врахувати</w:t>
            </w:r>
          </w:p>
        </w:tc>
        <w:tc>
          <w:tcPr>
            <w:tcW w:w="3193" w:type="dxa"/>
          </w:tcPr>
          <w:p w:rsidR="00FF4E4D" w:rsidRPr="00AB367E" w:rsidRDefault="00FF4E4D" w:rsidP="00AB367E">
            <w:pPr>
              <w:rPr>
                <w:rFonts w:ascii="Times New Roman" w:hAnsi="Times New Roman" w:cs="Times New Roman"/>
                <w:sz w:val="20"/>
                <w:szCs w:val="20"/>
              </w:rPr>
            </w:pPr>
          </w:p>
        </w:tc>
        <w:tc>
          <w:tcPr>
            <w:tcW w:w="3271" w:type="dxa"/>
          </w:tcPr>
          <w:p w:rsidR="00FF4E4D" w:rsidRPr="00AB367E" w:rsidRDefault="00FF4E4D" w:rsidP="00AB367E">
            <w:pPr>
              <w:pStyle w:val="2"/>
              <w:rPr>
                <w:rFonts w:ascii="Times New Roman" w:eastAsia="Arial Unicode MS" w:hAnsi="Times New Roman" w:cs="Times New Roman"/>
                <w:color w:val="auto"/>
                <w:lang w:val="uk-UA"/>
              </w:rPr>
            </w:pPr>
          </w:p>
        </w:tc>
        <w:tc>
          <w:tcPr>
            <w:tcW w:w="3644" w:type="dxa"/>
          </w:tcPr>
          <w:p w:rsidR="00FF4E4D" w:rsidRPr="00AB367E" w:rsidRDefault="00FF4E4D" w:rsidP="00AB367E">
            <w:pPr>
              <w:pStyle w:val="2"/>
              <w:rPr>
                <w:rFonts w:ascii="Times New Roman" w:hAnsi="Times New Roman" w:cs="Times New Roman"/>
                <w:color w:val="auto"/>
                <w:lang w:val="uk-UA"/>
              </w:rPr>
            </w:pPr>
            <w:r w:rsidRPr="00AB367E">
              <w:rPr>
                <w:rFonts w:ascii="Times New Roman" w:eastAsia="Arial Unicode MS" w:hAnsi="Times New Roman" w:cs="Times New Roman"/>
                <w:color w:val="auto"/>
                <w:lang w:val="uk-UA"/>
              </w:rPr>
              <w:t xml:space="preserve">- </w:t>
            </w:r>
            <w:r w:rsidRPr="00AB367E">
              <w:rPr>
                <w:rFonts w:ascii="Times New Roman" w:eastAsia="Arial Unicode MS" w:hAnsi="Times New Roman" w:cs="Times New Roman"/>
                <w:b/>
                <w:bCs/>
                <w:color w:val="auto"/>
                <w:lang w:val="uk-UA"/>
              </w:rPr>
              <w:t>під</w:t>
            </w:r>
            <w:r w:rsidR="00741301" w:rsidRPr="00AB367E">
              <w:rPr>
                <w:rFonts w:ascii="Times New Roman" w:eastAsia="Arial Unicode MS" w:hAnsi="Times New Roman" w:cs="Times New Roman"/>
                <w:b/>
                <w:bCs/>
                <w:color w:val="auto"/>
                <w:lang w:val="uk-UA"/>
              </w:rPr>
              <w:t>т</w:t>
            </w:r>
            <w:r w:rsidRPr="00AB367E">
              <w:rPr>
                <w:rFonts w:ascii="Times New Roman" w:eastAsia="Arial Unicode MS" w:hAnsi="Times New Roman" w:cs="Times New Roman"/>
                <w:b/>
                <w:bCs/>
                <w:color w:val="auto"/>
                <w:lang w:val="uk-UA"/>
              </w:rPr>
              <w:t>римка ініціатив</w:t>
            </w:r>
            <w:r w:rsidRPr="00AB367E">
              <w:rPr>
                <w:rFonts w:ascii="Times New Roman" w:eastAsia="Arial Unicode MS" w:hAnsi="Times New Roman" w:cs="Times New Roman"/>
                <w:color w:val="auto"/>
                <w:lang w:val="uk-UA"/>
              </w:rPr>
              <w:t xml:space="preserve"> самоврядних організацій у сфері ШІ</w:t>
            </w:r>
          </w:p>
        </w:tc>
      </w:tr>
    </w:tbl>
    <w:p w:rsidR="00A25D58" w:rsidRPr="00AB367E" w:rsidRDefault="00A25D58" w:rsidP="00AB367E">
      <w:pPr>
        <w:spacing w:after="0" w:line="240" w:lineRule="auto"/>
        <w:rPr>
          <w:rFonts w:ascii="Times New Roman" w:hAnsi="Times New Roman" w:cs="Times New Roman"/>
          <w:sz w:val="20"/>
          <w:szCs w:val="20"/>
        </w:rPr>
      </w:pPr>
    </w:p>
    <w:sectPr w:rsidR="00A25D58" w:rsidRPr="00AB367E" w:rsidSect="00A0590D">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Neue">
    <w:altName w:val="Arial"/>
    <w:charset w:val="00"/>
    <w:family w:val="roman"/>
    <w:pitch w:val="default"/>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013CD"/>
    <w:multiLevelType w:val="multilevel"/>
    <w:tmpl w:val="C03EB5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147947"/>
    <w:multiLevelType w:val="hybridMultilevel"/>
    <w:tmpl w:val="8004A312"/>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4680025"/>
    <w:multiLevelType w:val="hybridMultilevel"/>
    <w:tmpl w:val="EFBA71C6"/>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2E8E2A74"/>
    <w:multiLevelType w:val="hybridMultilevel"/>
    <w:tmpl w:val="49663E64"/>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3918071A"/>
    <w:multiLevelType w:val="hybridMultilevel"/>
    <w:tmpl w:val="400445C8"/>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39570227"/>
    <w:multiLevelType w:val="hybridMultilevel"/>
    <w:tmpl w:val="68609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F8629CE"/>
    <w:multiLevelType w:val="hybridMultilevel"/>
    <w:tmpl w:val="08CE02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0A8263A"/>
    <w:multiLevelType w:val="hybridMultilevel"/>
    <w:tmpl w:val="02B65E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0FE075D"/>
    <w:multiLevelType w:val="multilevel"/>
    <w:tmpl w:val="4F0018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B83269E"/>
    <w:multiLevelType w:val="hybridMultilevel"/>
    <w:tmpl w:val="73C852A8"/>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4C9407EF"/>
    <w:multiLevelType w:val="hybridMultilevel"/>
    <w:tmpl w:val="35BA9854"/>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6230047C"/>
    <w:multiLevelType w:val="hybridMultilevel"/>
    <w:tmpl w:val="B4AA71F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6CFE27DF"/>
    <w:multiLevelType w:val="hybridMultilevel"/>
    <w:tmpl w:val="F55ED4F6"/>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8"/>
  </w:num>
  <w:num w:numId="2">
    <w:abstractNumId w:val="3"/>
  </w:num>
  <w:num w:numId="3">
    <w:abstractNumId w:val="6"/>
  </w:num>
  <w:num w:numId="4">
    <w:abstractNumId w:val="5"/>
  </w:num>
  <w:num w:numId="5">
    <w:abstractNumId w:val="2"/>
  </w:num>
  <w:num w:numId="6">
    <w:abstractNumId w:val="7"/>
  </w:num>
  <w:num w:numId="7">
    <w:abstractNumId w:val="0"/>
  </w:num>
  <w:num w:numId="8">
    <w:abstractNumId w:val="9"/>
  </w:num>
  <w:num w:numId="9">
    <w:abstractNumId w:val="12"/>
  </w:num>
  <w:num w:numId="10">
    <w:abstractNumId w:val="4"/>
  </w:num>
  <w:num w:numId="11">
    <w:abstractNumId w:val="10"/>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90D"/>
    <w:rsid w:val="00053A83"/>
    <w:rsid w:val="00092F71"/>
    <w:rsid w:val="000C733D"/>
    <w:rsid w:val="00290B12"/>
    <w:rsid w:val="002C4F53"/>
    <w:rsid w:val="005E3E1E"/>
    <w:rsid w:val="006F186E"/>
    <w:rsid w:val="0070605F"/>
    <w:rsid w:val="00741301"/>
    <w:rsid w:val="008B2233"/>
    <w:rsid w:val="00921D43"/>
    <w:rsid w:val="009455DB"/>
    <w:rsid w:val="00A0590D"/>
    <w:rsid w:val="00A25D58"/>
    <w:rsid w:val="00AB367E"/>
    <w:rsid w:val="00B055F2"/>
    <w:rsid w:val="00B93D78"/>
    <w:rsid w:val="00D43E76"/>
    <w:rsid w:val="00D86BD8"/>
    <w:rsid w:val="00F51A87"/>
    <w:rsid w:val="00FF4E4D"/>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1F8E8"/>
  <w15:chartTrackingRefBased/>
  <w15:docId w15:val="{95B576D0-0CB2-4FB7-90F4-03BD51C0F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059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A0590D"/>
    <w:rPr>
      <w:color w:val="0000FF"/>
      <w:u w:val="single"/>
    </w:rPr>
  </w:style>
  <w:style w:type="paragraph" w:styleId="a5">
    <w:name w:val="List Paragraph"/>
    <w:basedOn w:val="a"/>
    <w:uiPriority w:val="34"/>
    <w:qFormat/>
    <w:rsid w:val="00A0590D"/>
    <w:pPr>
      <w:ind w:left="720"/>
      <w:contextualSpacing/>
    </w:pPr>
    <w:rPr>
      <w:lang w:val="ru-UA"/>
    </w:rPr>
  </w:style>
  <w:style w:type="paragraph" w:customStyle="1" w:styleId="m529300514534305891msoplaintext">
    <w:name w:val="m_529300514534305891msoplaintext"/>
    <w:basedOn w:val="a"/>
    <w:rsid w:val="00A0590D"/>
    <w:pPr>
      <w:spacing w:before="100" w:beforeAutospacing="1" w:after="100" w:afterAutospacing="1" w:line="240" w:lineRule="auto"/>
    </w:pPr>
    <w:rPr>
      <w:rFonts w:ascii="Times New Roman" w:eastAsia="Times New Roman" w:hAnsi="Times New Roman" w:cs="Times New Roman"/>
      <w:sz w:val="24"/>
      <w:szCs w:val="24"/>
      <w:lang w:val="ru-UA" w:eastAsia="ru-UA"/>
    </w:rPr>
  </w:style>
  <w:style w:type="character" w:customStyle="1" w:styleId="apple-converted-space">
    <w:name w:val="apple-converted-space"/>
    <w:basedOn w:val="a0"/>
    <w:rsid w:val="00A0590D"/>
  </w:style>
  <w:style w:type="paragraph" w:customStyle="1" w:styleId="2">
    <w:name w:val="Стиль таблицы 2"/>
    <w:rsid w:val="00A0590D"/>
    <w:pPr>
      <w:pBdr>
        <w:top w:val="nil"/>
        <w:left w:val="nil"/>
        <w:bottom w:val="nil"/>
        <w:right w:val="nil"/>
        <w:between w:val="nil"/>
        <w:bar w:val="nil"/>
      </w:pBdr>
      <w:spacing w:after="0" w:line="240" w:lineRule="auto"/>
    </w:pPr>
    <w:rPr>
      <w:rFonts w:ascii="Helvetica Neue" w:eastAsia="Helvetica Neue" w:hAnsi="Helvetica Neue" w:cs="Helvetica Neue"/>
      <w:color w:val="000000"/>
      <w:sz w:val="20"/>
      <w:szCs w:val="20"/>
      <w:bdr w:val="nil"/>
      <w:lang w:eastAsia="ru-UA"/>
      <w14:textOutline w14:w="0" w14:cap="flat" w14:cmpd="sng" w14:algn="ctr">
        <w14:noFill/>
        <w14:prstDash w14:val="solid"/>
        <w14:bevel/>
      </w14:textOutline>
    </w:rPr>
  </w:style>
  <w:style w:type="character" w:customStyle="1" w:styleId="8">
    <w:name w:val="Основной текст (8)_"/>
    <w:basedOn w:val="a0"/>
    <w:link w:val="80"/>
    <w:rsid w:val="00FF4E4D"/>
    <w:rPr>
      <w:rFonts w:ascii="Times New Roman" w:eastAsia="Times New Roman" w:hAnsi="Times New Roman" w:cs="Times New Roman"/>
      <w:b/>
      <w:bCs/>
      <w:sz w:val="26"/>
      <w:szCs w:val="26"/>
      <w:shd w:val="clear" w:color="auto" w:fill="FFFFFF"/>
    </w:rPr>
  </w:style>
  <w:style w:type="paragraph" w:customStyle="1" w:styleId="80">
    <w:name w:val="Основной текст (8)"/>
    <w:basedOn w:val="a"/>
    <w:link w:val="8"/>
    <w:rsid w:val="00FF4E4D"/>
    <w:pPr>
      <w:widowControl w:val="0"/>
      <w:shd w:val="clear" w:color="auto" w:fill="FFFFFF"/>
      <w:spacing w:after="0" w:line="0" w:lineRule="atLeast"/>
    </w:pPr>
    <w:rPr>
      <w:rFonts w:ascii="Times New Roman" w:eastAsia="Times New Roman" w:hAnsi="Times New Roman" w:cs="Times New Roman"/>
      <w:b/>
      <w:bCs/>
      <w:sz w:val="26"/>
      <w:szCs w:val="26"/>
      <w:lang w:val="ru-UA"/>
    </w:rPr>
  </w:style>
  <w:style w:type="paragraph" w:styleId="a6">
    <w:name w:val="Balloon Text"/>
    <w:basedOn w:val="a"/>
    <w:link w:val="a7"/>
    <w:uiPriority w:val="99"/>
    <w:semiHidden/>
    <w:unhideWhenUsed/>
    <w:rsid w:val="00053A83"/>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053A83"/>
    <w:rPr>
      <w:rFonts w:ascii="Segoe UI" w:hAnsi="Segoe UI" w:cs="Segoe UI"/>
      <w:sz w:val="18"/>
      <w:szCs w:val="18"/>
      <w:lang w:val="uk-UA"/>
    </w:rPr>
  </w:style>
  <w:style w:type="character" w:styleId="a8">
    <w:name w:val="FollowedHyperlink"/>
    <w:basedOn w:val="a0"/>
    <w:uiPriority w:val="99"/>
    <w:semiHidden/>
    <w:unhideWhenUsed/>
    <w:rsid w:val="00053A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hristies.com/features/A-collaboration-between-two-artists-one-human-one-a-machine-9332-1.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oreilly.com/data/free/ai-adoption-in-the-enterprise.cs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32</Pages>
  <Words>9144</Words>
  <Characters>52122</Characters>
  <Application>Microsoft Office Word</Application>
  <DocSecurity>0</DocSecurity>
  <Lines>434</Lines>
  <Paragraphs>122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dcterms:created xsi:type="dcterms:W3CDTF">2020-08-14T06:58:00Z</dcterms:created>
  <dcterms:modified xsi:type="dcterms:W3CDTF">2020-08-14T06:58:00Z</dcterms:modified>
</cp:coreProperties>
</file>